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172" w:rsidRDefault="00786172" w:rsidP="005E4843">
      <w:pPr>
        <w:jc w:val="right"/>
        <w:rPr>
          <w:sz w:val="24"/>
          <w:szCs w:val="24"/>
        </w:rPr>
      </w:pPr>
    </w:p>
    <w:p w:rsidR="00786172" w:rsidRDefault="00786172" w:rsidP="005E4843">
      <w:pPr>
        <w:jc w:val="right"/>
        <w:rPr>
          <w:sz w:val="24"/>
          <w:szCs w:val="24"/>
        </w:rPr>
      </w:pPr>
      <w:r w:rsidRPr="00786172">
        <w:rPr>
          <w:noProof/>
          <w:sz w:val="24"/>
          <w:szCs w:val="24"/>
        </w:rPr>
        <w:drawing>
          <wp:inline distT="0" distB="0" distL="0" distR="0">
            <wp:extent cx="6168390" cy="8635746"/>
            <wp:effectExtent l="0" t="0" r="3810" b="0"/>
            <wp:docPr id="2" name="Рисунок 2" descr="C:\Users\47\Downloads\ФКГОС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7\Downloads\ФКГОС 8-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68390" cy="8635746"/>
                    </a:xfrm>
                    <a:prstGeom prst="rect">
                      <a:avLst/>
                    </a:prstGeom>
                    <a:noFill/>
                    <a:ln>
                      <a:noFill/>
                    </a:ln>
                  </pic:spPr>
                </pic:pic>
              </a:graphicData>
            </a:graphic>
          </wp:inline>
        </w:drawing>
      </w:r>
    </w:p>
    <w:p w:rsidR="00786172" w:rsidRDefault="00786172" w:rsidP="005E4843">
      <w:pPr>
        <w:jc w:val="right"/>
        <w:rPr>
          <w:sz w:val="24"/>
          <w:szCs w:val="24"/>
        </w:rPr>
      </w:pPr>
    </w:p>
    <w:p w:rsidR="00786172" w:rsidRDefault="00786172" w:rsidP="005E4843">
      <w:pPr>
        <w:jc w:val="right"/>
        <w:rPr>
          <w:sz w:val="24"/>
          <w:szCs w:val="24"/>
        </w:rPr>
      </w:pPr>
    </w:p>
    <w:p w:rsidR="00786172" w:rsidRDefault="00786172" w:rsidP="005E4843">
      <w:pPr>
        <w:jc w:val="right"/>
        <w:rPr>
          <w:sz w:val="24"/>
          <w:szCs w:val="24"/>
        </w:rPr>
      </w:pPr>
    </w:p>
    <w:p w:rsidR="00786172" w:rsidRDefault="00786172" w:rsidP="005E4843">
      <w:pPr>
        <w:jc w:val="right"/>
        <w:rPr>
          <w:sz w:val="24"/>
          <w:szCs w:val="24"/>
        </w:rPr>
      </w:pPr>
    </w:p>
    <w:p w:rsidR="005E4843" w:rsidRPr="00B87A83" w:rsidRDefault="005E4843" w:rsidP="005E4843">
      <w:pPr>
        <w:jc w:val="right"/>
        <w:rPr>
          <w:sz w:val="20"/>
          <w:szCs w:val="20"/>
        </w:rPr>
      </w:pPr>
      <w:bookmarkStart w:id="0" w:name="_GoBack"/>
      <w:bookmarkEnd w:id="0"/>
      <w:r w:rsidRPr="00B87A83">
        <w:rPr>
          <w:sz w:val="24"/>
          <w:szCs w:val="24"/>
        </w:rPr>
        <w:lastRenderedPageBreak/>
        <w:t>Приложение №1</w:t>
      </w:r>
    </w:p>
    <w:p w:rsidR="005E4843" w:rsidRPr="00B87A83" w:rsidRDefault="005E4843" w:rsidP="005E4843">
      <w:pPr>
        <w:spacing w:line="140" w:lineRule="exact"/>
        <w:rPr>
          <w:sz w:val="20"/>
          <w:szCs w:val="20"/>
        </w:rPr>
      </w:pPr>
    </w:p>
    <w:p w:rsidR="005E4843" w:rsidRPr="00B87A83" w:rsidRDefault="005E4843" w:rsidP="005E4843">
      <w:pPr>
        <w:jc w:val="right"/>
        <w:rPr>
          <w:sz w:val="20"/>
          <w:szCs w:val="20"/>
        </w:rPr>
      </w:pPr>
      <w:r w:rsidRPr="00B87A83">
        <w:rPr>
          <w:sz w:val="24"/>
          <w:szCs w:val="24"/>
        </w:rPr>
        <w:t>к приказу №</w:t>
      </w:r>
      <w:r>
        <w:rPr>
          <w:sz w:val="24"/>
          <w:szCs w:val="24"/>
        </w:rPr>
        <w:t xml:space="preserve"> 226</w:t>
      </w:r>
      <w:r w:rsidRPr="00B87A83">
        <w:rPr>
          <w:sz w:val="24"/>
          <w:szCs w:val="24"/>
        </w:rPr>
        <w:t xml:space="preserve"> от 0</w:t>
      </w:r>
      <w:r>
        <w:rPr>
          <w:sz w:val="24"/>
          <w:szCs w:val="24"/>
        </w:rPr>
        <w:t>7</w:t>
      </w:r>
      <w:r w:rsidRPr="00B87A83">
        <w:rPr>
          <w:sz w:val="24"/>
          <w:szCs w:val="24"/>
        </w:rPr>
        <w:t>.11.2017 года</w:t>
      </w:r>
    </w:p>
    <w:p w:rsidR="005E4843" w:rsidRPr="00B87A83" w:rsidRDefault="005E4843" w:rsidP="005E4843">
      <w:pPr>
        <w:spacing w:line="139" w:lineRule="exact"/>
        <w:rPr>
          <w:sz w:val="20"/>
          <w:szCs w:val="20"/>
        </w:rPr>
      </w:pPr>
    </w:p>
    <w:p w:rsidR="005E4843" w:rsidRDefault="005E4843">
      <w:pPr>
        <w:ind w:right="-819"/>
        <w:jc w:val="center"/>
        <w:rPr>
          <w:rFonts w:eastAsia="Times New Roman"/>
          <w:b/>
          <w:bCs/>
          <w:sz w:val="24"/>
          <w:szCs w:val="24"/>
        </w:rPr>
      </w:pPr>
    </w:p>
    <w:p w:rsidR="005E4843" w:rsidRDefault="005E4843">
      <w:pPr>
        <w:ind w:right="-819"/>
        <w:jc w:val="center"/>
        <w:rPr>
          <w:rFonts w:eastAsia="Times New Roman"/>
          <w:b/>
          <w:bCs/>
          <w:sz w:val="24"/>
          <w:szCs w:val="24"/>
        </w:rPr>
      </w:pPr>
    </w:p>
    <w:p w:rsidR="005E4843" w:rsidRDefault="005E4843">
      <w:pPr>
        <w:ind w:right="-819"/>
        <w:jc w:val="center"/>
        <w:rPr>
          <w:rFonts w:eastAsia="Times New Roman"/>
          <w:b/>
          <w:bCs/>
          <w:sz w:val="24"/>
          <w:szCs w:val="24"/>
        </w:rPr>
      </w:pPr>
    </w:p>
    <w:p w:rsidR="005E4843" w:rsidRDefault="005E4843">
      <w:pPr>
        <w:ind w:right="-819"/>
        <w:jc w:val="center"/>
        <w:rPr>
          <w:rFonts w:eastAsia="Times New Roman"/>
          <w:b/>
          <w:bCs/>
          <w:sz w:val="24"/>
          <w:szCs w:val="24"/>
        </w:rPr>
      </w:pPr>
    </w:p>
    <w:p w:rsidR="007A370E" w:rsidRDefault="00203BAB">
      <w:pPr>
        <w:ind w:right="-819"/>
        <w:jc w:val="center"/>
        <w:rPr>
          <w:sz w:val="20"/>
          <w:szCs w:val="20"/>
        </w:rPr>
      </w:pPr>
      <w:r>
        <w:rPr>
          <w:rFonts w:eastAsia="Times New Roman"/>
          <w:b/>
          <w:bCs/>
          <w:sz w:val="24"/>
          <w:szCs w:val="24"/>
        </w:rPr>
        <w:t>Родной язык 8 класс</w:t>
      </w:r>
    </w:p>
    <w:p w:rsidR="007A370E" w:rsidRDefault="007A370E">
      <w:pPr>
        <w:spacing w:line="44" w:lineRule="exact"/>
        <w:rPr>
          <w:sz w:val="20"/>
          <w:szCs w:val="20"/>
        </w:rPr>
      </w:pPr>
    </w:p>
    <w:p w:rsidR="007A370E" w:rsidRDefault="00203BAB">
      <w:pPr>
        <w:ind w:right="-819"/>
        <w:jc w:val="center"/>
        <w:rPr>
          <w:sz w:val="20"/>
          <w:szCs w:val="20"/>
        </w:rPr>
      </w:pPr>
      <w:r>
        <w:rPr>
          <w:rFonts w:eastAsia="Times New Roman"/>
          <w:b/>
          <w:bCs/>
          <w:sz w:val="24"/>
          <w:szCs w:val="24"/>
        </w:rPr>
        <w:t>Требования к уровню подготовки учащихся.</w:t>
      </w:r>
    </w:p>
    <w:p w:rsidR="007A370E" w:rsidRDefault="007A370E">
      <w:pPr>
        <w:spacing w:line="48" w:lineRule="exact"/>
        <w:rPr>
          <w:sz w:val="20"/>
          <w:szCs w:val="20"/>
        </w:rPr>
      </w:pPr>
    </w:p>
    <w:p w:rsidR="007A370E" w:rsidRDefault="00203BAB">
      <w:pPr>
        <w:numPr>
          <w:ilvl w:val="0"/>
          <w:numId w:val="1"/>
        </w:numPr>
        <w:tabs>
          <w:tab w:val="left" w:pos="1097"/>
        </w:tabs>
        <w:spacing w:line="269" w:lineRule="auto"/>
        <w:ind w:left="260" w:firstLine="568"/>
        <w:rPr>
          <w:rFonts w:eastAsia="Times New Roman"/>
          <w:sz w:val="24"/>
          <w:szCs w:val="24"/>
        </w:rPr>
      </w:pPr>
      <w:r>
        <w:rPr>
          <w:rFonts w:eastAsia="Times New Roman"/>
          <w:sz w:val="24"/>
          <w:szCs w:val="24"/>
        </w:rPr>
        <w:t xml:space="preserve">результате изучения курса </w:t>
      </w:r>
      <w:r w:rsidR="00E34090">
        <w:rPr>
          <w:rFonts w:eastAsia="Times New Roman"/>
          <w:sz w:val="24"/>
          <w:szCs w:val="24"/>
        </w:rPr>
        <w:t>родного языка</w:t>
      </w:r>
      <w:r>
        <w:rPr>
          <w:rFonts w:eastAsia="Times New Roman"/>
          <w:sz w:val="24"/>
          <w:szCs w:val="24"/>
        </w:rPr>
        <w:t xml:space="preserve"> в конце 8 класса ученик должен </w:t>
      </w:r>
      <w:r>
        <w:rPr>
          <w:rFonts w:eastAsia="Times New Roman"/>
          <w:b/>
          <w:bCs/>
          <w:sz w:val="24"/>
          <w:szCs w:val="24"/>
        </w:rPr>
        <w:t>знать и</w:t>
      </w:r>
      <w:r>
        <w:rPr>
          <w:rFonts w:eastAsia="Times New Roman"/>
          <w:sz w:val="24"/>
          <w:szCs w:val="24"/>
        </w:rPr>
        <w:t xml:space="preserve"> </w:t>
      </w:r>
      <w:r>
        <w:rPr>
          <w:rFonts w:eastAsia="Times New Roman"/>
          <w:b/>
          <w:bCs/>
          <w:sz w:val="24"/>
          <w:szCs w:val="24"/>
        </w:rPr>
        <w:t>понимать:</w:t>
      </w:r>
    </w:p>
    <w:p w:rsidR="007A370E" w:rsidRDefault="007A370E">
      <w:pPr>
        <w:spacing w:line="2"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 компоненты речевой ситуации;</w:t>
      </w:r>
    </w:p>
    <w:p w:rsidR="007A370E" w:rsidRDefault="007A370E">
      <w:pPr>
        <w:spacing w:line="55" w:lineRule="exact"/>
        <w:rPr>
          <w:rFonts w:eastAsia="Times New Roman"/>
          <w:sz w:val="24"/>
          <w:szCs w:val="24"/>
        </w:rPr>
      </w:pPr>
    </w:p>
    <w:p w:rsidR="007A370E" w:rsidRDefault="00203BAB">
      <w:pPr>
        <w:spacing w:line="264" w:lineRule="auto"/>
        <w:ind w:left="820" w:right="3980"/>
        <w:rPr>
          <w:rFonts w:eastAsia="Times New Roman"/>
          <w:sz w:val="24"/>
          <w:szCs w:val="24"/>
        </w:rPr>
      </w:pPr>
      <w:r>
        <w:rPr>
          <w:rFonts w:eastAsia="Times New Roman"/>
          <w:sz w:val="24"/>
          <w:szCs w:val="24"/>
        </w:rPr>
        <w:t>- вербальные/невербальные средства общения; - сферы и виды общения;</w:t>
      </w:r>
    </w:p>
    <w:p w:rsidR="007A370E" w:rsidRDefault="007A370E">
      <w:pPr>
        <w:spacing w:line="26" w:lineRule="exact"/>
        <w:rPr>
          <w:rFonts w:eastAsia="Times New Roman"/>
          <w:sz w:val="24"/>
          <w:szCs w:val="24"/>
        </w:rPr>
      </w:pPr>
    </w:p>
    <w:p w:rsidR="007A370E" w:rsidRDefault="00203BAB">
      <w:pPr>
        <w:spacing w:line="271" w:lineRule="auto"/>
        <w:ind w:left="260" w:firstLine="566"/>
        <w:jc w:val="both"/>
        <w:rPr>
          <w:rFonts w:eastAsia="Times New Roman"/>
          <w:sz w:val="24"/>
          <w:szCs w:val="24"/>
        </w:rPr>
      </w:pPr>
      <w:r>
        <w:rPr>
          <w:rFonts w:eastAsia="Times New Roman"/>
          <w:sz w:val="24"/>
          <w:szCs w:val="24"/>
        </w:rPr>
        <w:t>- текст как источник информации и как средство общения; информационно-логические структуры текста (тема, тип речи, основная мысль, микротема, тезисно-аргументативная структура рассуждения, примеры, вывод);</w:t>
      </w:r>
    </w:p>
    <w:p w:rsidR="007A370E" w:rsidRDefault="007A370E">
      <w:pPr>
        <w:spacing w:line="5"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 композиция текста;</w:t>
      </w:r>
    </w:p>
    <w:p w:rsidR="007A370E" w:rsidRDefault="007A370E">
      <w:pPr>
        <w:spacing w:line="41"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 средства речевого оформления;</w:t>
      </w:r>
    </w:p>
    <w:p w:rsidR="007A370E" w:rsidRDefault="007A370E">
      <w:pPr>
        <w:spacing w:line="40"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 способы отбора достоверной информации из различных источников;</w:t>
      </w:r>
    </w:p>
    <w:p w:rsidR="007A370E" w:rsidRDefault="007A370E">
      <w:pPr>
        <w:spacing w:line="55" w:lineRule="exact"/>
        <w:rPr>
          <w:rFonts w:eastAsia="Times New Roman"/>
          <w:sz w:val="24"/>
          <w:szCs w:val="24"/>
        </w:rPr>
      </w:pPr>
    </w:p>
    <w:p w:rsidR="007A370E" w:rsidRDefault="00203BAB">
      <w:pPr>
        <w:spacing w:line="270" w:lineRule="auto"/>
        <w:ind w:left="260" w:firstLine="566"/>
        <w:jc w:val="both"/>
        <w:rPr>
          <w:rFonts w:eastAsia="Times New Roman"/>
          <w:sz w:val="24"/>
          <w:szCs w:val="24"/>
        </w:rPr>
      </w:pPr>
      <w:r>
        <w:rPr>
          <w:rFonts w:eastAsia="Times New Roman"/>
          <w:sz w:val="24"/>
          <w:szCs w:val="24"/>
        </w:rPr>
        <w:t>- характеристики текстов, использующих каждый из типов речи: авторская цель, и авторская позиция, стилистические особенности, типичные жанры, воздействующий эффект, средства выразительности;</w:t>
      </w:r>
    </w:p>
    <w:p w:rsidR="007A370E" w:rsidRDefault="007A370E">
      <w:pPr>
        <w:spacing w:line="6"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 культурно-речевые нормы.</w:t>
      </w:r>
    </w:p>
    <w:p w:rsidR="007A370E" w:rsidRDefault="007A370E">
      <w:pPr>
        <w:spacing w:line="55" w:lineRule="exact"/>
        <w:rPr>
          <w:rFonts w:eastAsia="Times New Roman"/>
          <w:sz w:val="24"/>
          <w:szCs w:val="24"/>
        </w:rPr>
      </w:pPr>
    </w:p>
    <w:p w:rsidR="007A370E" w:rsidRDefault="00203BAB">
      <w:pPr>
        <w:spacing w:line="264" w:lineRule="auto"/>
        <w:ind w:left="820" w:right="5120" w:firstLine="60"/>
        <w:rPr>
          <w:rFonts w:eastAsia="Times New Roman"/>
          <w:sz w:val="24"/>
          <w:szCs w:val="24"/>
        </w:rPr>
      </w:pPr>
      <w:r>
        <w:rPr>
          <w:rFonts w:eastAsia="Times New Roman"/>
          <w:sz w:val="24"/>
          <w:szCs w:val="24"/>
        </w:rPr>
        <w:t xml:space="preserve">- характеристики речевого этикета. Ученик должен </w:t>
      </w:r>
      <w:r>
        <w:rPr>
          <w:rFonts w:eastAsia="Times New Roman"/>
          <w:b/>
          <w:bCs/>
          <w:sz w:val="24"/>
          <w:szCs w:val="24"/>
        </w:rPr>
        <w:t>уметь:</w:t>
      </w:r>
    </w:p>
    <w:p w:rsidR="007A370E" w:rsidRDefault="007A370E">
      <w:pPr>
        <w:spacing w:line="26" w:lineRule="exact"/>
        <w:rPr>
          <w:rFonts w:eastAsia="Times New Roman"/>
          <w:sz w:val="24"/>
          <w:szCs w:val="24"/>
        </w:rPr>
      </w:pPr>
    </w:p>
    <w:p w:rsidR="007A370E" w:rsidRDefault="00203BAB">
      <w:pPr>
        <w:spacing w:line="271" w:lineRule="auto"/>
        <w:ind w:left="260" w:firstLine="566"/>
        <w:jc w:val="both"/>
        <w:rPr>
          <w:rFonts w:eastAsia="Times New Roman"/>
          <w:sz w:val="24"/>
          <w:szCs w:val="24"/>
        </w:rPr>
      </w:pPr>
      <w:r>
        <w:rPr>
          <w:rFonts w:eastAsia="Times New Roman"/>
          <w:sz w:val="24"/>
          <w:szCs w:val="24"/>
        </w:rPr>
        <w:t>- использовать устную и письменную речь в соответствии с целями участников ситуации общения и особенностям ситуации общения; -создавать монологические высказывания;</w:t>
      </w:r>
    </w:p>
    <w:p w:rsidR="007A370E" w:rsidRDefault="007A370E">
      <w:pPr>
        <w:spacing w:line="6"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-участвовать в диалоге;</w:t>
      </w:r>
    </w:p>
    <w:p w:rsidR="007A370E" w:rsidRDefault="007A370E">
      <w:pPr>
        <w:spacing w:line="40"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 реализовать разные коммуникативные намерения;</w:t>
      </w:r>
    </w:p>
    <w:p w:rsidR="007A370E" w:rsidRDefault="007A370E">
      <w:pPr>
        <w:spacing w:line="53" w:lineRule="exact"/>
        <w:rPr>
          <w:rFonts w:eastAsia="Times New Roman"/>
          <w:sz w:val="24"/>
          <w:szCs w:val="24"/>
        </w:rPr>
      </w:pPr>
    </w:p>
    <w:p w:rsidR="007A370E" w:rsidRDefault="00203BAB">
      <w:pPr>
        <w:spacing w:line="264" w:lineRule="auto"/>
        <w:ind w:left="260" w:right="20" w:firstLine="566"/>
        <w:rPr>
          <w:rFonts w:eastAsia="Times New Roman"/>
          <w:sz w:val="24"/>
          <w:szCs w:val="24"/>
        </w:rPr>
      </w:pPr>
      <w:r>
        <w:rPr>
          <w:rFonts w:eastAsia="Times New Roman"/>
          <w:sz w:val="24"/>
          <w:szCs w:val="24"/>
        </w:rPr>
        <w:t>- пользоваться средствами дистантного и контактного общения, приемами подготовки к устным высказываниям;</w:t>
      </w:r>
    </w:p>
    <w:p w:rsidR="007A370E" w:rsidRDefault="007A370E">
      <w:pPr>
        <w:spacing w:line="28" w:lineRule="exact"/>
        <w:rPr>
          <w:rFonts w:eastAsia="Times New Roman"/>
          <w:sz w:val="24"/>
          <w:szCs w:val="24"/>
        </w:rPr>
      </w:pPr>
    </w:p>
    <w:p w:rsidR="007A370E" w:rsidRDefault="00203BAB">
      <w:pPr>
        <w:spacing w:line="270" w:lineRule="auto"/>
        <w:ind w:left="260" w:firstLine="566"/>
        <w:jc w:val="both"/>
        <w:rPr>
          <w:rFonts w:eastAsia="Times New Roman"/>
          <w:sz w:val="24"/>
          <w:szCs w:val="24"/>
        </w:rPr>
      </w:pPr>
      <w:r>
        <w:rPr>
          <w:rFonts w:eastAsia="Times New Roman"/>
          <w:sz w:val="24"/>
          <w:szCs w:val="24"/>
        </w:rPr>
        <w:t>- уметь определять особенности позы, их значение в общении; - пользоваться различными способами аргументации; - определить принадлежность текста к типу речи, стилю и речевому жанру.</w:t>
      </w:r>
    </w:p>
    <w:p w:rsidR="007A370E" w:rsidRDefault="007A370E">
      <w:pPr>
        <w:spacing w:line="18" w:lineRule="exact"/>
        <w:rPr>
          <w:rFonts w:eastAsia="Times New Roman"/>
          <w:sz w:val="24"/>
          <w:szCs w:val="24"/>
        </w:rPr>
      </w:pPr>
    </w:p>
    <w:p w:rsidR="007A370E" w:rsidRDefault="00203BAB">
      <w:pPr>
        <w:spacing w:line="266" w:lineRule="auto"/>
        <w:ind w:left="820" w:right="5460"/>
        <w:rPr>
          <w:rFonts w:eastAsia="Times New Roman"/>
          <w:sz w:val="24"/>
          <w:szCs w:val="24"/>
        </w:rPr>
      </w:pPr>
      <w:r>
        <w:rPr>
          <w:rFonts w:eastAsia="Times New Roman"/>
          <w:sz w:val="24"/>
          <w:szCs w:val="24"/>
        </w:rPr>
        <w:t>- выстроить композицию текста; - создавать адресный текст;</w:t>
      </w:r>
    </w:p>
    <w:p w:rsidR="007A370E" w:rsidRDefault="007A370E">
      <w:pPr>
        <w:spacing w:line="24" w:lineRule="exact"/>
        <w:rPr>
          <w:rFonts w:eastAsia="Times New Roman"/>
          <w:sz w:val="24"/>
          <w:szCs w:val="24"/>
        </w:rPr>
      </w:pPr>
    </w:p>
    <w:p w:rsidR="007A370E" w:rsidRDefault="00203BAB">
      <w:pPr>
        <w:spacing w:line="264" w:lineRule="auto"/>
        <w:ind w:left="260" w:firstLine="566"/>
        <w:rPr>
          <w:rFonts w:eastAsia="Times New Roman"/>
          <w:sz w:val="24"/>
          <w:szCs w:val="24"/>
        </w:rPr>
      </w:pPr>
      <w:r>
        <w:rPr>
          <w:rFonts w:eastAsia="Times New Roman"/>
          <w:sz w:val="24"/>
          <w:szCs w:val="24"/>
        </w:rPr>
        <w:t>- выбрать ситуативно уместные, стилистически корректные средства выразительности;</w:t>
      </w:r>
    </w:p>
    <w:p w:rsidR="007A370E" w:rsidRDefault="007A370E">
      <w:pPr>
        <w:spacing w:line="26" w:lineRule="exact"/>
        <w:rPr>
          <w:rFonts w:eastAsia="Times New Roman"/>
          <w:sz w:val="24"/>
          <w:szCs w:val="24"/>
        </w:rPr>
      </w:pPr>
    </w:p>
    <w:p w:rsidR="007A370E" w:rsidRDefault="00203BAB">
      <w:pPr>
        <w:spacing w:line="266" w:lineRule="auto"/>
        <w:ind w:left="820" w:right="2580"/>
        <w:rPr>
          <w:rFonts w:eastAsia="Times New Roman"/>
          <w:sz w:val="24"/>
          <w:szCs w:val="24"/>
        </w:rPr>
      </w:pPr>
      <w:r>
        <w:rPr>
          <w:rFonts w:eastAsia="Times New Roman"/>
          <w:sz w:val="24"/>
          <w:szCs w:val="24"/>
        </w:rPr>
        <w:t xml:space="preserve">- при создании текста соблюдать культурно-речевые нормы. Ученик должен </w:t>
      </w:r>
      <w:r>
        <w:rPr>
          <w:rFonts w:eastAsia="Times New Roman"/>
          <w:b/>
          <w:bCs/>
          <w:sz w:val="24"/>
          <w:szCs w:val="24"/>
        </w:rPr>
        <w:t>понимать:</w:t>
      </w:r>
    </w:p>
    <w:p w:rsidR="007A370E" w:rsidRDefault="007A370E">
      <w:pPr>
        <w:spacing w:line="24" w:lineRule="exact"/>
        <w:rPr>
          <w:rFonts w:eastAsia="Times New Roman"/>
          <w:sz w:val="24"/>
          <w:szCs w:val="24"/>
        </w:rPr>
      </w:pPr>
    </w:p>
    <w:p w:rsidR="007A370E" w:rsidRDefault="00203BAB">
      <w:pPr>
        <w:spacing w:line="264" w:lineRule="auto"/>
        <w:ind w:left="260" w:firstLine="566"/>
        <w:rPr>
          <w:rFonts w:eastAsia="Times New Roman"/>
          <w:sz w:val="24"/>
          <w:szCs w:val="24"/>
        </w:rPr>
      </w:pPr>
      <w:r>
        <w:rPr>
          <w:rFonts w:eastAsia="Times New Roman"/>
          <w:sz w:val="24"/>
          <w:szCs w:val="24"/>
        </w:rPr>
        <w:t>- ценность информационного взаимодействия для современного общества и для каждого из его участников;</w:t>
      </w:r>
    </w:p>
    <w:p w:rsidR="007A370E" w:rsidRDefault="007A370E">
      <w:pPr>
        <w:spacing w:line="26" w:lineRule="exact"/>
        <w:rPr>
          <w:rFonts w:eastAsia="Times New Roman"/>
          <w:sz w:val="24"/>
          <w:szCs w:val="24"/>
        </w:rPr>
      </w:pPr>
    </w:p>
    <w:p w:rsidR="007A370E" w:rsidRDefault="00203BAB">
      <w:pPr>
        <w:spacing w:line="266" w:lineRule="auto"/>
        <w:ind w:left="260" w:firstLine="566"/>
        <w:rPr>
          <w:rFonts w:eastAsia="Times New Roman"/>
          <w:sz w:val="24"/>
          <w:szCs w:val="24"/>
        </w:rPr>
      </w:pPr>
      <w:r>
        <w:rPr>
          <w:rFonts w:eastAsia="Times New Roman"/>
          <w:sz w:val="24"/>
          <w:szCs w:val="24"/>
        </w:rPr>
        <w:t>- общекультурную значимость текста как источника информации и средства общения.</w:t>
      </w:r>
    </w:p>
    <w:p w:rsidR="007A370E" w:rsidRDefault="007A370E">
      <w:pPr>
        <w:spacing w:line="29" w:lineRule="exact"/>
        <w:rPr>
          <w:rFonts w:eastAsia="Times New Roman"/>
          <w:sz w:val="24"/>
          <w:szCs w:val="24"/>
        </w:rPr>
      </w:pPr>
    </w:p>
    <w:p w:rsidR="007A370E" w:rsidRDefault="00203BAB">
      <w:pPr>
        <w:spacing w:line="264" w:lineRule="auto"/>
        <w:ind w:left="260" w:right="200" w:firstLine="566"/>
        <w:rPr>
          <w:rFonts w:eastAsia="Times New Roman"/>
          <w:sz w:val="24"/>
          <w:szCs w:val="24"/>
        </w:rPr>
      </w:pPr>
      <w:r>
        <w:rPr>
          <w:rFonts w:eastAsia="Times New Roman"/>
          <w:b/>
          <w:bCs/>
          <w:sz w:val="24"/>
          <w:szCs w:val="24"/>
        </w:rPr>
        <w:t>использовать приобретенные знания и умения в практической деятельности и повседневной жизни для:</w:t>
      </w:r>
    </w:p>
    <w:p w:rsidR="007A370E" w:rsidRDefault="007A370E">
      <w:pPr>
        <w:spacing w:line="22" w:lineRule="exact"/>
        <w:rPr>
          <w:rFonts w:eastAsia="Times New Roman"/>
          <w:sz w:val="24"/>
          <w:szCs w:val="24"/>
        </w:rPr>
      </w:pPr>
    </w:p>
    <w:p w:rsidR="007A370E" w:rsidRDefault="00203BAB">
      <w:pPr>
        <w:spacing w:line="266" w:lineRule="auto"/>
        <w:ind w:left="260" w:right="940" w:firstLine="566"/>
        <w:rPr>
          <w:rFonts w:eastAsia="Times New Roman"/>
          <w:sz w:val="24"/>
          <w:szCs w:val="24"/>
        </w:rPr>
      </w:pPr>
      <w:r>
        <w:rPr>
          <w:rFonts w:eastAsia="Times New Roman"/>
          <w:sz w:val="24"/>
          <w:szCs w:val="24"/>
        </w:rPr>
        <w:lastRenderedPageBreak/>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7A370E" w:rsidRDefault="007A370E">
      <w:pPr>
        <w:spacing w:line="24" w:lineRule="exact"/>
        <w:rPr>
          <w:rFonts w:eastAsia="Times New Roman"/>
          <w:sz w:val="24"/>
          <w:szCs w:val="24"/>
        </w:rPr>
      </w:pPr>
    </w:p>
    <w:p w:rsidR="007A370E" w:rsidRDefault="00203BAB" w:rsidP="00786172">
      <w:pPr>
        <w:spacing w:line="264" w:lineRule="auto"/>
        <w:ind w:left="260" w:right="600" w:firstLine="566"/>
        <w:rPr>
          <w:rFonts w:eastAsia="Times New Roman"/>
          <w:sz w:val="24"/>
          <w:szCs w:val="24"/>
        </w:rPr>
      </w:pPr>
      <w:r>
        <w:rPr>
          <w:rFonts w:eastAsia="Times New Roman"/>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7A370E" w:rsidRDefault="00203BAB" w:rsidP="00786172">
      <w:pPr>
        <w:tabs>
          <w:tab w:val="left" w:pos="973"/>
        </w:tabs>
        <w:spacing w:line="267" w:lineRule="auto"/>
        <w:ind w:right="260"/>
        <w:rPr>
          <w:rFonts w:eastAsia="Times New Roman"/>
          <w:sz w:val="24"/>
          <w:szCs w:val="24"/>
        </w:rPr>
      </w:pPr>
      <w:r>
        <w:rPr>
          <w:rFonts w:eastAsia="Times New Roman"/>
          <w:sz w:val="24"/>
          <w:szCs w:val="24"/>
        </w:rPr>
        <w:t>удовлетворения коммуникативных потребностей в учебных, бытовых социально-культурных ситуациях общения;</w:t>
      </w:r>
    </w:p>
    <w:p w:rsidR="007A370E" w:rsidRDefault="007A370E">
      <w:pPr>
        <w:spacing w:line="22" w:lineRule="exact"/>
        <w:rPr>
          <w:rFonts w:eastAsia="Times New Roman"/>
          <w:sz w:val="24"/>
          <w:szCs w:val="24"/>
        </w:rPr>
      </w:pPr>
    </w:p>
    <w:p w:rsidR="007A370E" w:rsidRDefault="00203BAB">
      <w:pPr>
        <w:numPr>
          <w:ilvl w:val="0"/>
          <w:numId w:val="2"/>
        </w:numPr>
        <w:tabs>
          <w:tab w:val="left" w:pos="973"/>
        </w:tabs>
        <w:spacing w:line="286" w:lineRule="auto"/>
        <w:ind w:left="260" w:right="40" w:firstLine="568"/>
        <w:rPr>
          <w:rFonts w:eastAsia="Times New Roman"/>
          <w:sz w:val="23"/>
          <w:szCs w:val="23"/>
        </w:rPr>
      </w:pPr>
      <w:r>
        <w:rPr>
          <w:rFonts w:eastAsia="Times New Roman"/>
          <w:sz w:val="23"/>
          <w:szCs w:val="23"/>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7A370E" w:rsidRDefault="007A370E">
      <w:pPr>
        <w:spacing w:line="3" w:lineRule="exact"/>
        <w:rPr>
          <w:rFonts w:eastAsia="Times New Roman"/>
          <w:sz w:val="23"/>
          <w:szCs w:val="23"/>
        </w:rPr>
      </w:pPr>
    </w:p>
    <w:p w:rsidR="007A370E" w:rsidRDefault="00203BAB">
      <w:pPr>
        <w:numPr>
          <w:ilvl w:val="0"/>
          <w:numId w:val="2"/>
        </w:numPr>
        <w:tabs>
          <w:tab w:val="left" w:pos="970"/>
        </w:tabs>
        <w:spacing w:line="266" w:lineRule="auto"/>
        <w:ind w:left="260" w:right="260" w:firstLine="568"/>
        <w:rPr>
          <w:rFonts w:eastAsia="Times New Roman"/>
          <w:sz w:val="24"/>
          <w:szCs w:val="24"/>
        </w:rPr>
      </w:pPr>
      <w:r>
        <w:rPr>
          <w:rFonts w:eastAsia="Times New Roman"/>
          <w:sz w:val="24"/>
          <w:szCs w:val="24"/>
        </w:rPr>
        <w:t>использования родного языка как средства получения знаний по другим учебным предметам и продолжения образования.</w:t>
      </w:r>
    </w:p>
    <w:p w:rsidR="007A370E" w:rsidRDefault="007A370E">
      <w:pPr>
        <w:spacing w:line="17" w:lineRule="exact"/>
        <w:rPr>
          <w:sz w:val="20"/>
          <w:szCs w:val="20"/>
        </w:rPr>
      </w:pPr>
    </w:p>
    <w:p w:rsidR="007A370E" w:rsidRDefault="00203BAB">
      <w:pPr>
        <w:ind w:right="-819"/>
        <w:jc w:val="center"/>
        <w:rPr>
          <w:sz w:val="20"/>
          <w:szCs w:val="20"/>
        </w:rPr>
      </w:pPr>
      <w:r>
        <w:rPr>
          <w:rFonts w:eastAsia="Times New Roman"/>
          <w:b/>
          <w:bCs/>
          <w:sz w:val="24"/>
          <w:szCs w:val="24"/>
        </w:rPr>
        <w:t>Содержание программы</w:t>
      </w:r>
    </w:p>
    <w:p w:rsidR="007A370E" w:rsidRDefault="007A370E">
      <w:pPr>
        <w:spacing w:line="48" w:lineRule="exact"/>
        <w:rPr>
          <w:sz w:val="20"/>
          <w:szCs w:val="20"/>
        </w:rPr>
      </w:pPr>
    </w:p>
    <w:p w:rsidR="007A370E" w:rsidRDefault="00203BAB">
      <w:pPr>
        <w:spacing w:line="264" w:lineRule="auto"/>
        <w:ind w:left="260" w:firstLine="566"/>
        <w:jc w:val="both"/>
        <w:rPr>
          <w:sz w:val="20"/>
          <w:szCs w:val="20"/>
        </w:rPr>
      </w:pPr>
      <w:r>
        <w:rPr>
          <w:rFonts w:eastAsia="Times New Roman"/>
          <w:b/>
          <w:bCs/>
          <w:sz w:val="24"/>
          <w:szCs w:val="24"/>
        </w:rPr>
        <w:t>Общение</w:t>
      </w:r>
      <w:r>
        <w:rPr>
          <w:rFonts w:eastAsia="Times New Roman"/>
          <w:sz w:val="24"/>
          <w:szCs w:val="24"/>
        </w:rPr>
        <w:t>. Коммуникативные помехи, неудачи (ошибки). Причины</w:t>
      </w:r>
      <w:r>
        <w:rPr>
          <w:rFonts w:eastAsia="Times New Roman"/>
          <w:b/>
          <w:bCs/>
          <w:sz w:val="24"/>
          <w:szCs w:val="24"/>
        </w:rPr>
        <w:t xml:space="preserve"> </w:t>
      </w:r>
      <w:r>
        <w:rPr>
          <w:rFonts w:eastAsia="Times New Roman"/>
          <w:sz w:val="24"/>
          <w:szCs w:val="24"/>
        </w:rPr>
        <w:t>коммуникативных неудач и ошибок. Развитие самоконтроля.</w:t>
      </w:r>
    </w:p>
    <w:p w:rsidR="007A370E" w:rsidRDefault="007A370E">
      <w:pPr>
        <w:spacing w:line="29" w:lineRule="exact"/>
        <w:rPr>
          <w:sz w:val="20"/>
          <w:szCs w:val="20"/>
        </w:rPr>
      </w:pPr>
    </w:p>
    <w:p w:rsidR="007A370E" w:rsidRDefault="00203BAB">
      <w:pPr>
        <w:spacing w:line="270" w:lineRule="auto"/>
        <w:ind w:left="260" w:firstLine="566"/>
        <w:jc w:val="both"/>
        <w:rPr>
          <w:sz w:val="20"/>
          <w:szCs w:val="20"/>
        </w:rPr>
      </w:pPr>
      <w:r>
        <w:rPr>
          <w:rFonts w:eastAsia="Times New Roman"/>
          <w:b/>
          <w:bCs/>
          <w:sz w:val="24"/>
          <w:szCs w:val="24"/>
        </w:rPr>
        <w:t>Виды общения</w:t>
      </w:r>
      <w:r>
        <w:rPr>
          <w:rFonts w:eastAsia="Times New Roman"/>
          <w:sz w:val="24"/>
          <w:szCs w:val="24"/>
        </w:rPr>
        <w:t>. Контактное – дистантное общение, их особенности.</w:t>
      </w:r>
      <w:r>
        <w:rPr>
          <w:rFonts w:eastAsia="Times New Roman"/>
          <w:b/>
          <w:bCs/>
          <w:sz w:val="24"/>
          <w:szCs w:val="24"/>
        </w:rPr>
        <w:t xml:space="preserve"> </w:t>
      </w:r>
      <w:r>
        <w:rPr>
          <w:rFonts w:eastAsia="Times New Roman"/>
          <w:sz w:val="24"/>
          <w:szCs w:val="24"/>
        </w:rPr>
        <w:t>Подготовленная – частично подготовленная – неподготовленная речь. Приемы подготовки устной речи.</w:t>
      </w:r>
    </w:p>
    <w:p w:rsidR="007A370E" w:rsidRDefault="007A370E">
      <w:pPr>
        <w:spacing w:line="20" w:lineRule="exact"/>
        <w:rPr>
          <w:sz w:val="20"/>
          <w:szCs w:val="20"/>
        </w:rPr>
      </w:pPr>
    </w:p>
    <w:p w:rsidR="007A370E" w:rsidRDefault="00203BAB">
      <w:pPr>
        <w:spacing w:line="274" w:lineRule="auto"/>
        <w:ind w:left="260" w:firstLine="566"/>
        <w:jc w:val="both"/>
        <w:rPr>
          <w:sz w:val="20"/>
          <w:szCs w:val="20"/>
        </w:rPr>
      </w:pPr>
      <w:r>
        <w:rPr>
          <w:rFonts w:eastAsia="Times New Roman"/>
          <w:b/>
          <w:bCs/>
          <w:sz w:val="24"/>
          <w:szCs w:val="24"/>
        </w:rPr>
        <w:t>Невербальные средства общения</w:t>
      </w:r>
      <w:r>
        <w:rPr>
          <w:rFonts w:eastAsia="Times New Roman"/>
          <w:sz w:val="24"/>
          <w:szCs w:val="24"/>
        </w:rPr>
        <w:t>. Послушаем свой голос. Голосовой сценарий.</w:t>
      </w:r>
      <w:r>
        <w:rPr>
          <w:rFonts w:eastAsia="Times New Roman"/>
          <w:b/>
          <w:bCs/>
          <w:sz w:val="24"/>
          <w:szCs w:val="24"/>
        </w:rPr>
        <w:t xml:space="preserve"> </w:t>
      </w:r>
      <w:r>
        <w:rPr>
          <w:rFonts w:eastAsia="Times New Roman"/>
          <w:sz w:val="24"/>
          <w:szCs w:val="24"/>
        </w:rPr>
        <w:t>Составляем для себя голосовой сценарий. Поза, ее коммуникативное значение. «Говорящие» жесты, мимика, позы на рисунках и картинах. Молчание – золото? Учимся отвечать. Правила сравнения. Сравнительная характеристика. Сравнительно-сопоставительные слова. Инструктивная речь. Группировка и классификация (обобщающее высказывание).</w:t>
      </w:r>
    </w:p>
    <w:p w:rsidR="007A370E" w:rsidRDefault="007A370E">
      <w:pPr>
        <w:spacing w:line="3" w:lineRule="exact"/>
        <w:rPr>
          <w:sz w:val="20"/>
          <w:szCs w:val="20"/>
        </w:rPr>
      </w:pPr>
    </w:p>
    <w:p w:rsidR="007A370E" w:rsidRDefault="00203BAB">
      <w:pPr>
        <w:ind w:left="820"/>
        <w:rPr>
          <w:sz w:val="20"/>
          <w:szCs w:val="20"/>
        </w:rPr>
      </w:pPr>
      <w:r>
        <w:rPr>
          <w:rFonts w:eastAsia="Times New Roman"/>
          <w:b/>
          <w:bCs/>
          <w:sz w:val="24"/>
          <w:szCs w:val="24"/>
        </w:rPr>
        <w:t xml:space="preserve">Качества речи. </w:t>
      </w:r>
      <w:r>
        <w:rPr>
          <w:rFonts w:eastAsia="Times New Roman"/>
          <w:sz w:val="24"/>
          <w:szCs w:val="24"/>
        </w:rPr>
        <w:t>Качества речи. Выразительная речь.</w:t>
      </w:r>
    </w:p>
    <w:p w:rsidR="007A370E" w:rsidRDefault="007A370E">
      <w:pPr>
        <w:spacing w:line="53" w:lineRule="exact"/>
        <w:rPr>
          <w:sz w:val="20"/>
          <w:szCs w:val="20"/>
        </w:rPr>
      </w:pPr>
    </w:p>
    <w:p w:rsidR="007A370E" w:rsidRDefault="00203BAB">
      <w:pPr>
        <w:spacing w:line="264" w:lineRule="auto"/>
        <w:ind w:left="260" w:firstLine="566"/>
        <w:jc w:val="both"/>
        <w:rPr>
          <w:sz w:val="20"/>
          <w:szCs w:val="20"/>
        </w:rPr>
      </w:pPr>
      <w:r>
        <w:rPr>
          <w:rFonts w:eastAsia="Times New Roman"/>
          <w:b/>
          <w:bCs/>
          <w:sz w:val="24"/>
          <w:szCs w:val="24"/>
        </w:rPr>
        <w:t xml:space="preserve">Учимся читать учебную литературу. </w:t>
      </w:r>
      <w:r>
        <w:rPr>
          <w:rFonts w:eastAsia="Times New Roman"/>
          <w:sz w:val="24"/>
          <w:szCs w:val="24"/>
        </w:rPr>
        <w:t>Выписки. Приемы осмысления учебного</w:t>
      </w:r>
      <w:r>
        <w:rPr>
          <w:rFonts w:eastAsia="Times New Roman"/>
          <w:b/>
          <w:bCs/>
          <w:sz w:val="24"/>
          <w:szCs w:val="24"/>
        </w:rPr>
        <w:t xml:space="preserve"> </w:t>
      </w:r>
      <w:r>
        <w:rPr>
          <w:rFonts w:eastAsia="Times New Roman"/>
          <w:sz w:val="24"/>
          <w:szCs w:val="24"/>
        </w:rPr>
        <w:t>текста. Конспекты, тезисы учебного текста. Реферат как вид текста.</w:t>
      </w:r>
    </w:p>
    <w:p w:rsidR="007A370E" w:rsidRDefault="007A370E">
      <w:pPr>
        <w:spacing w:line="29" w:lineRule="exact"/>
        <w:rPr>
          <w:sz w:val="20"/>
          <w:szCs w:val="20"/>
        </w:rPr>
      </w:pPr>
    </w:p>
    <w:p w:rsidR="007A370E" w:rsidRDefault="00203BAB">
      <w:pPr>
        <w:spacing w:line="264" w:lineRule="auto"/>
        <w:ind w:left="260" w:firstLine="566"/>
        <w:jc w:val="both"/>
        <w:rPr>
          <w:sz w:val="20"/>
          <w:szCs w:val="20"/>
        </w:rPr>
      </w:pPr>
      <w:r>
        <w:rPr>
          <w:rFonts w:eastAsia="Times New Roman"/>
          <w:b/>
          <w:bCs/>
          <w:sz w:val="24"/>
          <w:szCs w:val="24"/>
        </w:rPr>
        <w:t xml:space="preserve">Риторика уважения. </w:t>
      </w:r>
      <w:r>
        <w:rPr>
          <w:rFonts w:eastAsia="Times New Roman"/>
          <w:sz w:val="24"/>
          <w:szCs w:val="24"/>
        </w:rPr>
        <w:t>Утешение. Речевые формулы утешения. Прямые и косвенные</w:t>
      </w:r>
      <w:r>
        <w:rPr>
          <w:rFonts w:eastAsia="Times New Roman"/>
          <w:b/>
          <w:bCs/>
          <w:sz w:val="24"/>
          <w:szCs w:val="24"/>
        </w:rPr>
        <w:t xml:space="preserve"> </w:t>
      </w:r>
      <w:r>
        <w:rPr>
          <w:rFonts w:eastAsia="Times New Roman"/>
          <w:sz w:val="24"/>
          <w:szCs w:val="24"/>
        </w:rPr>
        <w:t>утешения.</w:t>
      </w:r>
    </w:p>
    <w:p w:rsidR="007A370E" w:rsidRDefault="007A370E">
      <w:pPr>
        <w:spacing w:line="26" w:lineRule="exact"/>
        <w:rPr>
          <w:sz w:val="20"/>
          <w:szCs w:val="20"/>
        </w:rPr>
      </w:pPr>
    </w:p>
    <w:p w:rsidR="007A370E" w:rsidRDefault="00203BAB">
      <w:pPr>
        <w:spacing w:line="264" w:lineRule="auto"/>
        <w:ind w:left="260" w:firstLine="566"/>
        <w:jc w:val="both"/>
        <w:rPr>
          <w:sz w:val="20"/>
          <w:szCs w:val="20"/>
        </w:rPr>
      </w:pPr>
      <w:r>
        <w:rPr>
          <w:rFonts w:eastAsia="Times New Roman"/>
          <w:b/>
          <w:bCs/>
          <w:sz w:val="24"/>
          <w:szCs w:val="24"/>
        </w:rPr>
        <w:t xml:space="preserve">Этапы подготовки текста. </w:t>
      </w:r>
      <w:r>
        <w:rPr>
          <w:rFonts w:eastAsia="Times New Roman"/>
          <w:sz w:val="24"/>
          <w:szCs w:val="24"/>
        </w:rPr>
        <w:t>Изобретение, расположение, выражение. Риторические</w:t>
      </w:r>
      <w:r>
        <w:rPr>
          <w:rFonts w:eastAsia="Times New Roman"/>
          <w:b/>
          <w:bCs/>
          <w:sz w:val="24"/>
          <w:szCs w:val="24"/>
        </w:rPr>
        <w:t xml:space="preserve"> </w:t>
      </w:r>
      <w:r>
        <w:rPr>
          <w:rFonts w:eastAsia="Times New Roman"/>
          <w:sz w:val="24"/>
          <w:szCs w:val="24"/>
        </w:rPr>
        <w:t>фигуры</w:t>
      </w:r>
    </w:p>
    <w:p w:rsidR="007A370E" w:rsidRDefault="007A370E">
      <w:pPr>
        <w:spacing w:line="26" w:lineRule="exact"/>
        <w:rPr>
          <w:sz w:val="20"/>
          <w:szCs w:val="20"/>
        </w:rPr>
      </w:pPr>
    </w:p>
    <w:p w:rsidR="007A370E" w:rsidRDefault="00203BAB">
      <w:pPr>
        <w:spacing w:line="271" w:lineRule="auto"/>
        <w:ind w:left="260" w:firstLine="566"/>
        <w:jc w:val="both"/>
        <w:rPr>
          <w:sz w:val="20"/>
          <w:szCs w:val="20"/>
        </w:rPr>
      </w:pPr>
      <w:r>
        <w:rPr>
          <w:rFonts w:eastAsia="Times New Roman"/>
          <w:b/>
          <w:bCs/>
          <w:sz w:val="24"/>
          <w:szCs w:val="24"/>
        </w:rPr>
        <w:t xml:space="preserve">Учимся спорить. </w:t>
      </w:r>
      <w:r>
        <w:rPr>
          <w:rFonts w:eastAsia="Times New Roman"/>
          <w:sz w:val="24"/>
          <w:szCs w:val="24"/>
        </w:rPr>
        <w:t>Способы доказательств. Как строится аргументативный текст.</w:t>
      </w:r>
      <w:r>
        <w:rPr>
          <w:rFonts w:eastAsia="Times New Roman"/>
          <w:b/>
          <w:bCs/>
          <w:sz w:val="24"/>
          <w:szCs w:val="24"/>
        </w:rPr>
        <w:t xml:space="preserve"> </w:t>
      </w:r>
      <w:r>
        <w:rPr>
          <w:rFonts w:eastAsia="Times New Roman"/>
          <w:sz w:val="24"/>
          <w:szCs w:val="24"/>
        </w:rPr>
        <w:t>Выражение согласия. Констатация сказанного оппонентом. Культура выражения несогласия.</w:t>
      </w:r>
    </w:p>
    <w:p w:rsidR="007A370E" w:rsidRDefault="007A370E">
      <w:pPr>
        <w:spacing w:line="6" w:lineRule="exact"/>
        <w:rPr>
          <w:sz w:val="20"/>
          <w:szCs w:val="20"/>
        </w:rPr>
      </w:pPr>
    </w:p>
    <w:p w:rsidR="007A370E" w:rsidRDefault="00203BAB">
      <w:pPr>
        <w:ind w:left="820"/>
        <w:rPr>
          <w:sz w:val="20"/>
          <w:szCs w:val="20"/>
        </w:rPr>
      </w:pPr>
      <w:r>
        <w:rPr>
          <w:rFonts w:eastAsia="Times New Roman"/>
          <w:b/>
          <w:bCs/>
          <w:sz w:val="24"/>
          <w:szCs w:val="24"/>
        </w:rPr>
        <w:t xml:space="preserve">Вторичные тексты. </w:t>
      </w:r>
      <w:r>
        <w:rPr>
          <w:rFonts w:eastAsia="Times New Roman"/>
          <w:sz w:val="24"/>
          <w:szCs w:val="24"/>
        </w:rPr>
        <w:t>Инсценировка.</w:t>
      </w:r>
    </w:p>
    <w:p w:rsidR="007A370E" w:rsidRDefault="007A370E">
      <w:pPr>
        <w:spacing w:line="53" w:lineRule="exact"/>
        <w:rPr>
          <w:sz w:val="20"/>
          <w:szCs w:val="20"/>
        </w:rPr>
      </w:pPr>
    </w:p>
    <w:p w:rsidR="007A370E" w:rsidRDefault="00203BAB">
      <w:pPr>
        <w:spacing w:line="266" w:lineRule="auto"/>
        <w:ind w:left="260" w:firstLine="566"/>
        <w:jc w:val="both"/>
        <w:rPr>
          <w:sz w:val="20"/>
          <w:szCs w:val="20"/>
        </w:rPr>
      </w:pPr>
      <w:r>
        <w:rPr>
          <w:rFonts w:eastAsia="Times New Roman"/>
          <w:b/>
          <w:bCs/>
          <w:sz w:val="24"/>
          <w:szCs w:val="24"/>
        </w:rPr>
        <w:t xml:space="preserve">Необычные (поликодовые) тексты. </w:t>
      </w:r>
      <w:r>
        <w:rPr>
          <w:rFonts w:eastAsia="Times New Roman"/>
          <w:sz w:val="24"/>
          <w:szCs w:val="24"/>
        </w:rPr>
        <w:t>История фотографии (снимка). Языковая связь</w:t>
      </w:r>
      <w:r>
        <w:rPr>
          <w:rFonts w:eastAsia="Times New Roman"/>
          <w:b/>
          <w:bCs/>
          <w:sz w:val="24"/>
          <w:szCs w:val="24"/>
        </w:rPr>
        <w:t xml:space="preserve"> </w:t>
      </w:r>
      <w:r>
        <w:rPr>
          <w:rFonts w:eastAsia="Times New Roman"/>
          <w:sz w:val="24"/>
          <w:szCs w:val="24"/>
        </w:rPr>
        <w:t>текста с фотографией.</w:t>
      </w:r>
    </w:p>
    <w:p w:rsidR="007A370E" w:rsidRDefault="007A370E">
      <w:pPr>
        <w:spacing w:line="25" w:lineRule="exact"/>
        <w:rPr>
          <w:sz w:val="20"/>
          <w:szCs w:val="20"/>
        </w:rPr>
      </w:pPr>
    </w:p>
    <w:p w:rsidR="007A370E" w:rsidRDefault="00203BAB">
      <w:pPr>
        <w:spacing w:line="270" w:lineRule="auto"/>
        <w:ind w:left="260" w:firstLine="566"/>
        <w:jc w:val="both"/>
        <w:rPr>
          <w:sz w:val="20"/>
          <w:szCs w:val="20"/>
        </w:rPr>
      </w:pPr>
      <w:r>
        <w:rPr>
          <w:rFonts w:eastAsia="Times New Roman"/>
          <w:b/>
          <w:bCs/>
          <w:sz w:val="24"/>
          <w:szCs w:val="24"/>
        </w:rPr>
        <w:t xml:space="preserve">Деловые жанры. </w:t>
      </w:r>
      <w:r>
        <w:rPr>
          <w:rFonts w:eastAsia="Times New Roman"/>
          <w:sz w:val="24"/>
          <w:szCs w:val="24"/>
        </w:rPr>
        <w:t>Личное официальное письмо (с запросом информации, с</w:t>
      </w:r>
      <w:r>
        <w:rPr>
          <w:rFonts w:eastAsia="Times New Roman"/>
          <w:b/>
          <w:bCs/>
          <w:sz w:val="24"/>
          <w:szCs w:val="24"/>
        </w:rPr>
        <w:t xml:space="preserve"> </w:t>
      </w:r>
      <w:r>
        <w:rPr>
          <w:rFonts w:eastAsia="Times New Roman"/>
          <w:sz w:val="24"/>
          <w:szCs w:val="24"/>
        </w:rPr>
        <w:t>благодарностью и т.д.) Структура официального письма. Речевые формулы. Автобиография. Протокол. Отчет о работе. Рецензия.</w:t>
      </w:r>
    </w:p>
    <w:p w:rsidR="007A370E" w:rsidRDefault="007A370E">
      <w:pPr>
        <w:spacing w:line="9" w:lineRule="exact"/>
        <w:rPr>
          <w:sz w:val="20"/>
          <w:szCs w:val="20"/>
        </w:rPr>
      </w:pPr>
    </w:p>
    <w:p w:rsidR="007A370E" w:rsidRDefault="00203BAB">
      <w:pPr>
        <w:ind w:left="820"/>
        <w:rPr>
          <w:sz w:val="20"/>
          <w:szCs w:val="20"/>
        </w:rPr>
      </w:pPr>
      <w:r>
        <w:rPr>
          <w:rFonts w:eastAsia="Times New Roman"/>
          <w:b/>
          <w:bCs/>
          <w:sz w:val="24"/>
          <w:szCs w:val="24"/>
        </w:rPr>
        <w:t xml:space="preserve">Бытовые жанры. </w:t>
      </w:r>
      <w:r>
        <w:rPr>
          <w:rFonts w:eastAsia="Times New Roman"/>
          <w:sz w:val="24"/>
          <w:szCs w:val="24"/>
        </w:rPr>
        <w:t>Комплимент как речевой жанр. Похвальное торжественное слово.</w:t>
      </w:r>
    </w:p>
    <w:p w:rsidR="007A370E" w:rsidRDefault="007A370E">
      <w:pPr>
        <w:spacing w:line="41" w:lineRule="exact"/>
        <w:rPr>
          <w:sz w:val="20"/>
          <w:szCs w:val="20"/>
        </w:rPr>
      </w:pPr>
    </w:p>
    <w:p w:rsidR="007A370E" w:rsidRDefault="00203BAB">
      <w:pPr>
        <w:ind w:left="260"/>
        <w:rPr>
          <w:sz w:val="20"/>
          <w:szCs w:val="20"/>
        </w:rPr>
      </w:pPr>
      <w:r>
        <w:rPr>
          <w:rFonts w:eastAsia="Times New Roman"/>
          <w:sz w:val="24"/>
          <w:szCs w:val="24"/>
        </w:rPr>
        <w:t>Застольное слово. Характеристика.</w:t>
      </w:r>
    </w:p>
    <w:p w:rsidR="007A370E" w:rsidRDefault="007A370E">
      <w:pPr>
        <w:spacing w:line="41" w:lineRule="exact"/>
        <w:rPr>
          <w:sz w:val="20"/>
          <w:szCs w:val="20"/>
        </w:rPr>
      </w:pPr>
    </w:p>
    <w:p w:rsidR="007A370E" w:rsidRDefault="00203BAB">
      <w:pPr>
        <w:ind w:left="820"/>
        <w:rPr>
          <w:sz w:val="20"/>
          <w:szCs w:val="20"/>
        </w:rPr>
      </w:pPr>
      <w:r>
        <w:rPr>
          <w:rFonts w:eastAsia="Times New Roman"/>
          <w:b/>
          <w:bCs/>
          <w:sz w:val="24"/>
          <w:szCs w:val="24"/>
        </w:rPr>
        <w:t xml:space="preserve">Газетные жанры. </w:t>
      </w:r>
      <w:r>
        <w:rPr>
          <w:rFonts w:eastAsia="Times New Roman"/>
          <w:sz w:val="24"/>
          <w:szCs w:val="24"/>
        </w:rPr>
        <w:t>Портретный очерк, его особенности. Этапы работы над очерком.</w:t>
      </w:r>
    </w:p>
    <w:p w:rsidR="007A370E" w:rsidRDefault="007A370E">
      <w:pPr>
        <w:spacing w:line="41" w:lineRule="exact"/>
        <w:rPr>
          <w:sz w:val="20"/>
          <w:szCs w:val="20"/>
        </w:rPr>
      </w:pPr>
    </w:p>
    <w:p w:rsidR="007A370E" w:rsidRDefault="00203BAB">
      <w:pPr>
        <w:ind w:left="820"/>
        <w:rPr>
          <w:sz w:val="20"/>
          <w:szCs w:val="20"/>
        </w:rPr>
      </w:pPr>
      <w:r>
        <w:rPr>
          <w:rFonts w:eastAsia="Times New Roman"/>
          <w:b/>
          <w:bCs/>
          <w:sz w:val="24"/>
          <w:szCs w:val="24"/>
        </w:rPr>
        <w:t xml:space="preserve">Прецедентные тексты. </w:t>
      </w:r>
      <w:r>
        <w:rPr>
          <w:rFonts w:eastAsia="Times New Roman"/>
          <w:sz w:val="24"/>
          <w:szCs w:val="24"/>
        </w:rPr>
        <w:t>Понятие о прецедентных текстах.</w:t>
      </w:r>
    </w:p>
    <w:p w:rsidR="007A370E" w:rsidRDefault="007A370E">
      <w:pPr>
        <w:spacing w:line="43" w:lineRule="exact"/>
        <w:rPr>
          <w:sz w:val="20"/>
          <w:szCs w:val="20"/>
        </w:rPr>
      </w:pPr>
    </w:p>
    <w:p w:rsidR="007A370E" w:rsidRDefault="00203BAB">
      <w:pPr>
        <w:ind w:left="820"/>
        <w:rPr>
          <w:rFonts w:eastAsia="Times New Roman"/>
          <w:sz w:val="24"/>
          <w:szCs w:val="24"/>
        </w:rPr>
      </w:pPr>
      <w:r>
        <w:rPr>
          <w:rFonts w:eastAsia="Times New Roman"/>
          <w:b/>
          <w:bCs/>
          <w:sz w:val="24"/>
          <w:szCs w:val="24"/>
        </w:rPr>
        <w:t>Биографическое повествование</w:t>
      </w:r>
      <w:r>
        <w:rPr>
          <w:rFonts w:eastAsia="Times New Roman"/>
          <w:sz w:val="24"/>
          <w:szCs w:val="24"/>
        </w:rPr>
        <w:t>. Биография и автобиография.</w:t>
      </w:r>
    </w:p>
    <w:p w:rsidR="007922C4" w:rsidRDefault="007922C4" w:rsidP="007922C4">
      <w:pPr>
        <w:pStyle w:val="a4"/>
        <w:ind w:left="-567" w:hanging="284"/>
        <w:rPr>
          <w:rFonts w:ascii="Times New Roman" w:hAnsi="Times New Roman"/>
          <w:sz w:val="24"/>
          <w:szCs w:val="24"/>
        </w:rPr>
      </w:pPr>
      <w:r w:rsidRPr="00096325">
        <w:rPr>
          <w:rFonts w:ascii="Times New Roman" w:hAnsi="Times New Roman"/>
          <w:sz w:val="24"/>
          <w:szCs w:val="24"/>
        </w:rPr>
        <w:t xml:space="preserve">Таким образом, </w:t>
      </w:r>
      <w:r w:rsidRPr="00096325">
        <w:t>«Родной (рус</w:t>
      </w:r>
      <w:r>
        <w:t xml:space="preserve">ский) язык и </w:t>
      </w:r>
      <w:proofErr w:type="spellStart"/>
      <w:proofErr w:type="gramStart"/>
      <w:r>
        <w:t>литература</w:t>
      </w:r>
      <w:r w:rsidRPr="00096325">
        <w:t>»</w:t>
      </w:r>
      <w:r w:rsidRPr="00096325">
        <w:rPr>
          <w:rFonts w:ascii="Times New Roman" w:hAnsi="Times New Roman"/>
          <w:sz w:val="24"/>
          <w:szCs w:val="24"/>
        </w:rPr>
        <w:t>как</w:t>
      </w:r>
      <w:proofErr w:type="spellEnd"/>
      <w:proofErr w:type="gramEnd"/>
      <w:r w:rsidRPr="00096325">
        <w:rPr>
          <w:rFonts w:ascii="Times New Roman" w:hAnsi="Times New Roman"/>
          <w:sz w:val="24"/>
          <w:szCs w:val="24"/>
        </w:rPr>
        <w:t xml:space="preserve"> предмет филологического цикла, помогает решению задач, которые ставятся новым стандартом при обучении русскому языку и литературному чтению.</w:t>
      </w:r>
    </w:p>
    <w:p w:rsidR="00786172" w:rsidRDefault="00786172" w:rsidP="007922C4">
      <w:pPr>
        <w:pStyle w:val="a4"/>
        <w:ind w:left="-567" w:hanging="284"/>
        <w:rPr>
          <w:rFonts w:ascii="Times New Roman" w:hAnsi="Times New Roman"/>
          <w:sz w:val="24"/>
          <w:szCs w:val="24"/>
        </w:rPr>
      </w:pPr>
    </w:p>
    <w:p w:rsidR="00786172" w:rsidRDefault="00786172" w:rsidP="007922C4">
      <w:pPr>
        <w:pStyle w:val="a4"/>
        <w:ind w:left="-567" w:hanging="284"/>
        <w:rPr>
          <w:rFonts w:ascii="Times New Roman" w:hAnsi="Times New Roman"/>
          <w:sz w:val="24"/>
          <w:szCs w:val="24"/>
        </w:rPr>
      </w:pPr>
    </w:p>
    <w:p w:rsidR="00786172" w:rsidRPr="00096325" w:rsidRDefault="00786172" w:rsidP="007922C4">
      <w:pPr>
        <w:pStyle w:val="a4"/>
        <w:ind w:left="-567" w:hanging="284"/>
        <w:rPr>
          <w:rFonts w:ascii="Times New Roman" w:hAnsi="Times New Roman"/>
          <w:sz w:val="24"/>
          <w:szCs w:val="24"/>
        </w:rPr>
      </w:pPr>
    </w:p>
    <w:p w:rsidR="007922C4" w:rsidRDefault="007922C4" w:rsidP="007922C4">
      <w:pPr>
        <w:spacing w:line="234" w:lineRule="auto"/>
        <w:ind w:left="260"/>
        <w:rPr>
          <w:sz w:val="24"/>
          <w:szCs w:val="24"/>
        </w:rPr>
      </w:pPr>
    </w:p>
    <w:tbl>
      <w:tblPr>
        <w:tblW w:w="9783" w:type="dxa"/>
        <w:tblInd w:w="170" w:type="dxa"/>
        <w:tblLayout w:type="fixed"/>
        <w:tblCellMar>
          <w:left w:w="0" w:type="dxa"/>
          <w:right w:w="0" w:type="dxa"/>
        </w:tblCellMar>
        <w:tblLook w:val="00A0" w:firstRow="1" w:lastRow="0" w:firstColumn="1" w:lastColumn="0" w:noHBand="0" w:noVBand="0"/>
      </w:tblPr>
      <w:tblGrid>
        <w:gridCol w:w="3836"/>
        <w:gridCol w:w="5917"/>
        <w:gridCol w:w="30"/>
      </w:tblGrid>
      <w:tr w:rsidR="007922C4" w:rsidRPr="001F6B63" w:rsidTr="00786172">
        <w:trPr>
          <w:trHeight w:val="106"/>
        </w:trPr>
        <w:tc>
          <w:tcPr>
            <w:tcW w:w="3836" w:type="dxa"/>
            <w:vMerge w:val="restart"/>
            <w:tcBorders>
              <w:top w:val="single" w:sz="8" w:space="0" w:color="A0A0A0"/>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i/>
                <w:iCs/>
                <w:sz w:val="24"/>
                <w:szCs w:val="24"/>
              </w:rPr>
              <w:t>Риторические умения</w:t>
            </w:r>
          </w:p>
        </w:tc>
        <w:tc>
          <w:tcPr>
            <w:tcW w:w="5917" w:type="dxa"/>
            <w:vMerge w:val="restart"/>
            <w:tcBorders>
              <w:top w:val="single" w:sz="8" w:space="0" w:color="A0A0A0"/>
              <w:right w:val="single" w:sz="8" w:space="0" w:color="A0A0A0"/>
            </w:tcBorders>
            <w:vAlign w:val="bottom"/>
          </w:tcPr>
          <w:p w:rsidR="007922C4" w:rsidRPr="00997A6A" w:rsidRDefault="007922C4" w:rsidP="007922C4">
            <w:pPr>
              <w:ind w:left="60"/>
              <w:rPr>
                <w:sz w:val="20"/>
                <w:szCs w:val="20"/>
              </w:rPr>
            </w:pPr>
            <w:r w:rsidRPr="00997A6A">
              <w:rPr>
                <w:b/>
                <w:bCs/>
                <w:i/>
                <w:iCs/>
                <w:sz w:val="24"/>
                <w:szCs w:val="24"/>
              </w:rPr>
              <w:t>Понятийные и инструментальные знания</w:t>
            </w:r>
          </w:p>
        </w:tc>
        <w:tc>
          <w:tcPr>
            <w:tcW w:w="30" w:type="dxa"/>
            <w:vAlign w:val="bottom"/>
          </w:tcPr>
          <w:p w:rsidR="007922C4" w:rsidRPr="00997A6A" w:rsidRDefault="007922C4" w:rsidP="007922C4">
            <w:pPr>
              <w:rPr>
                <w:sz w:val="2"/>
                <w:szCs w:val="2"/>
              </w:rPr>
            </w:pPr>
          </w:p>
        </w:tc>
      </w:tr>
      <w:tr w:rsidR="007922C4" w:rsidRPr="001F6B63" w:rsidTr="00786172">
        <w:trPr>
          <w:trHeight w:val="240"/>
        </w:trPr>
        <w:tc>
          <w:tcPr>
            <w:tcW w:w="3836" w:type="dxa"/>
            <w:vMerge/>
            <w:tcBorders>
              <w:left w:val="single" w:sz="8" w:space="0" w:color="A0A0A0"/>
              <w:right w:val="single" w:sz="8" w:space="0" w:color="A0A0A0"/>
            </w:tcBorders>
            <w:vAlign w:val="bottom"/>
          </w:tcPr>
          <w:p w:rsidR="007922C4" w:rsidRPr="00997A6A" w:rsidRDefault="007922C4" w:rsidP="007922C4">
            <w:pPr>
              <w:rPr>
                <w:sz w:val="23"/>
                <w:szCs w:val="23"/>
              </w:rPr>
            </w:pPr>
          </w:p>
        </w:tc>
        <w:tc>
          <w:tcPr>
            <w:tcW w:w="5917" w:type="dxa"/>
            <w:vMerge/>
            <w:tcBorders>
              <w:right w:val="single" w:sz="8" w:space="0" w:color="A0A0A0"/>
            </w:tcBorders>
            <w:vAlign w:val="bottom"/>
          </w:tcPr>
          <w:p w:rsidR="007922C4" w:rsidRPr="00997A6A" w:rsidRDefault="007922C4" w:rsidP="007922C4">
            <w:pPr>
              <w:rPr>
                <w:sz w:val="23"/>
                <w:szCs w:val="23"/>
              </w:rPr>
            </w:pPr>
          </w:p>
        </w:tc>
        <w:tc>
          <w:tcPr>
            <w:tcW w:w="30" w:type="dxa"/>
            <w:vAlign w:val="bottom"/>
          </w:tcPr>
          <w:p w:rsidR="007922C4" w:rsidRPr="00997A6A" w:rsidRDefault="007922C4" w:rsidP="007922C4">
            <w:pPr>
              <w:rPr>
                <w:sz w:val="2"/>
                <w:szCs w:val="2"/>
              </w:rPr>
            </w:pPr>
          </w:p>
        </w:tc>
      </w:tr>
      <w:tr w:rsidR="007922C4" w:rsidRPr="001F6B63" w:rsidTr="00786172">
        <w:trPr>
          <w:trHeight w:val="82"/>
        </w:trPr>
        <w:tc>
          <w:tcPr>
            <w:tcW w:w="3836" w:type="dxa"/>
            <w:tcBorders>
              <w:left w:val="single" w:sz="8" w:space="0" w:color="A0A0A0"/>
              <w:bottom w:val="single" w:sz="8" w:space="0" w:color="A0A0A0"/>
              <w:right w:val="single" w:sz="8" w:space="0" w:color="A0A0A0"/>
            </w:tcBorders>
            <w:vAlign w:val="bottom"/>
          </w:tcPr>
          <w:p w:rsidR="007922C4" w:rsidRPr="00997A6A" w:rsidRDefault="007922C4" w:rsidP="007922C4">
            <w:pPr>
              <w:rPr>
                <w:sz w:val="8"/>
                <w:szCs w:val="8"/>
              </w:rPr>
            </w:pPr>
          </w:p>
        </w:tc>
        <w:tc>
          <w:tcPr>
            <w:tcW w:w="5917"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86172">
        <w:trPr>
          <w:trHeight w:val="304"/>
        </w:trPr>
        <w:tc>
          <w:tcPr>
            <w:tcW w:w="3836"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Общение</w:t>
            </w:r>
          </w:p>
        </w:tc>
        <w:tc>
          <w:tcPr>
            <w:tcW w:w="5917"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86172">
        <w:trPr>
          <w:trHeight w:val="82"/>
        </w:trPr>
        <w:tc>
          <w:tcPr>
            <w:tcW w:w="3836" w:type="dxa"/>
            <w:tcBorders>
              <w:left w:val="single" w:sz="8" w:space="0" w:color="A0A0A0"/>
              <w:bottom w:val="single" w:sz="8" w:space="0" w:color="A0A0A0"/>
            </w:tcBorders>
            <w:vAlign w:val="bottom"/>
          </w:tcPr>
          <w:p w:rsidR="007922C4" w:rsidRPr="00997A6A" w:rsidRDefault="007922C4" w:rsidP="007922C4">
            <w:pPr>
              <w:rPr>
                <w:sz w:val="8"/>
                <w:szCs w:val="8"/>
              </w:rPr>
            </w:pPr>
          </w:p>
        </w:tc>
        <w:tc>
          <w:tcPr>
            <w:tcW w:w="5917"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86172">
        <w:trPr>
          <w:trHeight w:val="299"/>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Определять основные</w:t>
            </w:r>
          </w:p>
        </w:tc>
        <w:tc>
          <w:tcPr>
            <w:tcW w:w="5917" w:type="dxa"/>
            <w:tcBorders>
              <w:right w:val="single" w:sz="8" w:space="0" w:color="A0A0A0"/>
            </w:tcBorders>
            <w:vAlign w:val="bottom"/>
          </w:tcPr>
          <w:p w:rsidR="007922C4" w:rsidRPr="00997A6A" w:rsidRDefault="007922C4" w:rsidP="007922C4">
            <w:pPr>
              <w:ind w:left="60"/>
              <w:rPr>
                <w:sz w:val="20"/>
                <w:szCs w:val="20"/>
              </w:rPr>
            </w:pPr>
            <w:r w:rsidRPr="00997A6A">
              <w:rPr>
                <w:sz w:val="24"/>
                <w:szCs w:val="24"/>
              </w:rPr>
              <w:t>Чему учит риторика. Что такое общение? Речевая</w:t>
            </w: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компоненты коммуникативной</w:t>
            </w:r>
          </w:p>
        </w:tc>
        <w:tc>
          <w:tcPr>
            <w:tcW w:w="5917" w:type="dxa"/>
            <w:tcBorders>
              <w:right w:val="single" w:sz="8" w:space="0" w:color="A0A0A0"/>
            </w:tcBorders>
            <w:vAlign w:val="bottom"/>
          </w:tcPr>
          <w:p w:rsidR="007922C4" w:rsidRPr="00997A6A" w:rsidRDefault="007922C4" w:rsidP="007922C4">
            <w:pPr>
              <w:ind w:left="60"/>
              <w:rPr>
                <w:sz w:val="20"/>
                <w:szCs w:val="20"/>
              </w:rPr>
            </w:pPr>
            <w:r w:rsidRPr="00997A6A">
              <w:rPr>
                <w:sz w:val="24"/>
                <w:szCs w:val="24"/>
              </w:rPr>
              <w:t>ситуация. Кто говорит (пишет, слушает, читает)? –</w:t>
            </w: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(речевой) ситуации.</w:t>
            </w:r>
          </w:p>
        </w:tc>
        <w:tc>
          <w:tcPr>
            <w:tcW w:w="5917" w:type="dxa"/>
            <w:tcBorders>
              <w:right w:val="single" w:sz="8" w:space="0" w:color="A0A0A0"/>
            </w:tcBorders>
            <w:vAlign w:val="bottom"/>
          </w:tcPr>
          <w:p w:rsidR="007922C4" w:rsidRPr="00997A6A" w:rsidRDefault="007922C4" w:rsidP="007922C4">
            <w:pPr>
              <w:ind w:left="60"/>
              <w:rPr>
                <w:sz w:val="20"/>
                <w:szCs w:val="20"/>
              </w:rPr>
            </w:pPr>
            <w:r w:rsidRPr="00997A6A">
              <w:rPr>
                <w:sz w:val="24"/>
                <w:szCs w:val="24"/>
              </w:rPr>
              <w:t>Кому? Коммуникативная задача. Что? Как?</w:t>
            </w: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Восстанавливать и</w:t>
            </w:r>
          </w:p>
        </w:tc>
        <w:tc>
          <w:tcPr>
            <w:tcW w:w="5917"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описывать речевую ситуацию на</w:t>
            </w:r>
          </w:p>
        </w:tc>
        <w:tc>
          <w:tcPr>
            <w:tcW w:w="5917"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основе текста рисунка, фрагмента</w:t>
            </w:r>
          </w:p>
        </w:tc>
        <w:tc>
          <w:tcPr>
            <w:tcW w:w="5917"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86172">
        <w:trPr>
          <w:trHeight w:val="245"/>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фильма.</w:t>
            </w:r>
          </w:p>
        </w:tc>
        <w:tc>
          <w:tcPr>
            <w:tcW w:w="5917"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86172">
        <w:trPr>
          <w:trHeight w:val="86"/>
        </w:trPr>
        <w:tc>
          <w:tcPr>
            <w:tcW w:w="3836" w:type="dxa"/>
            <w:tcBorders>
              <w:left w:val="single" w:sz="8" w:space="0" w:color="A0A0A0"/>
              <w:bottom w:val="single" w:sz="8" w:space="0" w:color="A0A0A0"/>
              <w:right w:val="single" w:sz="8" w:space="0" w:color="A0A0A0"/>
            </w:tcBorders>
            <w:vAlign w:val="bottom"/>
          </w:tcPr>
          <w:p w:rsidR="007922C4" w:rsidRPr="00997A6A" w:rsidRDefault="007922C4" w:rsidP="007922C4">
            <w:pPr>
              <w:rPr>
                <w:sz w:val="8"/>
                <w:szCs w:val="8"/>
              </w:rPr>
            </w:pPr>
          </w:p>
        </w:tc>
        <w:tc>
          <w:tcPr>
            <w:tcW w:w="5917"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86172">
        <w:trPr>
          <w:trHeight w:val="304"/>
        </w:trPr>
        <w:tc>
          <w:tcPr>
            <w:tcW w:w="3836"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Виды общения</w:t>
            </w:r>
          </w:p>
        </w:tc>
        <w:tc>
          <w:tcPr>
            <w:tcW w:w="5917"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86172">
        <w:trPr>
          <w:trHeight w:val="82"/>
        </w:trPr>
        <w:tc>
          <w:tcPr>
            <w:tcW w:w="3836" w:type="dxa"/>
            <w:tcBorders>
              <w:left w:val="single" w:sz="8" w:space="0" w:color="A0A0A0"/>
              <w:bottom w:val="single" w:sz="8" w:space="0" w:color="A0A0A0"/>
            </w:tcBorders>
            <w:vAlign w:val="bottom"/>
          </w:tcPr>
          <w:p w:rsidR="007922C4" w:rsidRPr="00997A6A" w:rsidRDefault="007922C4" w:rsidP="007922C4">
            <w:pPr>
              <w:rPr>
                <w:sz w:val="8"/>
                <w:szCs w:val="8"/>
              </w:rPr>
            </w:pPr>
          </w:p>
        </w:tc>
        <w:tc>
          <w:tcPr>
            <w:tcW w:w="5917"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86172">
        <w:trPr>
          <w:trHeight w:val="299"/>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Определять вид общения(по</w:t>
            </w:r>
          </w:p>
        </w:tc>
        <w:tc>
          <w:tcPr>
            <w:tcW w:w="5917" w:type="dxa"/>
            <w:tcBorders>
              <w:right w:val="single" w:sz="8" w:space="0" w:color="A0A0A0"/>
            </w:tcBorders>
            <w:vAlign w:val="bottom"/>
          </w:tcPr>
          <w:p w:rsidR="007922C4" w:rsidRPr="00997A6A" w:rsidRDefault="007922C4" w:rsidP="007922C4">
            <w:pPr>
              <w:ind w:left="60"/>
              <w:rPr>
                <w:sz w:val="20"/>
                <w:szCs w:val="20"/>
              </w:rPr>
            </w:pPr>
            <w:r w:rsidRPr="00997A6A">
              <w:rPr>
                <w:sz w:val="24"/>
                <w:szCs w:val="24"/>
              </w:rPr>
              <w:t>По количеству общающихся: один – один; один –</w:t>
            </w: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количеству общающихся и по</w:t>
            </w:r>
          </w:p>
        </w:tc>
        <w:tc>
          <w:tcPr>
            <w:tcW w:w="5917" w:type="dxa"/>
            <w:tcBorders>
              <w:right w:val="single" w:sz="8" w:space="0" w:color="A0A0A0"/>
            </w:tcBorders>
            <w:vAlign w:val="bottom"/>
          </w:tcPr>
          <w:p w:rsidR="007922C4" w:rsidRPr="00997A6A" w:rsidRDefault="007922C4" w:rsidP="007922C4">
            <w:pPr>
              <w:ind w:left="60"/>
              <w:rPr>
                <w:sz w:val="20"/>
                <w:szCs w:val="20"/>
              </w:rPr>
            </w:pPr>
            <w:r w:rsidRPr="00997A6A">
              <w:rPr>
                <w:sz w:val="24"/>
                <w:szCs w:val="24"/>
              </w:rPr>
              <w:t>группа; один – много. Общение словесное –</w:t>
            </w: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средствам общения).</w:t>
            </w:r>
          </w:p>
        </w:tc>
        <w:tc>
          <w:tcPr>
            <w:tcW w:w="5917" w:type="dxa"/>
            <w:tcBorders>
              <w:right w:val="single" w:sz="8" w:space="0" w:color="A0A0A0"/>
            </w:tcBorders>
            <w:vAlign w:val="bottom"/>
          </w:tcPr>
          <w:p w:rsidR="007922C4" w:rsidRPr="00997A6A" w:rsidRDefault="007922C4" w:rsidP="007922C4">
            <w:pPr>
              <w:ind w:left="60"/>
              <w:rPr>
                <w:sz w:val="20"/>
                <w:szCs w:val="20"/>
              </w:rPr>
            </w:pPr>
            <w:r w:rsidRPr="00997A6A">
              <w:rPr>
                <w:sz w:val="24"/>
                <w:szCs w:val="24"/>
              </w:rPr>
              <w:t>несловесное.</w:t>
            </w: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Оценивать соответствие</w:t>
            </w:r>
          </w:p>
        </w:tc>
        <w:tc>
          <w:tcPr>
            <w:tcW w:w="5917" w:type="dxa"/>
            <w:tcBorders>
              <w:right w:val="single" w:sz="8" w:space="0" w:color="A0A0A0"/>
            </w:tcBorders>
            <w:vAlign w:val="bottom"/>
          </w:tcPr>
          <w:p w:rsidR="007922C4" w:rsidRPr="00997A6A" w:rsidRDefault="007922C4" w:rsidP="007922C4">
            <w:pPr>
              <w:ind w:left="60"/>
              <w:rPr>
                <w:sz w:val="20"/>
                <w:szCs w:val="20"/>
              </w:rPr>
            </w:pPr>
            <w:r w:rsidRPr="00997A6A">
              <w:rPr>
                <w:sz w:val="24"/>
                <w:szCs w:val="24"/>
              </w:rPr>
              <w:t>Кому? Коммуникативная задача. Что? Как?</w:t>
            </w:r>
          </w:p>
        </w:tc>
        <w:tc>
          <w:tcPr>
            <w:tcW w:w="30" w:type="dxa"/>
            <w:vAlign w:val="bottom"/>
          </w:tcPr>
          <w:p w:rsidR="007922C4" w:rsidRPr="00997A6A" w:rsidRDefault="007922C4" w:rsidP="007922C4">
            <w:pPr>
              <w:rPr>
                <w:sz w:val="2"/>
                <w:szCs w:val="2"/>
              </w:rPr>
            </w:pPr>
          </w:p>
        </w:tc>
      </w:tr>
      <w:tr w:rsidR="007922C4" w:rsidRPr="001F6B63" w:rsidTr="00786172">
        <w:trPr>
          <w:trHeight w:val="244"/>
        </w:trPr>
        <w:tc>
          <w:tcPr>
            <w:tcW w:w="3836"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выбранного вида общения</w:t>
            </w:r>
          </w:p>
        </w:tc>
        <w:tc>
          <w:tcPr>
            <w:tcW w:w="5917"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86172">
        <w:trPr>
          <w:trHeight w:val="97"/>
        </w:trPr>
        <w:tc>
          <w:tcPr>
            <w:tcW w:w="3836" w:type="dxa"/>
            <w:tcBorders>
              <w:left w:val="single" w:sz="8" w:space="0" w:color="A0A0A0"/>
              <w:bottom w:val="single" w:sz="8" w:space="0" w:color="A0A0A0"/>
              <w:right w:val="single" w:sz="8" w:space="0" w:color="A0A0A0"/>
            </w:tcBorders>
            <w:vAlign w:val="bottom"/>
          </w:tcPr>
          <w:p w:rsidR="007922C4" w:rsidRPr="00997A6A" w:rsidRDefault="007922C4" w:rsidP="007922C4">
            <w:pPr>
              <w:rPr>
                <w:sz w:val="9"/>
                <w:szCs w:val="9"/>
              </w:rPr>
            </w:pPr>
          </w:p>
        </w:tc>
        <w:tc>
          <w:tcPr>
            <w:tcW w:w="5917" w:type="dxa"/>
            <w:tcBorders>
              <w:bottom w:val="single" w:sz="8" w:space="0" w:color="A0A0A0"/>
              <w:right w:val="single" w:sz="8" w:space="0" w:color="A0A0A0"/>
            </w:tcBorders>
            <w:vAlign w:val="bottom"/>
          </w:tcPr>
          <w:p w:rsidR="007922C4" w:rsidRPr="00997A6A" w:rsidRDefault="007922C4" w:rsidP="007922C4">
            <w:pPr>
              <w:rPr>
                <w:sz w:val="9"/>
                <w:szCs w:val="9"/>
              </w:rPr>
            </w:pPr>
          </w:p>
        </w:tc>
        <w:tc>
          <w:tcPr>
            <w:tcW w:w="30" w:type="dxa"/>
            <w:vAlign w:val="bottom"/>
          </w:tcPr>
          <w:p w:rsidR="007922C4" w:rsidRPr="00997A6A" w:rsidRDefault="007922C4" w:rsidP="007922C4">
            <w:pPr>
              <w:rPr>
                <w:sz w:val="2"/>
                <w:szCs w:val="2"/>
              </w:rPr>
            </w:pPr>
          </w:p>
        </w:tc>
      </w:tr>
    </w:tbl>
    <w:p w:rsidR="007922C4" w:rsidRPr="00997A6A" w:rsidRDefault="007922C4" w:rsidP="007922C4">
      <w:pPr>
        <w:spacing w:line="20" w:lineRule="exact"/>
        <w:rPr>
          <w:sz w:val="20"/>
          <w:szCs w:val="20"/>
        </w:rPr>
      </w:pPr>
      <w:r>
        <w:rPr>
          <w:noProof/>
        </w:rPr>
        <mc:AlternateContent>
          <mc:Choice Requires="wps">
            <w:drawing>
              <wp:anchor distT="0" distB="0" distL="114300" distR="114300" simplePos="0" relativeHeight="251668480" behindDoc="1" locked="0" layoutInCell="0" allowOverlap="1">
                <wp:simplePos x="0" y="0"/>
                <wp:positionH relativeFrom="column">
                  <wp:posOffset>107950</wp:posOffset>
                </wp:positionH>
                <wp:positionV relativeFrom="paragraph">
                  <wp:posOffset>-2941955</wp:posOffset>
                </wp:positionV>
                <wp:extent cx="12700" cy="13335"/>
                <wp:effectExtent l="0" t="0" r="0" b="0"/>
                <wp:wrapNone/>
                <wp:docPr id="105" name="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72613B4E" id="Прямоугольник 105" o:spid="_x0000_s1026" style="position:absolute;margin-left:8.5pt;margin-top:-231.65pt;width:1pt;height:1.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" o:allowincell="f" fillcolor="#a0a0a0" stroked="f">
                <v:path arrowok="t"/>
              </v:rect>
            </w:pict>
          </mc:Fallback>
        </mc:AlternateContent>
      </w:r>
      <w:r>
        <w:rPr>
          <w:noProof/>
        </w:rPr>
        <mc:AlternateContent>
          <mc:Choice Requires="wps">
            <w:drawing>
              <wp:anchor distT="0" distB="0" distL="114300" distR="114300" simplePos="0" relativeHeight="251669504" behindDoc="1" locked="0" layoutInCell="0" allowOverlap="1">
                <wp:simplePos x="0" y="0"/>
                <wp:positionH relativeFrom="column">
                  <wp:posOffset>2474595</wp:posOffset>
                </wp:positionH>
                <wp:positionV relativeFrom="paragraph">
                  <wp:posOffset>-2941955</wp:posOffset>
                </wp:positionV>
                <wp:extent cx="13335" cy="13335"/>
                <wp:effectExtent l="0" t="0" r="0" b="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461724ED" id="Прямоугольник 104" o:spid="_x0000_s1026" style="position:absolute;margin-left:194.85pt;margin-top:-231.65pt;width:1.05pt;height:1.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" o:allowincell="f" fillcolor="#a0a0a0" stroked="f">
                <v:path arrowok="t"/>
              </v:rect>
            </w:pict>
          </mc:Fallback>
        </mc:AlternateContent>
      </w:r>
      <w:r>
        <w:rPr>
          <w:noProof/>
        </w:rPr>
        <mc:AlternateContent>
          <mc:Choice Requires="wps">
            <w:drawing>
              <wp:anchor distT="0" distB="0" distL="114300" distR="114300" simplePos="0" relativeHeight="251670528" behindDoc="1" locked="0" layoutInCell="0" allowOverlap="1">
                <wp:simplePos x="0" y="0"/>
                <wp:positionH relativeFrom="column">
                  <wp:posOffset>107950</wp:posOffset>
                </wp:positionH>
                <wp:positionV relativeFrom="paragraph">
                  <wp:posOffset>-2652395</wp:posOffset>
                </wp:positionV>
                <wp:extent cx="12700" cy="13335"/>
                <wp:effectExtent l="0" t="0" r="0" b="0"/>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0626B570" id="Прямоугольник 103" o:spid="_x0000_s1026" style="position:absolute;margin-left:8.5pt;margin-top:-208.85pt;width:1pt;height:1.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" o:allowincell="f" fillcolor="#a0a0a0" stroked="f">
                <v:path arrowok="t"/>
              </v:rect>
            </w:pict>
          </mc:Fallback>
        </mc:AlternateContent>
      </w:r>
      <w:r>
        <w:rPr>
          <w:noProof/>
        </w:rPr>
        <mc:AlternateContent>
          <mc:Choice Requires="wps">
            <w:drawing>
              <wp:anchor distT="0" distB="0" distL="114300" distR="114300" simplePos="0" relativeHeight="251671552" behindDoc="1" locked="0" layoutInCell="0" allowOverlap="1">
                <wp:simplePos x="0" y="0"/>
                <wp:positionH relativeFrom="column">
                  <wp:posOffset>2464435</wp:posOffset>
                </wp:positionH>
                <wp:positionV relativeFrom="paragraph">
                  <wp:posOffset>-2639695</wp:posOffset>
                </wp:positionV>
                <wp:extent cx="12700" cy="12700"/>
                <wp:effectExtent l="0" t="0" r="0" b="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7C8CEF63" id="Прямоугольник 102" o:spid="_x0000_s1026" style="position:absolute;margin-left:194.05pt;margin-top:-207.85pt;width:1pt;height: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" o:allowincell="f" fillcolor="#f0f0f0" stroked="f">
                <v:path arrowok="t"/>
              </v:rect>
            </w:pict>
          </mc:Fallback>
        </mc:AlternateContent>
      </w:r>
      <w:r>
        <w:rPr>
          <w:noProof/>
        </w:rPr>
        <mc:AlternateContent>
          <mc:Choice Requires="wps">
            <w:drawing>
              <wp:anchor distT="0" distB="0" distL="114300" distR="114300" simplePos="0" relativeHeight="251672576" behindDoc="1" locked="0" layoutInCell="0" allowOverlap="1">
                <wp:simplePos x="0" y="0"/>
                <wp:positionH relativeFrom="column">
                  <wp:posOffset>107950</wp:posOffset>
                </wp:positionH>
                <wp:positionV relativeFrom="paragraph">
                  <wp:posOffset>-1310640</wp:posOffset>
                </wp:positionV>
                <wp:extent cx="12700" cy="12700"/>
                <wp:effectExtent l="0" t="0" r="0" b="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1BDAF764" id="Прямоугольник 101" o:spid="_x0000_s1026" style="position:absolute;margin-left:8.5pt;margin-top:-103.2pt;width:1pt;height: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" o:allowincell="f" fillcolor="#a0a0a0" stroked="f">
                <v:path arrowok="t"/>
              </v:rect>
            </w:pict>
          </mc:Fallback>
        </mc:AlternateContent>
      </w:r>
      <w:r>
        <w:rPr>
          <w:noProof/>
        </w:rPr>
        <mc:AlternateContent>
          <mc:Choice Requires="wps">
            <w:drawing>
              <wp:anchor distT="0" distB="0" distL="114300" distR="114300" simplePos="0" relativeHeight="251673600" behindDoc="1" locked="0" layoutInCell="0" allowOverlap="1">
                <wp:simplePos x="0" y="0"/>
                <wp:positionH relativeFrom="column">
                  <wp:posOffset>6153150</wp:posOffset>
                </wp:positionH>
                <wp:positionV relativeFrom="paragraph">
                  <wp:posOffset>-2639695</wp:posOffset>
                </wp:positionV>
                <wp:extent cx="12700" cy="12700"/>
                <wp:effectExtent l="0" t="0" r="0" b="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75B8D440" id="Прямоугольник 100" o:spid="_x0000_s1026" style="position:absolute;margin-left:484.5pt;margin-top:-207.85pt;width:1pt;height: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" o:allowincell="f" fillcolor="#f0f0f0" stroked="f">
                <v:path arrowok="t"/>
              </v:rect>
            </w:pict>
          </mc:Fallback>
        </mc:AlternateContent>
      </w:r>
      <w:r>
        <w:rPr>
          <w:noProof/>
        </w:rPr>
        <mc:AlternateContent>
          <mc:Choice Requires="wps">
            <w:drawing>
              <wp:anchor distT="0" distB="0" distL="114300" distR="114300" simplePos="0" relativeHeight="251674624" behindDoc="1" locked="0" layoutInCell="0" allowOverlap="1">
                <wp:simplePos x="0" y="0"/>
                <wp:positionH relativeFrom="column">
                  <wp:posOffset>2474595</wp:posOffset>
                </wp:positionH>
                <wp:positionV relativeFrom="paragraph">
                  <wp:posOffset>-1310640</wp:posOffset>
                </wp:positionV>
                <wp:extent cx="13335" cy="12700"/>
                <wp:effectExtent l="0" t="0" r="0" b="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697F9144" id="Прямоугольник 99" o:spid="_x0000_s1026" style="position:absolute;margin-left:194.85pt;margin-top:-103.2pt;width:1.05pt;height: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" o:allowincell="f" fillcolor="#a0a0a0" stroked="f">
                <v:path arrowok="t"/>
              </v:rect>
            </w:pict>
          </mc:Fallback>
        </mc:AlternateContent>
      </w:r>
      <w:r>
        <w:rPr>
          <w:noProof/>
        </w:rPr>
        <mc:AlternateContent>
          <mc:Choice Requires="wps">
            <w:drawing>
              <wp:anchor distT="0" distB="0" distL="114300" distR="114300" simplePos="0" relativeHeight="251675648" behindDoc="1" locked="0" layoutInCell="0" allowOverlap="1">
                <wp:simplePos x="0" y="0"/>
                <wp:positionH relativeFrom="column">
                  <wp:posOffset>107950</wp:posOffset>
                </wp:positionH>
                <wp:positionV relativeFrom="paragraph">
                  <wp:posOffset>-1021080</wp:posOffset>
                </wp:positionV>
                <wp:extent cx="12700" cy="12700"/>
                <wp:effectExtent l="0" t="0" r="0" b="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4CD06673" id="Прямоугольник 98" o:spid="_x0000_s1026" style="position:absolute;margin-left:8.5pt;margin-top:-80.4pt;width:1pt;height: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" o:allowincell="f" fillcolor="#a0a0a0" stroked="f">
                <v:path arrowok="t"/>
              </v:rect>
            </w:pict>
          </mc:Fallback>
        </mc:AlternateContent>
      </w:r>
      <w:r>
        <w:rPr>
          <w:noProof/>
        </w:rPr>
        <mc:AlternateContent>
          <mc:Choice Requires="wps">
            <w:drawing>
              <wp:anchor distT="0" distB="0" distL="114300" distR="114300" simplePos="0" relativeHeight="251676672" behindDoc="1" locked="0" layoutInCell="0" allowOverlap="1">
                <wp:simplePos x="0" y="0"/>
                <wp:positionH relativeFrom="column">
                  <wp:posOffset>2464435</wp:posOffset>
                </wp:positionH>
                <wp:positionV relativeFrom="paragraph">
                  <wp:posOffset>-1009015</wp:posOffset>
                </wp:positionV>
                <wp:extent cx="12700" cy="13335"/>
                <wp:effectExtent l="0" t="0" r="0" b="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20DF88BE" id="Прямоугольник 97" o:spid="_x0000_s1026" style="position:absolute;margin-left:194.05pt;margin-top:-79.45pt;width:1pt;height:1.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" o:allowincell="f" fillcolor="#f0f0f0" stroked="f">
                <v:path arrowok="t"/>
              </v:rect>
            </w:pict>
          </mc:Fallback>
        </mc:AlternateContent>
      </w:r>
      <w:r>
        <w:rPr>
          <w:noProof/>
        </w:rPr>
        <mc:AlternateContent>
          <mc:Choice Requires="wps">
            <w:drawing>
              <wp:anchor distT="0" distB="0" distL="114300" distR="114300" simplePos="0" relativeHeight="251677696" behindDoc="1" locked="0" layoutInCell="0" allowOverlap="1">
                <wp:simplePos x="0" y="0"/>
                <wp:positionH relativeFrom="column">
                  <wp:posOffset>107950</wp:posOffset>
                </wp:positionH>
                <wp:positionV relativeFrom="paragraph">
                  <wp:posOffset>-30480</wp:posOffset>
                </wp:positionV>
                <wp:extent cx="12700" cy="12700"/>
                <wp:effectExtent l="0" t="0" r="0" b="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0F64E87A" id="Прямоугольник 96" o:spid="_x0000_s1026" style="position:absolute;margin-left:8.5pt;margin-top:-2.4pt;width:1pt;height: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" o:allowincell="f" fillcolor="#a0a0a0" stroked="f">
                <v:path arrowok="t"/>
              </v:rect>
            </w:pict>
          </mc:Fallback>
        </mc:AlternateContent>
      </w:r>
      <w:r>
        <w:rPr>
          <w:noProof/>
        </w:rPr>
        <mc:AlternateContent>
          <mc:Choice Requires="wps">
            <w:drawing>
              <wp:anchor distT="0" distB="0" distL="114300" distR="114300" simplePos="0" relativeHeight="251678720" behindDoc="1" locked="0" layoutInCell="0" allowOverlap="1">
                <wp:simplePos x="0" y="0"/>
                <wp:positionH relativeFrom="column">
                  <wp:posOffset>6153150</wp:posOffset>
                </wp:positionH>
                <wp:positionV relativeFrom="paragraph">
                  <wp:posOffset>-1009015</wp:posOffset>
                </wp:positionV>
                <wp:extent cx="12700" cy="13335"/>
                <wp:effectExtent l="0" t="0" r="0" b="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0A26461C" id="Прямоугольник 95" o:spid="_x0000_s1026" style="position:absolute;margin-left:484.5pt;margin-top:-79.45pt;width:1pt;height:1.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" o:allowincell="f" fillcolor="#f0f0f0" stroked="f">
                <v:path arrowok="t"/>
              </v:rect>
            </w:pict>
          </mc:Fallback>
        </mc:AlternateContent>
      </w:r>
      <w:r>
        <w:rPr>
          <w:noProof/>
        </w:rPr>
        <mc:AlternateContent>
          <mc:Choice Requires="wps">
            <w:drawing>
              <wp:anchor distT="0" distB="0" distL="114300" distR="114300" simplePos="0" relativeHeight="251679744" behindDoc="1" locked="0" layoutInCell="0" allowOverlap="1">
                <wp:simplePos x="0" y="0"/>
                <wp:positionH relativeFrom="column">
                  <wp:posOffset>2474595</wp:posOffset>
                </wp:positionH>
                <wp:positionV relativeFrom="paragraph">
                  <wp:posOffset>-30480</wp:posOffset>
                </wp:positionV>
                <wp:extent cx="13335" cy="12700"/>
                <wp:effectExtent l="0" t="0" r="0" b="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2C23F43F" id="Прямоугольник 94" o:spid="_x0000_s1026" style="position:absolute;margin-left:194.85pt;margin-top:-2.4pt;width:1.05pt;height: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" o:allowincell="f" fillcolor="#a0a0a0" stroked="f">
                <v:path arrowok="t"/>
              </v:rect>
            </w:pict>
          </mc:Fallback>
        </mc:AlternateContent>
      </w:r>
    </w:p>
    <w:p w:rsidR="007922C4" w:rsidRPr="00997A6A" w:rsidRDefault="007922C4" w:rsidP="007922C4">
      <w:pPr>
        <w:sectPr w:rsidR="007922C4" w:rsidRPr="00997A6A">
          <w:pgSz w:w="11900" w:h="16838"/>
          <w:pgMar w:top="1122" w:right="746" w:bottom="655" w:left="1440" w:header="0" w:footer="0" w:gutter="0"/>
          <w:cols w:space="720" w:equalWidth="0">
            <w:col w:w="9720"/>
          </w:cols>
        </w:sectPr>
      </w:pPr>
    </w:p>
    <w:p w:rsidR="007922C4" w:rsidRPr="00997A6A" w:rsidRDefault="007922C4" w:rsidP="007922C4">
      <w:pPr>
        <w:ind w:left="260"/>
        <w:rPr>
          <w:sz w:val="20"/>
          <w:szCs w:val="20"/>
        </w:rPr>
      </w:pPr>
      <w:r>
        <w:rPr>
          <w:noProof/>
        </w:rPr>
        <w:lastRenderedPageBreak/>
        <mc:AlternateContent>
          <mc:Choice Requires="wps">
            <w:drawing>
              <wp:anchor distT="0" distB="0" distL="114300" distR="114300" simplePos="0" relativeHeight="251680768" behindDoc="1" locked="0" layoutInCell="0" allowOverlap="1">
                <wp:simplePos x="0" y="0"/>
                <wp:positionH relativeFrom="page">
                  <wp:posOffset>1013460</wp:posOffset>
                </wp:positionH>
                <wp:positionV relativeFrom="page">
                  <wp:posOffset>718820</wp:posOffset>
                </wp:positionV>
                <wp:extent cx="18415" cy="76200"/>
                <wp:effectExtent l="0" t="0" r="635" b="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76200"/>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3A557B25" id="Прямоугольник 93" o:spid="_x0000_s1026" style="position:absolute;margin-left:79.8pt;margin-top:56.6pt;width:1.45pt;height: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" o:allowincell="f" fillcolor="#f0f0f0" stroked="f">
                <v:path arrowok="t"/>
                <w10:wrap anchorx="page" anchory="page"/>
              </v:rect>
            </w:pict>
          </mc:Fallback>
        </mc:AlternateContent>
      </w:r>
      <w:r>
        <w:rPr>
          <w:noProof/>
        </w:rPr>
        <mc:AlternateContent>
          <mc:Choice Requires="wps">
            <w:drawing>
              <wp:anchor distT="4294967295" distB="4294967295" distL="114300" distR="114300" simplePos="0" relativeHeight="251681792" behindDoc="1" locked="0" layoutInCell="0" allowOverlap="1">
                <wp:simplePos x="0" y="0"/>
                <wp:positionH relativeFrom="page">
                  <wp:posOffset>1031875</wp:posOffset>
                </wp:positionH>
                <wp:positionV relativeFrom="page">
                  <wp:posOffset>728344</wp:posOffset>
                </wp:positionV>
                <wp:extent cx="6055360" cy="0"/>
                <wp:effectExtent l="0" t="0" r="21590" b="190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5360" cy="0"/>
                        </a:xfrm>
                        <a:prstGeom prst="line">
                          <a:avLst/>
                        </a:prstGeom>
                        <a:solidFill>
                          <a:srgbClr val="FFFFFF"/>
                        </a:solidFill>
                        <a:ln w="18288">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D537904" id="Прямая соединительная линия 92" o:spid="_x0000_s1026" style="position:absolute;z-index:-2516346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1.25pt,57.35pt" to="558.0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" o:allowincell="f" filled="t" strokecolor="#f0f0f0" strokeweight="1.44pt">
                <v:stroke joinstyle="miter"/>
                <o:lock v:ext="edit" shapetype="f"/>
                <w10:wrap anchorx="page" anchory="page"/>
              </v:line>
            </w:pict>
          </mc:Fallback>
        </mc:AlternateContent>
      </w:r>
      <w:r>
        <w:rPr>
          <w:noProof/>
        </w:rPr>
        <mc:AlternateContent>
          <mc:Choice Requires="wps">
            <w:drawing>
              <wp:anchor distT="0" distB="0" distL="114300" distR="114300" simplePos="0" relativeHeight="251682816" behindDoc="1" locked="0" layoutInCell="0" allowOverlap="1">
                <wp:simplePos x="0" y="0"/>
                <wp:positionH relativeFrom="page">
                  <wp:posOffset>7069455</wp:posOffset>
                </wp:positionH>
                <wp:positionV relativeFrom="page">
                  <wp:posOffset>718820</wp:posOffset>
                </wp:positionV>
                <wp:extent cx="17780" cy="76200"/>
                <wp:effectExtent l="0" t="0" r="1270" b="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 cy="762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25BE9718" id="Прямоугольник 91" o:spid="_x0000_s1026" style="position:absolute;margin-left:556.65pt;margin-top:56.6pt;width:1.4pt;height:6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" o:allowincell="f" fillcolor="#a0a0a0" stroked="f">
                <v:path arrowok="t"/>
                <w10:wrap anchorx="page" anchory="page"/>
              </v:rect>
            </w:pict>
          </mc:Fallback>
        </mc:AlternateContent>
      </w:r>
      <w:r>
        <w:rPr>
          <w:noProof/>
        </w:rPr>
        <mc:AlternateContent>
          <mc:Choice Requires="wps">
            <w:drawing>
              <wp:anchor distT="4294967295" distB="4294967295" distL="114300" distR="114300" simplePos="0" relativeHeight="251683840" behindDoc="1" locked="0" layoutInCell="0" allowOverlap="1">
                <wp:simplePos x="0" y="0"/>
                <wp:positionH relativeFrom="page">
                  <wp:posOffset>1024255</wp:posOffset>
                </wp:positionH>
                <wp:positionV relativeFrom="page">
                  <wp:posOffset>743584</wp:posOffset>
                </wp:positionV>
                <wp:extent cx="2365375" cy="0"/>
                <wp:effectExtent l="0" t="0" r="15875" b="19050"/>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5375" cy="0"/>
                        </a:xfrm>
                        <a:prstGeom prst="line">
                          <a:avLst/>
                        </a:prstGeom>
                        <a:solidFill>
                          <a:srgbClr val="FFFFFF"/>
                        </a:solidFill>
                        <a:ln w="9143">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9C3939D" id="Прямая соединительная линия 90" o:spid="_x0000_s1026" style="position:absolute;z-index:-2516326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0.65pt,58.55pt" to="266.9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" o:allowincell="f" filled="t" strokecolor="#a0a0a0" strokeweight=".25397mm">
                <v:stroke joinstyle="miter"/>
                <o:lock v:ext="edit" shapetype="f"/>
                <w10:wrap anchorx="page" anchory="page"/>
              </v:line>
            </w:pict>
          </mc:Fallback>
        </mc:AlternateContent>
      </w:r>
      <w:r>
        <w:rPr>
          <w:noProof/>
        </w:rPr>
        <mc:AlternateContent>
          <mc:Choice Requires="wps">
            <w:drawing>
              <wp:anchor distT="0" distB="0" distL="114299" distR="114299" simplePos="0" relativeHeight="251684864" behindDoc="1" locked="0" layoutInCell="0" allowOverlap="1">
                <wp:simplePos x="0" y="0"/>
                <wp:positionH relativeFrom="page">
                  <wp:posOffset>3385184</wp:posOffset>
                </wp:positionH>
                <wp:positionV relativeFrom="page">
                  <wp:posOffset>748030</wp:posOffset>
                </wp:positionV>
                <wp:extent cx="0" cy="278765"/>
                <wp:effectExtent l="0" t="0" r="19050" b="26035"/>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8765"/>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CB89A43" id="Прямая соединительная линия 89" o:spid="_x0000_s1026" style="position:absolute;z-index:-2516316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66.55pt,58.9pt" to="266.5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" o:allowincell="f" filled="t" strokecolor="#f0f0f0" strokeweight=".72pt">
                <v:stroke joinstyle="miter"/>
                <o:lock v:ext="edit" shapetype="f"/>
                <w10:wrap anchorx="page" anchory="page"/>
              </v:line>
            </w:pict>
          </mc:Fallback>
        </mc:AlternateContent>
      </w:r>
      <w:r>
        <w:rPr>
          <w:noProof/>
        </w:rPr>
        <mc:AlternateContent>
          <mc:Choice Requires="wps">
            <w:drawing>
              <wp:anchor distT="0" distB="0" distL="114299" distR="114299" simplePos="0" relativeHeight="251685888" behindDoc="1" locked="0" layoutInCell="0" allowOverlap="1">
                <wp:simplePos x="0" y="0"/>
                <wp:positionH relativeFrom="page">
                  <wp:posOffset>1028699</wp:posOffset>
                </wp:positionH>
                <wp:positionV relativeFrom="page">
                  <wp:posOffset>739140</wp:posOffset>
                </wp:positionV>
                <wp:extent cx="0" cy="287655"/>
                <wp:effectExtent l="0" t="0" r="19050" b="1714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7655"/>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48A6DE6" id="Прямая соединительная линия 1" o:spid="_x0000_s1026" style="position:absolute;z-index:-2516305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1pt,58.2pt" to="81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" o:allowincell="f" filled="t" strokecolor="#a0a0a0" strokeweight=".72pt">
                <v:stroke joinstyle="miter"/>
                <o:lock v:ext="edit" shapetype="f"/>
                <w10:wrap anchorx="page" anchory="page"/>
              </v:line>
            </w:pict>
          </mc:Fallback>
        </mc:AlternateContent>
      </w:r>
      <w:r>
        <w:rPr>
          <w:noProof/>
        </w:rPr>
        <mc:AlternateContent>
          <mc:Choice Requires="wps">
            <w:drawing>
              <wp:anchor distT="4294967295" distB="4294967295" distL="114300" distR="114300" simplePos="0" relativeHeight="251686912" behindDoc="1" locked="0" layoutInCell="0" allowOverlap="1">
                <wp:simplePos x="0" y="0"/>
                <wp:positionH relativeFrom="page">
                  <wp:posOffset>1013460</wp:posOffset>
                </wp:positionH>
                <wp:positionV relativeFrom="page">
                  <wp:posOffset>1022349</wp:posOffset>
                </wp:positionV>
                <wp:extent cx="2376170" cy="0"/>
                <wp:effectExtent l="0" t="0" r="2413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6170"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2A3942F" id="Прямая соединительная линия 19" o:spid="_x0000_s1026" style="position:absolute;z-index:-2516295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9.8pt,80.5pt" to="266.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" o:allowincell="f" filled="t" strokecolor="#f0f0f0" strokeweight=".72pt">
                <v:stroke joinstyle="miter"/>
                <o:lock v:ext="edit" shapetype="f"/>
                <w10:wrap anchorx="page" anchory="page"/>
              </v:line>
            </w:pict>
          </mc:Fallback>
        </mc:AlternateContent>
      </w:r>
      <w:r>
        <w:rPr>
          <w:noProof/>
        </w:rPr>
        <mc:AlternateContent>
          <mc:Choice Requires="wps">
            <w:drawing>
              <wp:anchor distT="0" distB="0" distL="114299" distR="114299" simplePos="0" relativeHeight="251687936" behindDoc="1" locked="0" layoutInCell="0" allowOverlap="1">
                <wp:simplePos x="0" y="0"/>
                <wp:positionH relativeFrom="page">
                  <wp:posOffset>1022349</wp:posOffset>
                </wp:positionH>
                <wp:positionV relativeFrom="page">
                  <wp:posOffset>795020</wp:posOffset>
                </wp:positionV>
                <wp:extent cx="0" cy="9046210"/>
                <wp:effectExtent l="0" t="0" r="19050" b="2159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46210"/>
                        </a:xfrm>
                        <a:prstGeom prst="line">
                          <a:avLst/>
                        </a:prstGeom>
                        <a:solidFill>
                          <a:srgbClr val="FFFFFF"/>
                        </a:solidFill>
                        <a:ln w="18288">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9688A7E" id="Прямая соединительная линия 20" o:spid="_x0000_s1026" style="position:absolute;z-index:-2516285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0.5pt,62.6pt" to="80.5pt,7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" o:allowincell="f" filled="t" strokecolor="#f0f0f0" strokeweight="1.44pt">
                <v:stroke joinstyle="miter"/>
                <o:lock v:ext="edit" shapetype="f"/>
                <w10:wrap anchorx="page" anchory="page"/>
              </v:line>
            </w:pict>
          </mc:Fallback>
        </mc:AlternateContent>
      </w:r>
      <w:r w:rsidRPr="00997A6A">
        <w:rPr>
          <w:sz w:val="24"/>
          <w:szCs w:val="24"/>
        </w:rPr>
        <w:t>речевой ситуации.</w:t>
      </w:r>
    </w:p>
    <w:p w:rsidR="007922C4" w:rsidRPr="00997A6A" w:rsidRDefault="007922C4" w:rsidP="007922C4">
      <w:pPr>
        <w:spacing w:line="20" w:lineRule="exact"/>
        <w:rPr>
          <w:sz w:val="20"/>
          <w:szCs w:val="20"/>
        </w:rPr>
      </w:pPr>
      <w:r>
        <w:rPr>
          <w:noProof/>
        </w:rPr>
        <mc:AlternateContent>
          <mc:Choice Requires="wps">
            <w:drawing>
              <wp:anchor distT="4294967295" distB="4294967295" distL="114300" distR="114300" simplePos="0" relativeHeight="251688960" behindDoc="1" locked="0" layoutInCell="0" allowOverlap="1">
                <wp:simplePos x="0" y="0"/>
                <wp:positionH relativeFrom="column">
                  <wp:posOffset>109855</wp:posOffset>
                </wp:positionH>
                <wp:positionV relativeFrom="paragraph">
                  <wp:posOffset>69849</wp:posOffset>
                </wp:positionV>
                <wp:extent cx="2365375" cy="0"/>
                <wp:effectExtent l="0" t="0" r="1587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5375" cy="0"/>
                        </a:xfrm>
                        <a:prstGeom prst="line">
                          <a:avLst/>
                        </a:prstGeom>
                        <a:solidFill>
                          <a:srgbClr val="FFFFFF"/>
                        </a:solidFill>
                        <a:ln w="9143">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F79AC85" id="Прямая соединительная линия 21" o:spid="_x0000_s1026" style="position:absolute;z-index:-251627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5.5pt" to="194.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" o:allowincell="f" filled="t" strokecolor="#a0a0a0" strokeweight=".25397mm">
                <v:stroke joinstyle="miter"/>
                <o:lock v:ext="edit" shapetype="f"/>
              </v:line>
            </w:pict>
          </mc:Fallback>
        </mc:AlternateContent>
      </w:r>
      <w:r>
        <w:rPr>
          <w:noProof/>
        </w:rPr>
        <mc:AlternateContent>
          <mc:Choice Requires="wps">
            <w:drawing>
              <wp:anchor distT="0" distB="0" distL="114300" distR="114300" simplePos="0" relativeHeight="251689984" behindDoc="1" locked="0" layoutInCell="0" allowOverlap="1">
                <wp:simplePos x="0" y="0"/>
                <wp:positionH relativeFrom="column">
                  <wp:posOffset>2464435</wp:posOffset>
                </wp:positionH>
                <wp:positionV relativeFrom="paragraph">
                  <wp:posOffset>63500</wp:posOffset>
                </wp:positionV>
                <wp:extent cx="12700" cy="12700"/>
                <wp:effectExtent l="0" t="0" r="0" b="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550EBBEE" id="Прямоугольник 22" o:spid="_x0000_s1026" style="position:absolute;margin-left:194.05pt;margin-top:5pt;width:1pt;height: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" o:allowincell="f" fillcolor="#f0f0f0" stroked="f">
                <v:path arrowok="t"/>
              </v:rect>
            </w:pict>
          </mc:Fallback>
        </mc:AlternateContent>
      </w:r>
      <w:r>
        <w:rPr>
          <w:noProof/>
        </w:rPr>
        <mc:AlternateContent>
          <mc:Choice Requires="wps">
            <w:drawing>
              <wp:anchor distT="0" distB="0" distL="114299" distR="114299" simplePos="0" relativeHeight="251691008" behindDoc="1" locked="0" layoutInCell="0" allowOverlap="1">
                <wp:simplePos x="0" y="0"/>
                <wp:positionH relativeFrom="column">
                  <wp:posOffset>114299</wp:posOffset>
                </wp:positionH>
                <wp:positionV relativeFrom="paragraph">
                  <wp:posOffset>65405</wp:posOffset>
                </wp:positionV>
                <wp:extent cx="0" cy="637540"/>
                <wp:effectExtent l="0" t="0" r="19050" b="1016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754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08ABC44" id="Прямая соединительная линия 23" o:spid="_x0000_s1026" style="position:absolute;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pt,5.15pt" to="9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" o:allowincell="f" filled="t" strokecolor="#a0a0a0" strokeweight=".72pt">
                <v:stroke joinstyle="miter"/>
                <o:lock v:ext="edit" shapetype="f"/>
              </v:line>
            </w:pict>
          </mc:Fallback>
        </mc:AlternateContent>
      </w:r>
      <w:r>
        <w:rPr>
          <w:noProof/>
        </w:rPr>
        <mc:AlternateContent>
          <mc:Choice Requires="wps">
            <w:drawing>
              <wp:anchor distT="4294967295" distB="4294967295" distL="114300" distR="114300" simplePos="0" relativeHeight="251692032" behindDoc="1" locked="0" layoutInCell="0" allowOverlap="1">
                <wp:simplePos x="0" y="0"/>
                <wp:positionH relativeFrom="column">
                  <wp:posOffset>99060</wp:posOffset>
                </wp:positionH>
                <wp:positionV relativeFrom="paragraph">
                  <wp:posOffset>698499</wp:posOffset>
                </wp:positionV>
                <wp:extent cx="2376170" cy="0"/>
                <wp:effectExtent l="0" t="0" r="2413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6170"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B23A0ED" id="Прямая соединительная линия 24"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55pt" to="194.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" o:allowincell="f" filled="t" strokecolor="#f0f0f0" strokeweight=".72pt">
                <v:stroke joinstyle="miter"/>
                <o:lock v:ext="edit" shapetype="f"/>
              </v:line>
            </w:pict>
          </mc:Fallback>
        </mc:AlternateContent>
      </w:r>
      <w:r>
        <w:rPr>
          <w:noProof/>
        </w:rPr>
        <mc:AlternateContent>
          <mc:Choice Requires="wps">
            <w:drawing>
              <wp:anchor distT="0" distB="0" distL="114299" distR="114299" simplePos="0" relativeHeight="251693056" behindDoc="1" locked="0" layoutInCell="0" allowOverlap="1">
                <wp:simplePos x="0" y="0"/>
                <wp:positionH relativeFrom="column">
                  <wp:posOffset>2470784</wp:posOffset>
                </wp:positionH>
                <wp:positionV relativeFrom="paragraph">
                  <wp:posOffset>74295</wp:posOffset>
                </wp:positionV>
                <wp:extent cx="0" cy="628650"/>
                <wp:effectExtent l="0" t="0" r="19050" b="190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2865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E7965BF" id="Прямая соединительная линия 25" o:spid="_x0000_s1026"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55pt,5.85pt" to="194.55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" o:allowincell="f" filled="t" strokecolor="#f0f0f0" strokeweight=".72pt">
                <v:stroke joinstyle="miter"/>
                <o:lock v:ext="edit" shapetype="f"/>
              </v:line>
            </w:pict>
          </mc:Fallback>
        </mc:AlternateContent>
      </w:r>
    </w:p>
    <w:p w:rsidR="007922C4" w:rsidRPr="00997A6A" w:rsidRDefault="007922C4" w:rsidP="007922C4">
      <w:pPr>
        <w:spacing w:line="173" w:lineRule="exact"/>
        <w:rPr>
          <w:sz w:val="20"/>
          <w:szCs w:val="20"/>
        </w:rPr>
      </w:pPr>
    </w:p>
    <w:p w:rsidR="007922C4" w:rsidRPr="00997A6A" w:rsidRDefault="007922C4" w:rsidP="007922C4">
      <w:pPr>
        <w:spacing w:line="236" w:lineRule="auto"/>
        <w:ind w:left="260"/>
        <w:rPr>
          <w:sz w:val="20"/>
          <w:szCs w:val="20"/>
        </w:rPr>
      </w:pPr>
      <w:r w:rsidRPr="00997A6A">
        <w:rPr>
          <w:b/>
          <w:bCs/>
          <w:sz w:val="24"/>
          <w:szCs w:val="24"/>
        </w:rPr>
        <w:t xml:space="preserve">У–1. </w:t>
      </w:r>
      <w:r w:rsidRPr="00997A6A">
        <w:rPr>
          <w:sz w:val="24"/>
          <w:szCs w:val="24"/>
        </w:rPr>
        <w:t xml:space="preserve">Осмысливать различия </w:t>
      </w:r>
      <w:proofErr w:type="spellStart"/>
      <w:r w:rsidRPr="00997A6A">
        <w:rPr>
          <w:sz w:val="24"/>
          <w:szCs w:val="24"/>
        </w:rPr>
        <w:t>воттенках</w:t>
      </w:r>
      <w:proofErr w:type="spellEnd"/>
      <w:r w:rsidRPr="00997A6A">
        <w:rPr>
          <w:sz w:val="24"/>
          <w:szCs w:val="24"/>
        </w:rPr>
        <w:t xml:space="preserve"> вежливости, в том, что такое истинная вежливость.</w:t>
      </w:r>
    </w:p>
    <w:p w:rsidR="007922C4" w:rsidRPr="00997A6A" w:rsidRDefault="007922C4" w:rsidP="007922C4">
      <w:pPr>
        <w:spacing w:line="20" w:lineRule="exact"/>
        <w:rPr>
          <w:sz w:val="20"/>
          <w:szCs w:val="20"/>
        </w:rPr>
      </w:pPr>
      <w:r>
        <w:rPr>
          <w:noProof/>
        </w:rPr>
        <mc:AlternateContent>
          <mc:Choice Requires="wps">
            <w:drawing>
              <wp:anchor distT="4294967295" distB="4294967295" distL="114300" distR="114300" simplePos="0" relativeHeight="251694080" behindDoc="1" locked="0" layoutInCell="0" allowOverlap="1">
                <wp:simplePos x="0" y="0"/>
                <wp:positionH relativeFrom="column">
                  <wp:posOffset>109855</wp:posOffset>
                </wp:positionH>
                <wp:positionV relativeFrom="paragraph">
                  <wp:posOffset>71119</wp:posOffset>
                </wp:positionV>
                <wp:extent cx="2365375" cy="0"/>
                <wp:effectExtent l="0" t="0" r="15875"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5375"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A3F7B61" id="Прямая соединительная линия 26" o:spid="_x0000_s1026" style="position:absolute;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5.6pt" to="194.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695104" behindDoc="1" locked="0" layoutInCell="0" allowOverlap="1">
                <wp:simplePos x="0" y="0"/>
                <wp:positionH relativeFrom="column">
                  <wp:posOffset>114299</wp:posOffset>
                </wp:positionH>
                <wp:positionV relativeFrom="paragraph">
                  <wp:posOffset>66675</wp:posOffset>
                </wp:positionV>
                <wp:extent cx="0" cy="812165"/>
                <wp:effectExtent l="0" t="0" r="19050" b="2603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12165"/>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73FF4E3" id="Прямая соединительная линия 27" o:spid="_x0000_s1026" style="position:absolute;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pt,5.25pt" to="9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" o:allowincell="f" filled="t" strokecolor="#a0a0a0" strokeweight=".72pt">
                <v:stroke joinstyle="miter"/>
                <o:lock v:ext="edit" shapetype="f"/>
              </v:line>
            </w:pict>
          </mc:Fallback>
        </mc:AlternateContent>
      </w:r>
    </w:p>
    <w:p w:rsidR="007922C4" w:rsidRPr="00997A6A" w:rsidRDefault="007922C4" w:rsidP="007922C4">
      <w:pPr>
        <w:spacing w:line="20" w:lineRule="exact"/>
        <w:rPr>
          <w:sz w:val="20"/>
          <w:szCs w:val="20"/>
        </w:rPr>
      </w:pPr>
      <w:r w:rsidRPr="00997A6A">
        <w:rPr>
          <w:sz w:val="20"/>
          <w:szCs w:val="20"/>
        </w:rPr>
        <w:br w:type="column"/>
      </w:r>
    </w:p>
    <w:p w:rsidR="007922C4" w:rsidRPr="00997A6A" w:rsidRDefault="007922C4" w:rsidP="007922C4">
      <w:pPr>
        <w:spacing w:line="200" w:lineRule="exact"/>
        <w:rPr>
          <w:sz w:val="20"/>
          <w:szCs w:val="20"/>
        </w:rPr>
      </w:pPr>
    </w:p>
    <w:p w:rsidR="007922C4" w:rsidRPr="00997A6A" w:rsidRDefault="007922C4" w:rsidP="007922C4">
      <w:pPr>
        <w:spacing w:line="236" w:lineRule="exact"/>
        <w:rPr>
          <w:sz w:val="20"/>
          <w:szCs w:val="20"/>
        </w:rPr>
      </w:pPr>
    </w:p>
    <w:p w:rsidR="007922C4" w:rsidRPr="00997A6A" w:rsidRDefault="007922C4" w:rsidP="007922C4">
      <w:pPr>
        <w:rPr>
          <w:sz w:val="20"/>
          <w:szCs w:val="20"/>
        </w:rPr>
      </w:pPr>
      <w:r w:rsidRPr="00997A6A">
        <w:rPr>
          <w:sz w:val="24"/>
          <w:szCs w:val="24"/>
        </w:rPr>
        <w:t>Вежливость. В чем она состоит. Вежливо – невежливо</w:t>
      </w:r>
    </w:p>
    <w:p w:rsidR="007922C4" w:rsidRPr="00997A6A" w:rsidRDefault="007922C4" w:rsidP="007922C4">
      <w:pPr>
        <w:spacing w:line="20" w:lineRule="exact"/>
        <w:rPr>
          <w:sz w:val="20"/>
          <w:szCs w:val="20"/>
        </w:rPr>
      </w:pPr>
      <w:r>
        <w:rPr>
          <w:noProof/>
        </w:rPr>
        <mc:AlternateContent>
          <mc:Choice Requires="wps">
            <w:drawing>
              <wp:anchor distT="0" distB="0" distL="114299" distR="114299" simplePos="0" relativeHeight="251696128" behindDoc="1" locked="0" layoutInCell="0" allowOverlap="1">
                <wp:simplePos x="0" y="0"/>
                <wp:positionH relativeFrom="column">
                  <wp:posOffset>3632199</wp:posOffset>
                </wp:positionH>
                <wp:positionV relativeFrom="paragraph">
                  <wp:posOffset>-514985</wp:posOffset>
                </wp:positionV>
                <wp:extent cx="0" cy="288290"/>
                <wp:effectExtent l="0" t="0" r="19050" b="1651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41052FE" id="Прямая соединительная линия 28" o:spid="_x0000_s1026" style="position:absolute;z-index:-251620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pt,-40.55pt" to="28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" o:allowincell="f" filled="t" strokecolor="#f0f0f0" strokeweight=".25397mm">
                <v:stroke joinstyle="miter"/>
                <o:lock v:ext="edit" shapetype="f"/>
              </v:line>
            </w:pict>
          </mc:Fallback>
        </mc:AlternateContent>
      </w:r>
      <w:r>
        <w:rPr>
          <w:noProof/>
        </w:rPr>
        <mc:AlternateContent>
          <mc:Choice Requires="wps">
            <w:drawing>
              <wp:anchor distT="4294967295" distB="4294967295" distL="114300" distR="114300" simplePos="0" relativeHeight="251697152" behindDoc="1" locked="0" layoutInCell="0" allowOverlap="1">
                <wp:simplePos x="0" y="0"/>
                <wp:positionH relativeFrom="column">
                  <wp:posOffset>-50165</wp:posOffset>
                </wp:positionH>
                <wp:positionV relativeFrom="paragraph">
                  <wp:posOffset>-510541</wp:posOffset>
                </wp:positionV>
                <wp:extent cx="3686810" cy="0"/>
                <wp:effectExtent l="0" t="0" r="2794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6810" cy="0"/>
                        </a:xfrm>
                        <a:prstGeom prst="line">
                          <a:avLst/>
                        </a:prstGeom>
                        <a:solidFill>
                          <a:srgbClr val="FFFFFF"/>
                        </a:solidFill>
                        <a:ln w="9143">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D66B874" id="Прямая соединительная линия 29" o:spid="_x0000_s1026" style="position:absolute;z-index:-251619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40.2pt" to="286.3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" o:allowincell="f" filled="t" strokecolor="#a0a0a0" strokeweight=".25397mm">
                <v:stroke joinstyle="miter"/>
                <o:lock v:ext="edit" shapetype="f"/>
              </v:line>
            </w:pict>
          </mc:Fallback>
        </mc:AlternateContent>
      </w:r>
      <w:r>
        <w:rPr>
          <w:noProof/>
        </w:rPr>
        <mc:AlternateContent>
          <mc:Choice Requires="wps">
            <w:drawing>
              <wp:anchor distT="0" distB="0" distL="114299" distR="114299" simplePos="0" relativeHeight="251698176" behindDoc="1" locked="0" layoutInCell="0" allowOverlap="1">
                <wp:simplePos x="0" y="0"/>
                <wp:positionH relativeFrom="column">
                  <wp:posOffset>-45086</wp:posOffset>
                </wp:positionH>
                <wp:positionV relativeFrom="paragraph">
                  <wp:posOffset>-514985</wp:posOffset>
                </wp:positionV>
                <wp:extent cx="0" cy="288290"/>
                <wp:effectExtent l="0" t="0" r="19050" b="1651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9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823E8AE" id="Прямая соединительная линия 30"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pt,-40.55pt" to="-3.5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" o:allowincell="f" filled="t" strokecolor="#a0a0a0" strokeweight=".72pt">
                <v:stroke joinstyle="miter"/>
                <o:lock v:ext="edit" shapetype="f"/>
              </v:line>
            </w:pict>
          </mc:Fallback>
        </mc:AlternateContent>
      </w:r>
      <w:r>
        <w:rPr>
          <w:noProof/>
        </w:rPr>
        <mc:AlternateContent>
          <mc:Choice Requires="wps">
            <w:drawing>
              <wp:anchor distT="4294967295" distB="4294967295" distL="114300" distR="114300" simplePos="0" relativeHeight="251699200" behindDoc="1" locked="0" layoutInCell="0" allowOverlap="1">
                <wp:simplePos x="0" y="0"/>
                <wp:positionH relativeFrom="column">
                  <wp:posOffset>-50165</wp:posOffset>
                </wp:positionH>
                <wp:positionV relativeFrom="paragraph">
                  <wp:posOffset>-231141</wp:posOffset>
                </wp:positionV>
                <wp:extent cx="3686810" cy="0"/>
                <wp:effectExtent l="0" t="0" r="2794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6810"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15EFCBB" id="Прямая соединительная линия 31" o:spid="_x0000_s1026" style="position:absolute;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18.2pt" to="286.3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" o:allowincell="f" filled="t" strokecolor="#f0f0f0" strokeweight=".72pt">
                <v:stroke joinstyle="miter"/>
                <o:lock v:ext="edit" shapetype="f"/>
              </v:line>
            </w:pict>
          </mc:Fallback>
        </mc:AlternateContent>
      </w:r>
      <w:r>
        <w:rPr>
          <w:noProof/>
        </w:rPr>
        <mc:AlternateContent>
          <mc:Choice Requires="wps">
            <w:drawing>
              <wp:anchor distT="0" distB="0" distL="114299" distR="114299" simplePos="0" relativeHeight="251700224" behindDoc="1" locked="0" layoutInCell="0" allowOverlap="1">
                <wp:simplePos x="0" y="0"/>
                <wp:positionH relativeFrom="column">
                  <wp:posOffset>3636644</wp:posOffset>
                </wp:positionH>
                <wp:positionV relativeFrom="paragraph">
                  <wp:posOffset>-458470</wp:posOffset>
                </wp:positionV>
                <wp:extent cx="0" cy="9045575"/>
                <wp:effectExtent l="0" t="0" r="19050" b="2222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45575"/>
                        </a:xfrm>
                        <a:prstGeom prst="line">
                          <a:avLst/>
                        </a:prstGeom>
                        <a:solidFill>
                          <a:srgbClr val="FFFFFF"/>
                        </a:solidFill>
                        <a:ln w="18288">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866568E" id="Прямая соединительная линия 32" o:spid="_x0000_s1026" style="position:absolute;z-index:-251616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35pt,-36.1pt" to="286.35pt,6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" o:allowincell="f" filled="t" strokecolor="#a0a0a0" strokeweight="1.44pt">
                <v:stroke joinstyle="miter"/>
                <o:lock v:ext="edit" shapetype="f"/>
              </v:line>
            </w:pict>
          </mc:Fallback>
        </mc:AlternateContent>
      </w:r>
      <w:r>
        <w:rPr>
          <w:noProof/>
        </w:rPr>
        <mc:AlternateContent>
          <mc:Choice Requires="wps">
            <w:drawing>
              <wp:anchor distT="0" distB="0" distL="114300" distR="114300" simplePos="0" relativeHeight="251701248" behindDoc="1" locked="0" layoutInCell="0" allowOverlap="1">
                <wp:simplePos x="0" y="0"/>
                <wp:positionH relativeFrom="column">
                  <wp:posOffset>3625850</wp:posOffset>
                </wp:positionH>
                <wp:positionV relativeFrom="paragraph">
                  <wp:posOffset>-225425</wp:posOffset>
                </wp:positionV>
                <wp:extent cx="12700" cy="12700"/>
                <wp:effectExtent l="0" t="0" r="0" b="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724D066C" id="Прямоугольник 33" o:spid="_x0000_s1026" style="position:absolute;margin-left:285.5pt;margin-top:-17.75pt;width:1pt;height:1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" o:allowincell="f" fillcolor="#f0f0f0" stroked="f">
                <v:path arrowok="t"/>
              </v:rect>
            </w:pict>
          </mc:Fallback>
        </mc:AlternateContent>
      </w:r>
      <w:r>
        <w:rPr>
          <w:noProof/>
        </w:rPr>
        <mc:AlternateContent>
          <mc:Choice Requires="wps">
            <w:drawing>
              <wp:anchor distT="4294967295" distB="4294967295" distL="114300" distR="114300" simplePos="0" relativeHeight="251702272" behindDoc="1" locked="0" layoutInCell="0" allowOverlap="1">
                <wp:simplePos x="0" y="0"/>
                <wp:positionH relativeFrom="column">
                  <wp:posOffset>-50165</wp:posOffset>
                </wp:positionH>
                <wp:positionV relativeFrom="paragraph">
                  <wp:posOffset>-219076</wp:posOffset>
                </wp:positionV>
                <wp:extent cx="3695700" cy="0"/>
                <wp:effectExtent l="0" t="0" r="19050" b="1905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5700" cy="0"/>
                        </a:xfrm>
                        <a:prstGeom prst="line">
                          <a:avLst/>
                        </a:prstGeom>
                        <a:solidFill>
                          <a:srgbClr val="FFFFFF"/>
                        </a:solidFill>
                        <a:ln w="9143">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69674D3" id="Прямая соединительная линия 34" o:spid="_x0000_s1026" style="position:absolute;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17.25pt" to="287.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" o:allowincell="f" filled="t" strokecolor="#a0a0a0" strokeweight=".25397mm">
                <v:stroke joinstyle="miter"/>
                <o:lock v:ext="edit" shapetype="f"/>
              </v:line>
            </w:pict>
          </mc:Fallback>
        </mc:AlternateContent>
      </w:r>
      <w:r>
        <w:rPr>
          <w:noProof/>
        </w:rPr>
        <mc:AlternateContent>
          <mc:Choice Requires="wps">
            <w:drawing>
              <wp:anchor distT="0" distB="0" distL="114299" distR="114299" simplePos="0" relativeHeight="251703296" behindDoc="1" locked="0" layoutInCell="0" allowOverlap="1">
                <wp:simplePos x="0" y="0"/>
                <wp:positionH relativeFrom="column">
                  <wp:posOffset>-45086</wp:posOffset>
                </wp:positionH>
                <wp:positionV relativeFrom="paragraph">
                  <wp:posOffset>-223520</wp:posOffset>
                </wp:positionV>
                <wp:extent cx="0" cy="636270"/>
                <wp:effectExtent l="0" t="0" r="19050" b="1143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627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DF65023" id="Прямая соединительная линия 35"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pt,-17.6pt" to="-3.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" o:allowincell="f" filled="t" strokecolor="#a0a0a0" strokeweight=".72pt">
                <v:stroke joinstyle="miter"/>
                <o:lock v:ext="edit" shapetype="f"/>
              </v:line>
            </w:pict>
          </mc:Fallback>
        </mc:AlternateContent>
      </w:r>
      <w:r>
        <w:rPr>
          <w:noProof/>
        </w:rPr>
        <mc:AlternateContent>
          <mc:Choice Requires="wps">
            <w:drawing>
              <wp:anchor distT="4294967295" distB="4294967295" distL="114300" distR="114300" simplePos="0" relativeHeight="251704320" behindDoc="1" locked="0" layoutInCell="0" allowOverlap="1">
                <wp:simplePos x="0" y="0"/>
                <wp:positionH relativeFrom="column">
                  <wp:posOffset>-50165</wp:posOffset>
                </wp:positionH>
                <wp:positionV relativeFrom="paragraph">
                  <wp:posOffset>408304</wp:posOffset>
                </wp:positionV>
                <wp:extent cx="3686810" cy="0"/>
                <wp:effectExtent l="0" t="0" r="2794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6810"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2A71F7" id="Прямая соединительная линия 36" o:spid="_x0000_s1026" style="position:absolute;z-index:-251612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32.15pt" to="286.3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" o:allowincell="f" filled="t" strokecolor="#f0f0f0" strokeweight=".72pt">
                <v:stroke joinstyle="miter"/>
                <o:lock v:ext="edit" shapetype="f"/>
              </v:line>
            </w:pict>
          </mc:Fallback>
        </mc:AlternateContent>
      </w:r>
      <w:r>
        <w:rPr>
          <w:noProof/>
        </w:rPr>
        <mc:AlternateContent>
          <mc:Choice Requires="wps">
            <w:drawing>
              <wp:anchor distT="0" distB="0" distL="114299" distR="114299" simplePos="0" relativeHeight="251705344" behindDoc="1" locked="0" layoutInCell="0" allowOverlap="1">
                <wp:simplePos x="0" y="0"/>
                <wp:positionH relativeFrom="column">
                  <wp:posOffset>3632199</wp:posOffset>
                </wp:positionH>
                <wp:positionV relativeFrom="paragraph">
                  <wp:posOffset>-214630</wp:posOffset>
                </wp:positionV>
                <wp:extent cx="0" cy="627380"/>
                <wp:effectExtent l="0" t="0" r="19050" b="2032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2738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3ADE73B" id="Прямая соединительная линия 37" o:spid="_x0000_s1026" style="position:absolute;z-index:-251611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pt,-16.9pt" to="28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" o:allowincell="f" filled="t" strokecolor="#f0f0f0" strokeweight=".25397mm">
                <v:stroke joinstyle="miter"/>
                <o:lock v:ext="edit" shapetype="f"/>
              </v:line>
            </w:pict>
          </mc:Fallback>
        </mc:AlternateContent>
      </w:r>
    </w:p>
    <w:p w:rsidR="007922C4" w:rsidRPr="00997A6A" w:rsidRDefault="007922C4" w:rsidP="007922C4">
      <w:pPr>
        <w:rPr>
          <w:sz w:val="20"/>
          <w:szCs w:val="20"/>
        </w:rPr>
      </w:pPr>
      <w:r w:rsidRPr="00997A6A">
        <w:rPr>
          <w:sz w:val="24"/>
          <w:szCs w:val="24"/>
        </w:rPr>
        <w:t>– грубо.</w:t>
      </w:r>
    </w:p>
    <w:p w:rsidR="007922C4" w:rsidRPr="00997A6A" w:rsidRDefault="007922C4" w:rsidP="007922C4">
      <w:pPr>
        <w:spacing w:line="20" w:lineRule="exact"/>
        <w:rPr>
          <w:sz w:val="20"/>
          <w:szCs w:val="20"/>
        </w:rPr>
      </w:pPr>
      <w:r>
        <w:rPr>
          <w:noProof/>
        </w:rPr>
        <mc:AlternateContent>
          <mc:Choice Requires="wps">
            <w:drawing>
              <wp:anchor distT="0" distB="0" distL="114299" distR="114299" simplePos="0" relativeHeight="251706368" behindDoc="1" locked="0" layoutInCell="0" allowOverlap="1">
                <wp:simplePos x="0" y="0"/>
                <wp:positionH relativeFrom="column">
                  <wp:posOffset>-55881</wp:posOffset>
                </wp:positionH>
                <wp:positionV relativeFrom="paragraph">
                  <wp:posOffset>250190</wp:posOffset>
                </wp:positionV>
                <wp:extent cx="0" cy="802640"/>
                <wp:effectExtent l="0" t="0" r="19050" b="1651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264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607A804" id="Прямая соединительная линия 38" o:spid="_x0000_s1026" style="position:absolute;z-index:-251610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pt,19.7pt" to="-4.4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" o:allowincell="f" filled="t" strokecolor="#f0f0f0" strokeweight=".72pt">
                <v:stroke joinstyle="miter"/>
                <o:lock v:ext="edit" shapetype="f"/>
              </v:line>
            </w:pict>
          </mc:Fallback>
        </mc:AlternateContent>
      </w:r>
      <w:r>
        <w:rPr>
          <w:noProof/>
        </w:rPr>
        <mc:AlternateContent>
          <mc:Choice Requires="wps">
            <w:drawing>
              <wp:anchor distT="0" distB="0" distL="114299" distR="114299" simplePos="0" relativeHeight="251707392" behindDoc="1" locked="0" layoutInCell="0" allowOverlap="1">
                <wp:simplePos x="0" y="0"/>
                <wp:positionH relativeFrom="column">
                  <wp:posOffset>3632199</wp:posOffset>
                </wp:positionH>
                <wp:positionV relativeFrom="paragraph">
                  <wp:posOffset>240665</wp:posOffset>
                </wp:positionV>
                <wp:extent cx="0" cy="812165"/>
                <wp:effectExtent l="0" t="0" r="19050" b="2603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12165"/>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6C0105" id="Прямая соединительная линия 39" o:spid="_x0000_s1026" style="position:absolute;z-index:-251609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6pt,18.95pt" to="286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" o:allowincell="f" filled="t" strokecolor="#f0f0f0" strokeweight=".25397mm">
                <v:stroke joinstyle="miter"/>
                <o:lock v:ext="edit" shapetype="f"/>
              </v:line>
            </w:pict>
          </mc:Fallback>
        </mc:AlternateContent>
      </w:r>
      <w:r>
        <w:rPr>
          <w:noProof/>
        </w:rPr>
        <mc:AlternateContent>
          <mc:Choice Requires="wps">
            <w:drawing>
              <wp:anchor distT="4294967295" distB="4294967295" distL="114300" distR="114300" simplePos="0" relativeHeight="251708416" behindDoc="1" locked="0" layoutInCell="0" allowOverlap="1">
                <wp:simplePos x="0" y="0"/>
                <wp:positionH relativeFrom="column">
                  <wp:posOffset>-50165</wp:posOffset>
                </wp:positionH>
                <wp:positionV relativeFrom="paragraph">
                  <wp:posOffset>245109</wp:posOffset>
                </wp:positionV>
                <wp:extent cx="3695700" cy="0"/>
                <wp:effectExtent l="0" t="0" r="19050"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5700"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9CECA7E" id="Прямая соединительная линия 40" o:spid="_x0000_s1026" style="position:absolute;z-index:-251608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19.3pt" to="287.0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709440" behindDoc="1" locked="0" layoutInCell="0" allowOverlap="1">
                <wp:simplePos x="0" y="0"/>
                <wp:positionH relativeFrom="column">
                  <wp:posOffset>-45086</wp:posOffset>
                </wp:positionH>
                <wp:positionV relativeFrom="paragraph">
                  <wp:posOffset>240665</wp:posOffset>
                </wp:positionV>
                <wp:extent cx="0" cy="812165"/>
                <wp:effectExtent l="0" t="0" r="19050" b="2603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12165"/>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F67201" id="Прямая соединительная линия 41" o:spid="_x0000_s1026" style="position:absolute;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pt,18.95pt" to="-3.5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" o:allowincell="f" filled="t" strokecolor="#a0a0a0" strokeweight=".72pt">
                <v:stroke joinstyle="miter"/>
                <o:lock v:ext="edit" shapetype="f"/>
              </v:line>
            </w:pict>
          </mc:Fallback>
        </mc:AlternateContent>
      </w:r>
    </w:p>
    <w:p w:rsidR="007922C4" w:rsidRPr="00997A6A" w:rsidRDefault="007922C4" w:rsidP="007922C4">
      <w:pPr>
        <w:spacing w:line="467" w:lineRule="exact"/>
        <w:rPr>
          <w:sz w:val="20"/>
          <w:szCs w:val="20"/>
        </w:rPr>
      </w:pPr>
    </w:p>
    <w:p w:rsidR="007922C4" w:rsidRPr="00997A6A" w:rsidRDefault="007922C4" w:rsidP="007922C4">
      <w:pPr>
        <w:sectPr w:rsidR="007922C4" w:rsidRPr="00997A6A">
          <w:pgSz w:w="11900" w:h="16838"/>
          <w:pgMar w:top="1242" w:right="746" w:bottom="907" w:left="1440" w:header="0" w:footer="0" w:gutter="0"/>
          <w:cols w:num="2" w:space="720" w:equalWidth="0">
            <w:col w:w="3560" w:space="420"/>
            <w:col w:w="5740"/>
          </w:cols>
        </w:sectPr>
      </w:pPr>
    </w:p>
    <w:p w:rsidR="007922C4" w:rsidRPr="00997A6A" w:rsidRDefault="007922C4" w:rsidP="007922C4">
      <w:pPr>
        <w:spacing w:line="1" w:lineRule="exact"/>
        <w:rPr>
          <w:sz w:val="20"/>
          <w:szCs w:val="20"/>
        </w:rPr>
      </w:pPr>
    </w:p>
    <w:p w:rsidR="007922C4" w:rsidRPr="00997A6A" w:rsidRDefault="007922C4" w:rsidP="007922C4">
      <w:pPr>
        <w:spacing w:line="237" w:lineRule="auto"/>
        <w:ind w:left="260"/>
        <w:rPr>
          <w:sz w:val="20"/>
          <w:szCs w:val="20"/>
        </w:rPr>
      </w:pPr>
      <w:r w:rsidRPr="00997A6A">
        <w:rPr>
          <w:b/>
          <w:bCs/>
          <w:sz w:val="24"/>
          <w:szCs w:val="24"/>
        </w:rPr>
        <w:t xml:space="preserve">У–2. </w:t>
      </w:r>
      <w:r w:rsidRPr="00997A6A">
        <w:rPr>
          <w:sz w:val="24"/>
          <w:szCs w:val="24"/>
        </w:rPr>
        <w:t xml:space="preserve">Овладеть </w:t>
      </w:r>
      <w:proofErr w:type="spellStart"/>
      <w:r w:rsidRPr="00997A6A">
        <w:rPr>
          <w:sz w:val="24"/>
          <w:szCs w:val="24"/>
        </w:rPr>
        <w:t>этикетнымисредствами</w:t>
      </w:r>
      <w:proofErr w:type="spellEnd"/>
      <w:r w:rsidRPr="00997A6A">
        <w:rPr>
          <w:sz w:val="24"/>
          <w:szCs w:val="24"/>
        </w:rPr>
        <w:t xml:space="preserve"> вежливости в таких ситуациях, как просьба, отказ, комплимент, спор.</w:t>
      </w:r>
    </w:p>
    <w:p w:rsidR="007922C4" w:rsidRPr="00997A6A" w:rsidRDefault="007922C4" w:rsidP="007922C4">
      <w:pPr>
        <w:spacing w:line="20" w:lineRule="exact"/>
        <w:rPr>
          <w:sz w:val="20"/>
          <w:szCs w:val="20"/>
        </w:rPr>
      </w:pPr>
      <w:r>
        <w:rPr>
          <w:noProof/>
        </w:rPr>
        <mc:AlternateContent>
          <mc:Choice Requires="wps">
            <w:drawing>
              <wp:anchor distT="4294967295" distB="4294967295" distL="114300" distR="114300" simplePos="0" relativeHeight="251710464" behindDoc="1" locked="0" layoutInCell="0" allowOverlap="1">
                <wp:simplePos x="0" y="0"/>
                <wp:positionH relativeFrom="column">
                  <wp:posOffset>99060</wp:posOffset>
                </wp:positionH>
                <wp:positionV relativeFrom="paragraph">
                  <wp:posOffset>59054</wp:posOffset>
                </wp:positionV>
                <wp:extent cx="2376170" cy="0"/>
                <wp:effectExtent l="0" t="0" r="24130" b="1905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6170"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3575BCC" id="Прямая соединительная линия 42" o:spid="_x0000_s1026" style="position:absolute;z-index:-251606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4.65pt" to="194.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" o:allowincell="f" filled="t" strokecolor="#f0f0f0" strokeweight=".72pt">
                <v:stroke joinstyle="miter"/>
                <o:lock v:ext="edit" shapetype="f"/>
              </v:line>
            </w:pict>
          </mc:Fallback>
        </mc:AlternateContent>
      </w:r>
    </w:p>
    <w:p w:rsidR="007922C4" w:rsidRPr="00997A6A" w:rsidRDefault="007922C4" w:rsidP="007922C4">
      <w:pPr>
        <w:spacing w:line="20" w:lineRule="exact"/>
        <w:rPr>
          <w:sz w:val="20"/>
          <w:szCs w:val="20"/>
        </w:rPr>
      </w:pPr>
      <w:r w:rsidRPr="00997A6A">
        <w:rPr>
          <w:sz w:val="20"/>
          <w:szCs w:val="20"/>
        </w:rPr>
        <w:br w:type="column"/>
      </w:r>
    </w:p>
    <w:p w:rsidR="007922C4" w:rsidRPr="00997A6A" w:rsidRDefault="007922C4" w:rsidP="007922C4">
      <w:pPr>
        <w:rPr>
          <w:sz w:val="20"/>
          <w:szCs w:val="20"/>
        </w:rPr>
      </w:pPr>
      <w:r w:rsidRPr="00997A6A">
        <w:rPr>
          <w:sz w:val="23"/>
          <w:szCs w:val="23"/>
        </w:rPr>
        <w:t>Этикетный диалог. Вежливый отказ. Комплименты.</w:t>
      </w:r>
    </w:p>
    <w:p w:rsidR="007922C4" w:rsidRPr="00997A6A" w:rsidRDefault="007922C4" w:rsidP="007922C4">
      <w:pPr>
        <w:rPr>
          <w:sz w:val="20"/>
          <w:szCs w:val="20"/>
        </w:rPr>
      </w:pPr>
      <w:r w:rsidRPr="00997A6A">
        <w:rPr>
          <w:sz w:val="24"/>
          <w:szCs w:val="24"/>
        </w:rPr>
        <w:t>Спор, но не ссора.</w:t>
      </w:r>
    </w:p>
    <w:p w:rsidR="007922C4" w:rsidRPr="00997A6A" w:rsidRDefault="007922C4" w:rsidP="007922C4">
      <w:pPr>
        <w:spacing w:line="20" w:lineRule="exact"/>
        <w:rPr>
          <w:sz w:val="20"/>
          <w:szCs w:val="20"/>
        </w:rPr>
      </w:pPr>
      <w:r>
        <w:rPr>
          <w:noProof/>
        </w:rPr>
        <mc:AlternateContent>
          <mc:Choice Requires="wps">
            <w:drawing>
              <wp:anchor distT="4294967295" distB="4294967295" distL="114300" distR="114300" simplePos="0" relativeHeight="251711488" behindDoc="1" locked="0" layoutInCell="0" allowOverlap="1">
                <wp:simplePos x="0" y="0"/>
                <wp:positionH relativeFrom="column">
                  <wp:posOffset>-50165</wp:posOffset>
                </wp:positionH>
                <wp:positionV relativeFrom="paragraph">
                  <wp:posOffset>408304</wp:posOffset>
                </wp:positionV>
                <wp:extent cx="3686810" cy="0"/>
                <wp:effectExtent l="0" t="0" r="27940" b="1905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6810"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A66A6B" id="Прямая соединительная линия 43" o:spid="_x0000_s1026" style="position:absolute;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32.15pt" to="286.3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" o:allowincell="f" filled="t" strokecolor="#f0f0f0" strokeweight=".72pt">
                <v:stroke joinstyle="miter"/>
                <o:lock v:ext="edit" shapetype="f"/>
              </v:line>
            </w:pict>
          </mc:Fallback>
        </mc:AlternateContent>
      </w:r>
    </w:p>
    <w:p w:rsidR="007922C4" w:rsidRPr="00997A6A" w:rsidRDefault="007922C4" w:rsidP="007922C4">
      <w:pPr>
        <w:spacing w:line="635" w:lineRule="exact"/>
        <w:rPr>
          <w:sz w:val="20"/>
          <w:szCs w:val="20"/>
        </w:rPr>
      </w:pPr>
    </w:p>
    <w:p w:rsidR="007922C4" w:rsidRPr="00997A6A" w:rsidRDefault="007922C4" w:rsidP="007922C4">
      <w:pPr>
        <w:sectPr w:rsidR="007922C4" w:rsidRPr="00997A6A">
          <w:type w:val="continuous"/>
          <w:pgSz w:w="11900" w:h="16838"/>
          <w:pgMar w:top="1242" w:right="746" w:bottom="907" w:left="1440" w:header="0" w:footer="0" w:gutter="0"/>
          <w:cols w:num="2" w:space="720" w:equalWidth="0">
            <w:col w:w="3500" w:space="480"/>
            <w:col w:w="5740"/>
          </w:cols>
        </w:sectPr>
      </w:pPr>
    </w:p>
    <w:tbl>
      <w:tblPr>
        <w:tblW w:w="0" w:type="auto"/>
        <w:tblInd w:w="170" w:type="dxa"/>
        <w:tblLayout w:type="fixed"/>
        <w:tblCellMar>
          <w:left w:w="0" w:type="dxa"/>
          <w:right w:w="0" w:type="dxa"/>
        </w:tblCellMar>
        <w:tblLook w:val="00A0" w:firstRow="1" w:lastRow="0" w:firstColumn="1" w:lastColumn="0" w:noHBand="0" w:noVBand="0"/>
      </w:tblPr>
      <w:tblGrid>
        <w:gridCol w:w="3760"/>
        <w:gridCol w:w="5800"/>
      </w:tblGrid>
      <w:tr w:rsidR="007922C4" w:rsidRPr="001F6B63" w:rsidTr="007922C4">
        <w:trPr>
          <w:trHeight w:val="352"/>
        </w:trPr>
        <w:tc>
          <w:tcPr>
            <w:tcW w:w="3760" w:type="dxa"/>
            <w:tcBorders>
              <w:top w:val="single" w:sz="8" w:space="0" w:color="A0A0A0"/>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lastRenderedPageBreak/>
              <w:t xml:space="preserve">У–2. </w:t>
            </w:r>
            <w:r w:rsidRPr="00997A6A">
              <w:rPr>
                <w:sz w:val="24"/>
                <w:szCs w:val="24"/>
              </w:rPr>
              <w:t>Вести этикетный диалог.</w:t>
            </w:r>
          </w:p>
        </w:tc>
        <w:tc>
          <w:tcPr>
            <w:tcW w:w="5800" w:type="dxa"/>
            <w:tcBorders>
              <w:top w:val="single" w:sz="8" w:space="0" w:color="A0A0A0"/>
              <w:right w:val="single" w:sz="8" w:space="0" w:color="F0F0F0"/>
            </w:tcBorders>
            <w:vAlign w:val="bottom"/>
          </w:tcPr>
          <w:p w:rsidR="007922C4" w:rsidRPr="00997A6A" w:rsidRDefault="007922C4" w:rsidP="007922C4">
            <w:pPr>
              <w:ind w:left="60"/>
              <w:rPr>
                <w:sz w:val="20"/>
                <w:szCs w:val="20"/>
              </w:rPr>
            </w:pPr>
            <w:r w:rsidRPr="00997A6A">
              <w:rPr>
                <w:sz w:val="24"/>
                <w:szCs w:val="24"/>
              </w:rPr>
              <w:t>Этикетные диалоги.</w:t>
            </w:r>
          </w:p>
        </w:tc>
      </w:tr>
      <w:tr w:rsidR="007922C4" w:rsidRPr="001F6B63" w:rsidTr="007922C4">
        <w:trPr>
          <w:trHeight w:val="98"/>
        </w:trPr>
        <w:tc>
          <w:tcPr>
            <w:tcW w:w="3760" w:type="dxa"/>
            <w:tcBorders>
              <w:left w:val="single" w:sz="8" w:space="0" w:color="A0A0A0"/>
              <w:bottom w:val="single" w:sz="8" w:space="0" w:color="A0A0A0"/>
              <w:right w:val="single" w:sz="8" w:space="0" w:color="A0A0A0"/>
            </w:tcBorders>
            <w:vAlign w:val="bottom"/>
          </w:tcPr>
          <w:p w:rsidR="007922C4" w:rsidRPr="00997A6A" w:rsidRDefault="007922C4" w:rsidP="007922C4">
            <w:pPr>
              <w:rPr>
                <w:sz w:val="8"/>
                <w:szCs w:val="8"/>
              </w:rPr>
            </w:pPr>
          </w:p>
        </w:tc>
        <w:tc>
          <w:tcPr>
            <w:tcW w:w="5800" w:type="dxa"/>
            <w:tcBorders>
              <w:bottom w:val="single" w:sz="8" w:space="0" w:color="A0A0A0"/>
              <w:right w:val="single" w:sz="8" w:space="0" w:color="F0F0F0"/>
            </w:tcBorders>
            <w:vAlign w:val="bottom"/>
          </w:tcPr>
          <w:p w:rsidR="007922C4" w:rsidRPr="00997A6A" w:rsidRDefault="007922C4" w:rsidP="007922C4">
            <w:pPr>
              <w:rPr>
                <w:sz w:val="8"/>
                <w:szCs w:val="8"/>
              </w:rPr>
            </w:pPr>
          </w:p>
        </w:tc>
      </w:tr>
      <w:tr w:rsidR="007922C4" w:rsidRPr="001F6B63" w:rsidTr="007922C4">
        <w:trPr>
          <w:trHeight w:val="343"/>
        </w:trPr>
        <w:tc>
          <w:tcPr>
            <w:tcW w:w="3760"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Речевая деятельность</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80"/>
        </w:trPr>
        <w:tc>
          <w:tcPr>
            <w:tcW w:w="3760" w:type="dxa"/>
            <w:tcBorders>
              <w:left w:val="single" w:sz="8" w:space="0" w:color="A0A0A0"/>
              <w:bottom w:val="single" w:sz="8" w:space="0" w:color="F0F0F0"/>
            </w:tcBorders>
            <w:vAlign w:val="bottom"/>
          </w:tcPr>
          <w:p w:rsidR="007922C4" w:rsidRPr="00997A6A" w:rsidRDefault="007922C4" w:rsidP="007922C4">
            <w:pPr>
              <w:rPr>
                <w:sz w:val="6"/>
                <w:szCs w:val="6"/>
              </w:rPr>
            </w:pPr>
          </w:p>
        </w:tc>
        <w:tc>
          <w:tcPr>
            <w:tcW w:w="5800" w:type="dxa"/>
            <w:tcBorders>
              <w:bottom w:val="single" w:sz="8" w:space="0" w:color="F0F0F0"/>
              <w:right w:val="single" w:sz="8" w:space="0" w:color="F0F0F0"/>
            </w:tcBorders>
            <w:vAlign w:val="bottom"/>
          </w:tcPr>
          <w:p w:rsidR="007922C4" w:rsidRPr="00997A6A" w:rsidRDefault="007922C4" w:rsidP="007922C4">
            <w:pPr>
              <w:rPr>
                <w:sz w:val="6"/>
                <w:szCs w:val="6"/>
              </w:rPr>
            </w:pPr>
          </w:p>
        </w:tc>
      </w:tr>
    </w:tbl>
    <w:p w:rsidR="007922C4" w:rsidRPr="00997A6A" w:rsidRDefault="007922C4" w:rsidP="007922C4">
      <w:pPr>
        <w:spacing w:line="20" w:lineRule="exact"/>
        <w:rPr>
          <w:sz w:val="20"/>
          <w:szCs w:val="20"/>
        </w:rPr>
      </w:pPr>
      <w:r>
        <w:rPr>
          <w:noProof/>
        </w:rPr>
        <mc:AlternateContent>
          <mc:Choice Requires="wps">
            <w:drawing>
              <wp:anchor distT="4294967295" distB="4294967295" distL="114300" distR="114300" simplePos="0" relativeHeight="251712512" behindDoc="1" locked="0" layoutInCell="0" allowOverlap="1">
                <wp:simplePos x="0" y="0"/>
                <wp:positionH relativeFrom="column">
                  <wp:posOffset>109855</wp:posOffset>
                </wp:positionH>
                <wp:positionV relativeFrom="paragraph">
                  <wp:posOffset>7619</wp:posOffset>
                </wp:positionV>
                <wp:extent cx="2365375" cy="0"/>
                <wp:effectExtent l="0" t="0" r="15875" b="190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5375"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F8922FC" id="Прямая соединительная линия 44"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6pt" to="194.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" o:allowincell="f" filled="t" strokecolor="#a0a0a0" strokeweight=".72pt">
                <v:stroke joinstyle="miter"/>
                <o:lock v:ext="edit" shapetype="f"/>
              </v:line>
            </w:pict>
          </mc:Fallback>
        </mc:AlternateContent>
      </w:r>
      <w:r>
        <w:rPr>
          <w:noProof/>
        </w:rPr>
        <mc:AlternateContent>
          <mc:Choice Requires="wps">
            <w:drawing>
              <wp:anchor distT="0" distB="0" distL="114300" distR="114300" simplePos="0" relativeHeight="251713536" behindDoc="1" locked="0" layoutInCell="0" allowOverlap="1">
                <wp:simplePos x="0" y="0"/>
                <wp:positionH relativeFrom="column">
                  <wp:posOffset>2464435</wp:posOffset>
                </wp:positionH>
                <wp:positionV relativeFrom="paragraph">
                  <wp:posOffset>635</wp:posOffset>
                </wp:positionV>
                <wp:extent cx="12700" cy="13335"/>
                <wp:effectExtent l="0" t="0" r="0" b="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5D4238F6" id="Прямоугольник 45" o:spid="_x0000_s1026" style="position:absolute;margin-left:194.05pt;margin-top:.05pt;width:1pt;height:1.0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" o:allowincell="f" fillcolor="#f0f0f0" stroked="f">
                <v:path arrowok="t"/>
              </v:rect>
            </w:pict>
          </mc:Fallback>
        </mc:AlternateContent>
      </w:r>
      <w:r>
        <w:rPr>
          <w:noProof/>
        </w:rPr>
        <mc:AlternateContent>
          <mc:Choice Requires="wps">
            <w:drawing>
              <wp:anchor distT="0" distB="0" distL="114299" distR="114299" simplePos="0" relativeHeight="251714560" behindDoc="1" locked="0" layoutInCell="0" allowOverlap="1">
                <wp:simplePos x="0" y="0"/>
                <wp:positionH relativeFrom="column">
                  <wp:posOffset>114299</wp:posOffset>
                </wp:positionH>
                <wp:positionV relativeFrom="paragraph">
                  <wp:posOffset>2540</wp:posOffset>
                </wp:positionV>
                <wp:extent cx="0" cy="1338580"/>
                <wp:effectExtent l="0" t="0" r="19050" b="1397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858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624E7EF" id="Прямая соединительная линия 46" o:spid="_x0000_s1026" style="position:absolute;z-index:-251601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pt,.2pt" to="9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" o:allowincell="f" filled="t" strokecolor="#a0a0a0" strokeweight=".72pt">
                <v:stroke joinstyle="miter"/>
                <o:lock v:ext="edit" shapetype="f"/>
              </v:line>
            </w:pict>
          </mc:Fallback>
        </mc:AlternateContent>
      </w:r>
      <w:r>
        <w:rPr>
          <w:noProof/>
        </w:rPr>
        <mc:AlternateContent>
          <mc:Choice Requires="wps">
            <w:drawing>
              <wp:anchor distT="4294967295" distB="4294967295" distL="114300" distR="114300" simplePos="0" relativeHeight="251715584" behindDoc="1" locked="0" layoutInCell="0" allowOverlap="1">
                <wp:simplePos x="0" y="0"/>
                <wp:positionH relativeFrom="column">
                  <wp:posOffset>99060</wp:posOffset>
                </wp:positionH>
                <wp:positionV relativeFrom="paragraph">
                  <wp:posOffset>1336674</wp:posOffset>
                </wp:positionV>
                <wp:extent cx="2376170" cy="0"/>
                <wp:effectExtent l="0" t="0" r="24130"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6170"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ED8CC37" id="Прямая соединительная линия 47" o:spid="_x0000_s1026" style="position:absolute;z-index:-251600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105.25pt" to="194.9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" o:allowincell="f" filled="t" strokecolor="#f0f0f0" strokeweight=".72pt">
                <v:stroke joinstyle="miter"/>
                <o:lock v:ext="edit" shapetype="f"/>
              </v:line>
            </w:pict>
          </mc:Fallback>
        </mc:AlternateContent>
      </w:r>
      <w:r>
        <w:rPr>
          <w:noProof/>
        </w:rPr>
        <mc:AlternateContent>
          <mc:Choice Requires="wps">
            <w:drawing>
              <wp:anchor distT="0" distB="0" distL="114299" distR="114299" simplePos="0" relativeHeight="251716608" behindDoc="1" locked="0" layoutInCell="0" allowOverlap="1">
                <wp:simplePos x="0" y="0"/>
                <wp:positionH relativeFrom="column">
                  <wp:posOffset>2470784</wp:posOffset>
                </wp:positionH>
                <wp:positionV relativeFrom="paragraph">
                  <wp:posOffset>12065</wp:posOffset>
                </wp:positionV>
                <wp:extent cx="0" cy="1329055"/>
                <wp:effectExtent l="0" t="0" r="19050" b="2349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9055"/>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E0C3F52" id="Прямая соединительная линия 48" o:spid="_x0000_s1026" style="position:absolute;z-index:-251599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55pt,.95pt" to="194.5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" o:allowincell="f" filled="t" strokecolor="#f0f0f0" strokeweight=".72pt">
                <v:stroke joinstyle="miter"/>
                <o:lock v:ext="edit" shapetype="f"/>
              </v:line>
            </w:pict>
          </mc:Fallback>
        </mc:AlternateContent>
      </w:r>
      <w:r>
        <w:rPr>
          <w:noProof/>
        </w:rPr>
        <mc:AlternateContent>
          <mc:Choice Requires="wps">
            <w:drawing>
              <wp:anchor distT="0" distB="0" distL="114300" distR="114300" simplePos="0" relativeHeight="251717632" behindDoc="1" locked="0" layoutInCell="0" allowOverlap="1">
                <wp:simplePos x="0" y="0"/>
                <wp:positionH relativeFrom="column">
                  <wp:posOffset>6153150</wp:posOffset>
                </wp:positionH>
                <wp:positionV relativeFrom="paragraph">
                  <wp:posOffset>635</wp:posOffset>
                </wp:positionV>
                <wp:extent cx="12700" cy="13335"/>
                <wp:effectExtent l="0" t="0" r="0" b="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5D404069" id="Прямоугольник 49" o:spid="_x0000_s1026" style="position:absolute;margin-left:484.5pt;margin-top:.05pt;width:1pt;height:1.0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" o:allowincell="f" fillcolor="#f0f0f0" stroked="f">
                <v:path arrowok="t"/>
              </v:rect>
            </w:pict>
          </mc:Fallback>
        </mc:AlternateContent>
      </w:r>
      <w:r>
        <w:rPr>
          <w:noProof/>
        </w:rPr>
        <mc:AlternateContent>
          <mc:Choice Requires="wps">
            <w:drawing>
              <wp:anchor distT="4294967295" distB="4294967295" distL="114300" distR="114300" simplePos="0" relativeHeight="251718656" behindDoc="1" locked="0" layoutInCell="0" allowOverlap="1">
                <wp:simplePos x="0" y="0"/>
                <wp:positionH relativeFrom="column">
                  <wp:posOffset>2476500</wp:posOffset>
                </wp:positionH>
                <wp:positionV relativeFrom="paragraph">
                  <wp:posOffset>7619</wp:posOffset>
                </wp:positionV>
                <wp:extent cx="3696335" cy="0"/>
                <wp:effectExtent l="0" t="0" r="18415" b="190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6335"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0F5349" id="Прямая соединительная линия 50" o:spid="_x0000_s1026" style="position:absolute;z-index:-251597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6pt" to="486.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719680" behindDoc="1" locked="0" layoutInCell="0" allowOverlap="1">
                <wp:simplePos x="0" y="0"/>
                <wp:positionH relativeFrom="column">
                  <wp:posOffset>2481579</wp:posOffset>
                </wp:positionH>
                <wp:positionV relativeFrom="paragraph">
                  <wp:posOffset>2540</wp:posOffset>
                </wp:positionV>
                <wp:extent cx="0" cy="1338580"/>
                <wp:effectExtent l="0" t="0" r="19050" b="1397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858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5CDADC9" id="Прямая соединительная линия 51" o:spid="_x0000_s1026" style="position:absolute;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5.4pt,.2pt" to="195.4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" o:allowincell="f" filled="t" strokecolor="#a0a0a0" strokeweight=".72pt">
                <v:stroke joinstyle="miter"/>
                <o:lock v:ext="edit" shapetype="f"/>
              </v:line>
            </w:pict>
          </mc:Fallback>
        </mc:AlternateContent>
      </w:r>
      <w:r>
        <w:rPr>
          <w:noProof/>
        </w:rPr>
        <mc:AlternateContent>
          <mc:Choice Requires="wps">
            <w:drawing>
              <wp:anchor distT="4294967295" distB="4294967295" distL="114300" distR="114300" simplePos="0" relativeHeight="251720704" behindDoc="1" locked="0" layoutInCell="0" allowOverlap="1">
                <wp:simplePos x="0" y="0"/>
                <wp:positionH relativeFrom="column">
                  <wp:posOffset>2476500</wp:posOffset>
                </wp:positionH>
                <wp:positionV relativeFrom="paragraph">
                  <wp:posOffset>1336674</wp:posOffset>
                </wp:positionV>
                <wp:extent cx="3687445" cy="0"/>
                <wp:effectExtent l="0" t="0" r="27305" b="190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7445" cy="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943BBD4" id="Прямая соединительная линия 52" o:spid="_x0000_s1026" style="position:absolute;z-index:-251595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105.25pt" to="485.3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" o:allowincell="f" filled="t" strokecolor="#f0f0f0" strokeweight=".72pt">
                <v:stroke joinstyle="miter"/>
                <o:lock v:ext="edit" shapetype="f"/>
              </v:line>
            </w:pict>
          </mc:Fallback>
        </mc:AlternateContent>
      </w:r>
      <w:r>
        <w:rPr>
          <w:noProof/>
        </w:rPr>
        <mc:AlternateContent>
          <mc:Choice Requires="wps">
            <w:drawing>
              <wp:anchor distT="0" distB="0" distL="114299" distR="114299" simplePos="0" relativeHeight="251721728" behindDoc="1" locked="0" layoutInCell="0" allowOverlap="1">
                <wp:simplePos x="0" y="0"/>
                <wp:positionH relativeFrom="column">
                  <wp:posOffset>6159499</wp:posOffset>
                </wp:positionH>
                <wp:positionV relativeFrom="paragraph">
                  <wp:posOffset>12065</wp:posOffset>
                </wp:positionV>
                <wp:extent cx="0" cy="1329055"/>
                <wp:effectExtent l="0" t="0" r="19050" b="23495"/>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9055"/>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02F6920" id="Прямая соединительная линия 53" o:spid="_x0000_s1026" style="position:absolute;z-index:-251594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5pt,.95pt" to="48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" o:allowincell="f" filled="t" strokecolor="#f0f0f0" strokeweight=".25397mm">
                <v:stroke joinstyle="miter"/>
                <o:lock v:ext="edit" shapetype="f"/>
              </v:line>
            </w:pict>
          </mc:Fallback>
        </mc:AlternateContent>
      </w:r>
    </w:p>
    <w:p w:rsidR="007922C4" w:rsidRPr="00997A6A" w:rsidRDefault="007922C4" w:rsidP="007922C4">
      <w:pPr>
        <w:sectPr w:rsidR="007922C4" w:rsidRPr="00997A6A">
          <w:type w:val="continuous"/>
          <w:pgSz w:w="11900" w:h="16838"/>
          <w:pgMar w:top="1242" w:right="746" w:bottom="907" w:left="1440" w:header="0" w:footer="0" w:gutter="0"/>
          <w:cols w:space="720" w:equalWidth="0">
            <w:col w:w="9720"/>
          </w:cols>
        </w:sectPr>
      </w:pPr>
    </w:p>
    <w:p w:rsidR="007922C4" w:rsidRPr="00997A6A" w:rsidRDefault="007922C4" w:rsidP="007922C4">
      <w:pPr>
        <w:spacing w:line="93" w:lineRule="exact"/>
        <w:rPr>
          <w:sz w:val="20"/>
          <w:szCs w:val="20"/>
        </w:rPr>
      </w:pPr>
    </w:p>
    <w:p w:rsidR="007922C4" w:rsidRPr="00997A6A" w:rsidRDefault="007922C4" w:rsidP="007922C4">
      <w:pPr>
        <w:spacing w:line="236" w:lineRule="auto"/>
        <w:ind w:left="260" w:right="240"/>
        <w:rPr>
          <w:sz w:val="20"/>
          <w:szCs w:val="20"/>
        </w:rPr>
      </w:pPr>
      <w:r w:rsidRPr="00997A6A">
        <w:rPr>
          <w:b/>
          <w:bCs/>
          <w:sz w:val="24"/>
          <w:szCs w:val="24"/>
        </w:rPr>
        <w:t xml:space="preserve">У–1. </w:t>
      </w:r>
      <w:proofErr w:type="spellStart"/>
      <w:proofErr w:type="gramStart"/>
      <w:r w:rsidRPr="00997A6A">
        <w:rPr>
          <w:sz w:val="24"/>
          <w:szCs w:val="24"/>
        </w:rPr>
        <w:t>Определять,в</w:t>
      </w:r>
      <w:proofErr w:type="spellEnd"/>
      <w:proofErr w:type="gramEnd"/>
      <w:r w:rsidRPr="00997A6A">
        <w:rPr>
          <w:sz w:val="24"/>
          <w:szCs w:val="24"/>
        </w:rPr>
        <w:t xml:space="preserve"> какой </w:t>
      </w:r>
      <w:proofErr w:type="spellStart"/>
      <w:r w:rsidRPr="00997A6A">
        <w:rPr>
          <w:sz w:val="24"/>
          <w:szCs w:val="24"/>
        </w:rPr>
        <w:t>мересоблюдаются</w:t>
      </w:r>
      <w:proofErr w:type="spellEnd"/>
      <w:r w:rsidRPr="00997A6A">
        <w:rPr>
          <w:sz w:val="24"/>
          <w:szCs w:val="24"/>
        </w:rPr>
        <w:t xml:space="preserve"> правила для слушающего.</w:t>
      </w:r>
    </w:p>
    <w:p w:rsidR="007922C4" w:rsidRPr="00997A6A" w:rsidRDefault="007922C4" w:rsidP="007922C4">
      <w:pPr>
        <w:spacing w:line="14" w:lineRule="exact"/>
        <w:rPr>
          <w:sz w:val="20"/>
          <w:szCs w:val="20"/>
        </w:rPr>
      </w:pPr>
    </w:p>
    <w:p w:rsidR="007922C4" w:rsidRPr="00997A6A" w:rsidRDefault="007922C4" w:rsidP="007922C4">
      <w:pPr>
        <w:spacing w:line="234" w:lineRule="auto"/>
        <w:ind w:left="260"/>
        <w:rPr>
          <w:sz w:val="20"/>
          <w:szCs w:val="20"/>
        </w:rPr>
      </w:pPr>
      <w:r w:rsidRPr="00997A6A">
        <w:rPr>
          <w:b/>
          <w:bCs/>
          <w:sz w:val="24"/>
          <w:szCs w:val="24"/>
        </w:rPr>
        <w:t xml:space="preserve">У–1. </w:t>
      </w:r>
      <w:r w:rsidRPr="00997A6A">
        <w:rPr>
          <w:sz w:val="24"/>
          <w:szCs w:val="24"/>
        </w:rPr>
        <w:t xml:space="preserve">Определять вид слушания </w:t>
      </w:r>
      <w:proofErr w:type="spellStart"/>
      <w:r w:rsidRPr="00997A6A">
        <w:rPr>
          <w:sz w:val="24"/>
          <w:szCs w:val="24"/>
        </w:rPr>
        <w:t>иприемы</w:t>
      </w:r>
      <w:proofErr w:type="spellEnd"/>
      <w:r w:rsidRPr="00997A6A">
        <w:rPr>
          <w:sz w:val="24"/>
          <w:szCs w:val="24"/>
        </w:rPr>
        <w:t xml:space="preserve"> слушания.</w:t>
      </w:r>
    </w:p>
    <w:p w:rsidR="007922C4" w:rsidRPr="00997A6A" w:rsidRDefault="007922C4" w:rsidP="007922C4">
      <w:pPr>
        <w:spacing w:line="14" w:lineRule="exact"/>
        <w:rPr>
          <w:sz w:val="20"/>
          <w:szCs w:val="20"/>
        </w:rPr>
      </w:pPr>
    </w:p>
    <w:p w:rsidR="007922C4" w:rsidRPr="00997A6A" w:rsidRDefault="007922C4" w:rsidP="007922C4">
      <w:pPr>
        <w:spacing w:line="249" w:lineRule="auto"/>
        <w:ind w:left="260" w:right="540"/>
        <w:rPr>
          <w:sz w:val="20"/>
          <w:szCs w:val="20"/>
        </w:rPr>
      </w:pPr>
      <w:r w:rsidRPr="00997A6A">
        <w:rPr>
          <w:b/>
          <w:bCs/>
          <w:sz w:val="23"/>
          <w:szCs w:val="23"/>
        </w:rPr>
        <w:t xml:space="preserve">У–1. </w:t>
      </w:r>
      <w:r w:rsidRPr="00997A6A">
        <w:rPr>
          <w:sz w:val="23"/>
          <w:szCs w:val="23"/>
        </w:rPr>
        <w:t xml:space="preserve">Критически </w:t>
      </w:r>
      <w:proofErr w:type="spellStart"/>
      <w:r w:rsidRPr="00997A6A">
        <w:rPr>
          <w:sz w:val="23"/>
          <w:szCs w:val="23"/>
        </w:rPr>
        <w:t>оцениватьслушание</w:t>
      </w:r>
      <w:proofErr w:type="spellEnd"/>
      <w:r w:rsidRPr="00997A6A">
        <w:rPr>
          <w:sz w:val="23"/>
          <w:szCs w:val="23"/>
        </w:rPr>
        <w:t xml:space="preserve"> собеседников.</w:t>
      </w:r>
    </w:p>
    <w:p w:rsidR="007922C4" w:rsidRPr="00997A6A" w:rsidRDefault="007922C4" w:rsidP="007922C4">
      <w:pPr>
        <w:spacing w:line="20" w:lineRule="exact"/>
        <w:rPr>
          <w:sz w:val="20"/>
          <w:szCs w:val="20"/>
        </w:rPr>
      </w:pPr>
      <w:r w:rsidRPr="00997A6A">
        <w:rPr>
          <w:sz w:val="20"/>
          <w:szCs w:val="20"/>
        </w:rPr>
        <w:br w:type="column"/>
      </w:r>
    </w:p>
    <w:p w:rsidR="007922C4" w:rsidRPr="00997A6A" w:rsidRDefault="007922C4" w:rsidP="007922C4">
      <w:pPr>
        <w:spacing w:line="73" w:lineRule="exact"/>
        <w:rPr>
          <w:sz w:val="20"/>
          <w:szCs w:val="20"/>
        </w:rPr>
      </w:pPr>
    </w:p>
    <w:p w:rsidR="007922C4" w:rsidRPr="00997A6A" w:rsidRDefault="007922C4" w:rsidP="007922C4">
      <w:pPr>
        <w:spacing w:line="236" w:lineRule="auto"/>
        <w:ind w:right="120"/>
        <w:rPr>
          <w:sz w:val="20"/>
          <w:szCs w:val="20"/>
        </w:rPr>
      </w:pPr>
      <w:r w:rsidRPr="00997A6A">
        <w:rPr>
          <w:b/>
          <w:bCs/>
          <w:i/>
          <w:iCs/>
          <w:sz w:val="24"/>
          <w:szCs w:val="24"/>
        </w:rPr>
        <w:t xml:space="preserve">Слушание. </w:t>
      </w:r>
      <w:r w:rsidRPr="00997A6A">
        <w:rPr>
          <w:sz w:val="24"/>
          <w:szCs w:val="24"/>
        </w:rPr>
        <w:t xml:space="preserve">Правила для </w:t>
      </w:r>
      <w:proofErr w:type="spellStart"/>
      <w:proofErr w:type="gramStart"/>
      <w:r w:rsidRPr="00997A6A">
        <w:rPr>
          <w:sz w:val="24"/>
          <w:szCs w:val="24"/>
        </w:rPr>
        <w:t>слушающего.Рефлексивное</w:t>
      </w:r>
      <w:proofErr w:type="spellEnd"/>
      <w:proofErr w:type="gramEnd"/>
      <w:r w:rsidRPr="00997A6A">
        <w:rPr>
          <w:sz w:val="24"/>
          <w:szCs w:val="24"/>
        </w:rPr>
        <w:t xml:space="preserve"> </w:t>
      </w:r>
      <w:proofErr w:type="spellStart"/>
      <w:r w:rsidRPr="00997A6A">
        <w:rPr>
          <w:sz w:val="24"/>
          <w:szCs w:val="24"/>
        </w:rPr>
        <w:t>инерефлексивное</w:t>
      </w:r>
      <w:proofErr w:type="spellEnd"/>
      <w:r w:rsidRPr="00997A6A">
        <w:rPr>
          <w:sz w:val="24"/>
          <w:szCs w:val="24"/>
        </w:rPr>
        <w:t xml:space="preserve"> слушание. Значение установки. Приемы рефлексивного и нерефлексивного слушания.</w:t>
      </w:r>
    </w:p>
    <w:p w:rsidR="007922C4" w:rsidRPr="00997A6A" w:rsidRDefault="007922C4" w:rsidP="007922C4">
      <w:pPr>
        <w:spacing w:line="1190" w:lineRule="exact"/>
        <w:rPr>
          <w:sz w:val="20"/>
          <w:szCs w:val="20"/>
        </w:rPr>
      </w:pPr>
    </w:p>
    <w:p w:rsidR="007922C4" w:rsidRPr="00997A6A" w:rsidRDefault="007922C4" w:rsidP="007922C4">
      <w:pPr>
        <w:sectPr w:rsidR="007922C4" w:rsidRPr="00997A6A">
          <w:type w:val="continuous"/>
          <w:pgSz w:w="11900" w:h="16838"/>
          <w:pgMar w:top="1242" w:right="746" w:bottom="907" w:left="1440" w:header="0" w:footer="0" w:gutter="0"/>
          <w:cols w:num="2" w:space="720" w:equalWidth="0">
            <w:col w:w="3660" w:space="320"/>
            <w:col w:w="5740"/>
          </w:cols>
        </w:sectPr>
      </w:pPr>
    </w:p>
    <w:tbl>
      <w:tblPr>
        <w:tblW w:w="0" w:type="auto"/>
        <w:tblInd w:w="170" w:type="dxa"/>
        <w:tblLayout w:type="fixed"/>
        <w:tblCellMar>
          <w:left w:w="0" w:type="dxa"/>
          <w:right w:w="0" w:type="dxa"/>
        </w:tblCellMar>
        <w:tblLook w:val="00A0" w:firstRow="1" w:lastRow="0" w:firstColumn="1" w:lastColumn="0" w:noHBand="0" w:noVBand="0"/>
      </w:tblPr>
      <w:tblGrid>
        <w:gridCol w:w="600"/>
        <w:gridCol w:w="3160"/>
        <w:gridCol w:w="5800"/>
      </w:tblGrid>
      <w:tr w:rsidR="007922C4" w:rsidRPr="001F6B63" w:rsidTr="007922C4">
        <w:trPr>
          <w:trHeight w:val="352"/>
        </w:trPr>
        <w:tc>
          <w:tcPr>
            <w:tcW w:w="600" w:type="dxa"/>
            <w:tcBorders>
              <w:top w:val="single" w:sz="8" w:space="0" w:color="A0A0A0"/>
              <w:left w:val="single" w:sz="8" w:space="0" w:color="A0A0A0"/>
            </w:tcBorders>
            <w:vAlign w:val="bottom"/>
          </w:tcPr>
          <w:p w:rsidR="007922C4" w:rsidRPr="00997A6A" w:rsidRDefault="007922C4" w:rsidP="007922C4">
            <w:pPr>
              <w:ind w:left="100"/>
              <w:rPr>
                <w:sz w:val="20"/>
                <w:szCs w:val="20"/>
              </w:rPr>
            </w:pPr>
            <w:r w:rsidRPr="00997A6A">
              <w:rPr>
                <w:b/>
                <w:bCs/>
                <w:sz w:val="24"/>
                <w:szCs w:val="24"/>
              </w:rPr>
              <w:lastRenderedPageBreak/>
              <w:t>У–1.</w:t>
            </w:r>
          </w:p>
        </w:tc>
        <w:tc>
          <w:tcPr>
            <w:tcW w:w="3160" w:type="dxa"/>
            <w:tcBorders>
              <w:top w:val="single" w:sz="8" w:space="0" w:color="A0A0A0"/>
              <w:right w:val="single" w:sz="8" w:space="0" w:color="A0A0A0"/>
            </w:tcBorders>
            <w:vAlign w:val="bottom"/>
          </w:tcPr>
          <w:p w:rsidR="007922C4" w:rsidRPr="00997A6A" w:rsidRDefault="007922C4" w:rsidP="007922C4">
            <w:pPr>
              <w:ind w:left="40"/>
              <w:rPr>
                <w:sz w:val="20"/>
                <w:szCs w:val="20"/>
              </w:rPr>
            </w:pPr>
            <w:r w:rsidRPr="00997A6A">
              <w:rPr>
                <w:sz w:val="24"/>
                <w:szCs w:val="24"/>
              </w:rPr>
              <w:t>Оценивать соответствие</w:t>
            </w:r>
          </w:p>
        </w:tc>
        <w:tc>
          <w:tcPr>
            <w:tcW w:w="5800" w:type="dxa"/>
            <w:tcBorders>
              <w:top w:val="single" w:sz="8" w:space="0" w:color="A0A0A0"/>
              <w:right w:val="single" w:sz="8" w:space="0" w:color="F0F0F0"/>
            </w:tcBorders>
            <w:vAlign w:val="bottom"/>
          </w:tcPr>
          <w:p w:rsidR="007922C4" w:rsidRPr="00997A6A" w:rsidRDefault="007922C4" w:rsidP="007922C4">
            <w:pPr>
              <w:ind w:left="60"/>
              <w:rPr>
                <w:sz w:val="20"/>
                <w:szCs w:val="20"/>
              </w:rPr>
            </w:pPr>
            <w:r w:rsidRPr="00997A6A">
              <w:rPr>
                <w:sz w:val="24"/>
                <w:szCs w:val="24"/>
              </w:rPr>
              <w:t>Чтение и его суть. Значение установки. Виды чтения.</w:t>
            </w:r>
          </w:p>
        </w:tc>
      </w:tr>
      <w:tr w:rsidR="007922C4" w:rsidRPr="001F6B63" w:rsidTr="007922C4">
        <w:trPr>
          <w:trHeight w:val="276"/>
        </w:trPr>
        <w:tc>
          <w:tcPr>
            <w:tcW w:w="3760" w:type="dxa"/>
            <w:gridSpan w:val="2"/>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чтения заданий установке.</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276"/>
        </w:trPr>
        <w:tc>
          <w:tcPr>
            <w:tcW w:w="600"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У–1.</w:t>
            </w:r>
          </w:p>
        </w:tc>
        <w:tc>
          <w:tcPr>
            <w:tcW w:w="3160" w:type="dxa"/>
            <w:tcBorders>
              <w:right w:val="single" w:sz="8" w:space="0" w:color="A0A0A0"/>
            </w:tcBorders>
            <w:vAlign w:val="bottom"/>
          </w:tcPr>
          <w:p w:rsidR="007922C4" w:rsidRPr="00997A6A" w:rsidRDefault="007922C4" w:rsidP="007922C4">
            <w:pPr>
              <w:ind w:left="40"/>
              <w:rPr>
                <w:sz w:val="20"/>
                <w:szCs w:val="20"/>
              </w:rPr>
            </w:pPr>
            <w:r w:rsidRPr="00997A6A">
              <w:rPr>
                <w:sz w:val="24"/>
                <w:szCs w:val="24"/>
              </w:rPr>
              <w:t>Определять вид чтения,</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276"/>
        </w:trPr>
        <w:tc>
          <w:tcPr>
            <w:tcW w:w="3760" w:type="dxa"/>
            <w:gridSpan w:val="2"/>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уровень владения читательскими</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276"/>
        </w:trPr>
        <w:tc>
          <w:tcPr>
            <w:tcW w:w="3760" w:type="dxa"/>
            <w:gridSpan w:val="2"/>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действиями.</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84"/>
        </w:trPr>
        <w:tc>
          <w:tcPr>
            <w:tcW w:w="600" w:type="dxa"/>
            <w:tcBorders>
              <w:left w:val="single" w:sz="8" w:space="0" w:color="A0A0A0"/>
              <w:bottom w:val="single" w:sz="8" w:space="0" w:color="F0F0F0"/>
            </w:tcBorders>
            <w:vAlign w:val="bottom"/>
          </w:tcPr>
          <w:p w:rsidR="007922C4" w:rsidRPr="00997A6A" w:rsidRDefault="007922C4" w:rsidP="007922C4">
            <w:pPr>
              <w:rPr>
                <w:sz w:val="7"/>
                <w:szCs w:val="7"/>
              </w:rPr>
            </w:pPr>
          </w:p>
        </w:tc>
        <w:tc>
          <w:tcPr>
            <w:tcW w:w="3160" w:type="dxa"/>
            <w:tcBorders>
              <w:bottom w:val="single" w:sz="8" w:space="0" w:color="F0F0F0"/>
              <w:right w:val="single" w:sz="8" w:space="0" w:color="A0A0A0"/>
            </w:tcBorders>
            <w:vAlign w:val="bottom"/>
          </w:tcPr>
          <w:p w:rsidR="007922C4" w:rsidRPr="00997A6A" w:rsidRDefault="007922C4" w:rsidP="007922C4">
            <w:pPr>
              <w:rPr>
                <w:sz w:val="7"/>
                <w:szCs w:val="7"/>
              </w:rPr>
            </w:pPr>
          </w:p>
        </w:tc>
        <w:tc>
          <w:tcPr>
            <w:tcW w:w="5800" w:type="dxa"/>
            <w:tcBorders>
              <w:bottom w:val="single" w:sz="8" w:space="0" w:color="F0F0F0"/>
              <w:right w:val="single" w:sz="8" w:space="0" w:color="F0F0F0"/>
            </w:tcBorders>
            <w:vAlign w:val="bottom"/>
          </w:tcPr>
          <w:p w:rsidR="007922C4" w:rsidRPr="00997A6A" w:rsidRDefault="007922C4" w:rsidP="007922C4">
            <w:pPr>
              <w:rPr>
                <w:sz w:val="7"/>
                <w:szCs w:val="7"/>
              </w:rPr>
            </w:pPr>
          </w:p>
        </w:tc>
      </w:tr>
    </w:tbl>
    <w:p w:rsidR="007922C4" w:rsidRPr="00997A6A" w:rsidRDefault="007922C4" w:rsidP="007922C4">
      <w:pPr>
        <w:spacing w:line="20" w:lineRule="exact"/>
        <w:rPr>
          <w:sz w:val="20"/>
          <w:szCs w:val="20"/>
        </w:rPr>
      </w:pPr>
      <w:r>
        <w:rPr>
          <w:noProof/>
        </w:rPr>
        <mc:AlternateContent>
          <mc:Choice Requires="wps">
            <w:drawing>
              <wp:anchor distT="4294967295" distB="4294967295" distL="114300" distR="114300" simplePos="0" relativeHeight="251722752" behindDoc="1" locked="0" layoutInCell="0" allowOverlap="1">
                <wp:simplePos x="0" y="0"/>
                <wp:positionH relativeFrom="column">
                  <wp:posOffset>109855</wp:posOffset>
                </wp:positionH>
                <wp:positionV relativeFrom="paragraph">
                  <wp:posOffset>6984</wp:posOffset>
                </wp:positionV>
                <wp:extent cx="2365375" cy="0"/>
                <wp:effectExtent l="0" t="0" r="15875"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5375"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BE45114" id="Прямая соединительная линия 54" o:spid="_x0000_s1026" style="position:absolute;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55pt" to="194.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723776" behindDoc="1" locked="0" layoutInCell="0" allowOverlap="1">
                <wp:simplePos x="0" y="0"/>
                <wp:positionH relativeFrom="column">
                  <wp:posOffset>2470784</wp:posOffset>
                </wp:positionH>
                <wp:positionV relativeFrom="paragraph">
                  <wp:posOffset>12065</wp:posOffset>
                </wp:positionV>
                <wp:extent cx="0" cy="2030095"/>
                <wp:effectExtent l="0" t="0" r="19050" b="27305"/>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0095"/>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381FBBE" id="Прямая соединительная линия 55" o:spid="_x0000_s1026" style="position:absolute;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55pt,.95pt" to="194.55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" o:allowincell="f" filled="t" strokecolor="#f0f0f0" strokeweight=".72pt">
                <v:stroke joinstyle="miter"/>
                <o:lock v:ext="edit" shapetype="f"/>
              </v:line>
            </w:pict>
          </mc:Fallback>
        </mc:AlternateContent>
      </w:r>
      <w:r>
        <w:rPr>
          <w:noProof/>
        </w:rPr>
        <mc:AlternateContent>
          <mc:Choice Requires="wps">
            <w:drawing>
              <wp:anchor distT="0" distB="0" distL="114299" distR="114299" simplePos="0" relativeHeight="251724800" behindDoc="1" locked="0" layoutInCell="0" allowOverlap="1">
                <wp:simplePos x="0" y="0"/>
                <wp:positionH relativeFrom="column">
                  <wp:posOffset>114299</wp:posOffset>
                </wp:positionH>
                <wp:positionV relativeFrom="paragraph">
                  <wp:posOffset>2540</wp:posOffset>
                </wp:positionV>
                <wp:extent cx="0" cy="2030730"/>
                <wp:effectExtent l="0" t="0" r="19050" b="2667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073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AA92499" id="Прямая соединительная линия 56" o:spid="_x0000_s1026" style="position:absolute;z-index:-251591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pt,.2pt" to="9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725824" behindDoc="1" locked="0" layoutInCell="0" allowOverlap="1">
                <wp:simplePos x="0" y="0"/>
                <wp:positionH relativeFrom="column">
                  <wp:posOffset>6159499</wp:posOffset>
                </wp:positionH>
                <wp:positionV relativeFrom="paragraph">
                  <wp:posOffset>2540</wp:posOffset>
                </wp:positionV>
                <wp:extent cx="0" cy="2039620"/>
                <wp:effectExtent l="0" t="0" r="19050" b="1778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962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B78CBF" id="Прямая соединительная линия 57" o:spid="_x0000_s1026" style="position:absolute;z-index:-251590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5pt,.2pt" to="485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" o:allowincell="f" filled="t" strokecolor="#f0f0f0" strokeweight=".25397mm">
                <v:stroke joinstyle="miter"/>
                <o:lock v:ext="edit" shapetype="f"/>
              </v:line>
            </w:pict>
          </mc:Fallback>
        </mc:AlternateContent>
      </w:r>
      <w:r>
        <w:rPr>
          <w:noProof/>
        </w:rPr>
        <mc:AlternateContent>
          <mc:Choice Requires="wps">
            <w:drawing>
              <wp:anchor distT="4294967295" distB="4294967295" distL="114300" distR="114300" simplePos="0" relativeHeight="251726848" behindDoc="1" locked="0" layoutInCell="0" allowOverlap="1">
                <wp:simplePos x="0" y="0"/>
                <wp:positionH relativeFrom="column">
                  <wp:posOffset>2476500</wp:posOffset>
                </wp:positionH>
                <wp:positionV relativeFrom="paragraph">
                  <wp:posOffset>6984</wp:posOffset>
                </wp:positionV>
                <wp:extent cx="3696335" cy="0"/>
                <wp:effectExtent l="0" t="0" r="18415" b="1905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6335"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4BD236" id="Прямая соединительная линия 58" o:spid="_x0000_s1026" style="position:absolute;z-index:-251589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55pt" to="48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727872" behindDoc="1" locked="0" layoutInCell="0" allowOverlap="1">
                <wp:simplePos x="0" y="0"/>
                <wp:positionH relativeFrom="column">
                  <wp:posOffset>2481579</wp:posOffset>
                </wp:positionH>
                <wp:positionV relativeFrom="paragraph">
                  <wp:posOffset>2540</wp:posOffset>
                </wp:positionV>
                <wp:extent cx="0" cy="2030730"/>
                <wp:effectExtent l="0" t="0" r="19050" b="2667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073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9292006" id="Прямая соединительная линия 59" o:spid="_x0000_s1026" style="position:absolute;z-index:-251588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5.4pt,.2pt" to="195.4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" o:allowincell="f" filled="t" strokecolor="#a0a0a0" strokeweight=".72pt">
                <v:stroke joinstyle="miter"/>
                <o:lock v:ext="edit" shapetype="f"/>
              </v:line>
            </w:pict>
          </mc:Fallback>
        </mc:AlternateContent>
      </w:r>
    </w:p>
    <w:p w:rsidR="007922C4" w:rsidRPr="00997A6A" w:rsidRDefault="007922C4" w:rsidP="007922C4">
      <w:pPr>
        <w:sectPr w:rsidR="007922C4" w:rsidRPr="00997A6A">
          <w:type w:val="continuous"/>
          <w:pgSz w:w="11900" w:h="16838"/>
          <w:pgMar w:top="1242" w:right="746" w:bottom="907" w:left="1440" w:header="0" w:footer="0" w:gutter="0"/>
          <w:cols w:space="720" w:equalWidth="0">
            <w:col w:w="9720"/>
          </w:cols>
        </w:sectPr>
      </w:pPr>
    </w:p>
    <w:p w:rsidR="007922C4" w:rsidRPr="00997A6A" w:rsidRDefault="007922C4" w:rsidP="007922C4">
      <w:pPr>
        <w:spacing w:line="93" w:lineRule="exact"/>
        <w:rPr>
          <w:sz w:val="20"/>
          <w:szCs w:val="20"/>
        </w:rPr>
      </w:pPr>
    </w:p>
    <w:p w:rsidR="007922C4" w:rsidRPr="00997A6A" w:rsidRDefault="007922C4" w:rsidP="007922C4">
      <w:pPr>
        <w:spacing w:line="234" w:lineRule="auto"/>
        <w:ind w:left="260"/>
        <w:rPr>
          <w:sz w:val="20"/>
          <w:szCs w:val="20"/>
        </w:rPr>
      </w:pPr>
      <w:r w:rsidRPr="00997A6A">
        <w:rPr>
          <w:b/>
          <w:bCs/>
          <w:sz w:val="24"/>
          <w:szCs w:val="24"/>
        </w:rPr>
        <w:t xml:space="preserve">У–1. </w:t>
      </w:r>
      <w:r w:rsidRPr="00997A6A">
        <w:rPr>
          <w:sz w:val="24"/>
          <w:szCs w:val="24"/>
        </w:rPr>
        <w:t xml:space="preserve">Находить </w:t>
      </w:r>
      <w:proofErr w:type="spellStart"/>
      <w:r w:rsidRPr="00997A6A">
        <w:rPr>
          <w:sz w:val="24"/>
          <w:szCs w:val="24"/>
        </w:rPr>
        <w:t>коммуникативныенедочеты</w:t>
      </w:r>
      <w:proofErr w:type="spellEnd"/>
      <w:r w:rsidRPr="00997A6A">
        <w:rPr>
          <w:sz w:val="24"/>
          <w:szCs w:val="24"/>
        </w:rPr>
        <w:t>.</w:t>
      </w:r>
    </w:p>
    <w:p w:rsidR="007922C4" w:rsidRPr="00997A6A" w:rsidRDefault="007922C4" w:rsidP="007922C4">
      <w:pPr>
        <w:spacing w:line="14" w:lineRule="exact"/>
        <w:rPr>
          <w:sz w:val="20"/>
          <w:szCs w:val="20"/>
        </w:rPr>
      </w:pPr>
    </w:p>
    <w:p w:rsidR="007922C4" w:rsidRPr="00997A6A" w:rsidRDefault="007922C4" w:rsidP="007922C4">
      <w:pPr>
        <w:spacing w:line="236" w:lineRule="auto"/>
        <w:ind w:left="260" w:right="220"/>
        <w:rPr>
          <w:sz w:val="20"/>
          <w:szCs w:val="20"/>
        </w:rPr>
      </w:pPr>
      <w:r w:rsidRPr="00997A6A">
        <w:rPr>
          <w:b/>
          <w:bCs/>
          <w:sz w:val="24"/>
          <w:szCs w:val="24"/>
        </w:rPr>
        <w:t xml:space="preserve">У–1. </w:t>
      </w:r>
      <w:r w:rsidRPr="00997A6A">
        <w:rPr>
          <w:sz w:val="24"/>
          <w:szCs w:val="24"/>
        </w:rPr>
        <w:t xml:space="preserve">Различать </w:t>
      </w:r>
      <w:proofErr w:type="spellStart"/>
      <w:r w:rsidRPr="00997A6A">
        <w:rPr>
          <w:sz w:val="24"/>
          <w:szCs w:val="24"/>
        </w:rPr>
        <w:t>условныеобозначения</w:t>
      </w:r>
      <w:proofErr w:type="spellEnd"/>
      <w:r w:rsidRPr="00997A6A">
        <w:rPr>
          <w:sz w:val="24"/>
          <w:szCs w:val="24"/>
        </w:rPr>
        <w:t xml:space="preserve"> коммуникативных нарушений.</w:t>
      </w:r>
    </w:p>
    <w:p w:rsidR="007922C4" w:rsidRPr="00997A6A" w:rsidRDefault="007922C4" w:rsidP="007922C4">
      <w:pPr>
        <w:spacing w:line="14" w:lineRule="exact"/>
        <w:rPr>
          <w:sz w:val="20"/>
          <w:szCs w:val="20"/>
        </w:rPr>
      </w:pPr>
    </w:p>
    <w:p w:rsidR="007922C4" w:rsidRPr="00997A6A" w:rsidRDefault="007922C4" w:rsidP="007922C4">
      <w:pPr>
        <w:spacing w:line="236" w:lineRule="auto"/>
        <w:ind w:left="260" w:right="660"/>
        <w:rPr>
          <w:sz w:val="20"/>
          <w:szCs w:val="20"/>
        </w:rPr>
      </w:pPr>
      <w:r w:rsidRPr="00997A6A">
        <w:rPr>
          <w:b/>
          <w:bCs/>
          <w:sz w:val="24"/>
          <w:szCs w:val="24"/>
        </w:rPr>
        <w:t xml:space="preserve">У–2. </w:t>
      </w:r>
      <w:r w:rsidRPr="00997A6A">
        <w:rPr>
          <w:sz w:val="24"/>
          <w:szCs w:val="24"/>
        </w:rPr>
        <w:t xml:space="preserve">Исправлять тексты </w:t>
      </w:r>
      <w:proofErr w:type="spellStart"/>
      <w:r w:rsidRPr="00997A6A">
        <w:rPr>
          <w:sz w:val="24"/>
          <w:szCs w:val="24"/>
        </w:rPr>
        <w:t>поусловным</w:t>
      </w:r>
      <w:proofErr w:type="spellEnd"/>
      <w:r w:rsidRPr="00997A6A">
        <w:rPr>
          <w:sz w:val="24"/>
          <w:szCs w:val="24"/>
        </w:rPr>
        <w:t xml:space="preserve"> обозначениям редактора.</w:t>
      </w:r>
    </w:p>
    <w:p w:rsidR="007922C4" w:rsidRPr="00997A6A" w:rsidRDefault="007922C4" w:rsidP="007922C4">
      <w:pPr>
        <w:spacing w:line="14" w:lineRule="exact"/>
        <w:rPr>
          <w:sz w:val="20"/>
          <w:szCs w:val="20"/>
        </w:rPr>
      </w:pPr>
    </w:p>
    <w:p w:rsidR="007922C4" w:rsidRPr="00997A6A" w:rsidRDefault="007922C4" w:rsidP="007922C4">
      <w:pPr>
        <w:spacing w:line="236" w:lineRule="auto"/>
        <w:ind w:left="260" w:right="580"/>
        <w:rPr>
          <w:sz w:val="20"/>
          <w:szCs w:val="20"/>
        </w:rPr>
      </w:pPr>
      <w:r w:rsidRPr="00997A6A">
        <w:rPr>
          <w:b/>
          <w:bCs/>
          <w:sz w:val="24"/>
          <w:szCs w:val="24"/>
        </w:rPr>
        <w:t xml:space="preserve">У–2. </w:t>
      </w:r>
      <w:r w:rsidRPr="00997A6A">
        <w:rPr>
          <w:sz w:val="24"/>
          <w:szCs w:val="24"/>
        </w:rPr>
        <w:t xml:space="preserve">Обозначать </w:t>
      </w:r>
      <w:proofErr w:type="spellStart"/>
      <w:proofErr w:type="gramStart"/>
      <w:r w:rsidRPr="00997A6A">
        <w:rPr>
          <w:sz w:val="24"/>
          <w:szCs w:val="24"/>
        </w:rPr>
        <w:t>в«</w:t>
      </w:r>
      <w:proofErr w:type="gramEnd"/>
      <w:r w:rsidRPr="00997A6A">
        <w:rPr>
          <w:sz w:val="24"/>
          <w:szCs w:val="24"/>
        </w:rPr>
        <w:t>чужом»тексте</w:t>
      </w:r>
      <w:proofErr w:type="spellEnd"/>
      <w:r w:rsidRPr="00997A6A">
        <w:rPr>
          <w:sz w:val="24"/>
          <w:szCs w:val="24"/>
        </w:rPr>
        <w:t xml:space="preserve"> коммуникативные недочеты.</w:t>
      </w:r>
    </w:p>
    <w:p w:rsidR="007922C4" w:rsidRPr="00997A6A" w:rsidRDefault="007922C4" w:rsidP="007922C4">
      <w:pPr>
        <w:spacing w:line="20" w:lineRule="exact"/>
        <w:rPr>
          <w:sz w:val="20"/>
          <w:szCs w:val="20"/>
        </w:rPr>
      </w:pPr>
      <w:r>
        <w:rPr>
          <w:noProof/>
        </w:rPr>
        <mc:AlternateContent>
          <mc:Choice Requires="wps">
            <w:drawing>
              <wp:anchor distT="0" distB="0" distL="114300" distR="114300" simplePos="0" relativeHeight="251728896" behindDoc="1" locked="0" layoutInCell="0" allowOverlap="1">
                <wp:simplePos x="0" y="0"/>
                <wp:positionH relativeFrom="column">
                  <wp:posOffset>107950</wp:posOffset>
                </wp:positionH>
                <wp:positionV relativeFrom="paragraph">
                  <wp:posOffset>52705</wp:posOffset>
                </wp:positionV>
                <wp:extent cx="12700" cy="12700"/>
                <wp:effectExtent l="0" t="0" r="0" b="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2F019728" id="Прямоугольник 60" o:spid="_x0000_s1026" style="position:absolute;margin-left:8.5pt;margin-top:4.15pt;width:1pt;height: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" o:allowincell="f" fillcolor="#a0a0a0" stroked="f">
                <v:path arrowok="t"/>
              </v:rect>
            </w:pict>
          </mc:Fallback>
        </mc:AlternateContent>
      </w:r>
      <w:r>
        <w:rPr>
          <w:noProof/>
        </w:rPr>
        <mc:AlternateContent>
          <mc:Choice Requires="wps">
            <w:drawing>
              <wp:anchor distT="4294967295" distB="4294967295" distL="114300" distR="114300" simplePos="0" relativeHeight="251729920" behindDoc="1" locked="0" layoutInCell="0" allowOverlap="1">
                <wp:simplePos x="0" y="0"/>
                <wp:positionH relativeFrom="column">
                  <wp:posOffset>99060</wp:posOffset>
                </wp:positionH>
                <wp:positionV relativeFrom="paragraph">
                  <wp:posOffset>59054</wp:posOffset>
                </wp:positionV>
                <wp:extent cx="2376170" cy="0"/>
                <wp:effectExtent l="0" t="0" r="24130"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6170" cy="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A7E3795" id="Прямая соединительная линия 61" o:spid="_x0000_s1026" style="position:absolute;z-index:-251586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4.65pt" to="194.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" o:allowincell="f" filled="t" strokecolor="#f0f0f0" strokeweight=".25397mm">
                <v:stroke joinstyle="miter"/>
                <o:lock v:ext="edit" shapetype="f"/>
              </v:line>
            </w:pict>
          </mc:Fallback>
        </mc:AlternateContent>
      </w:r>
    </w:p>
    <w:p w:rsidR="007922C4" w:rsidRPr="00997A6A" w:rsidRDefault="007922C4" w:rsidP="007922C4">
      <w:pPr>
        <w:spacing w:line="20" w:lineRule="exact"/>
        <w:rPr>
          <w:sz w:val="20"/>
          <w:szCs w:val="20"/>
        </w:rPr>
      </w:pPr>
      <w:r w:rsidRPr="00997A6A">
        <w:rPr>
          <w:sz w:val="20"/>
          <w:szCs w:val="20"/>
        </w:rPr>
        <w:br w:type="column"/>
      </w:r>
    </w:p>
    <w:p w:rsidR="007922C4" w:rsidRPr="00997A6A" w:rsidRDefault="007922C4" w:rsidP="007922C4">
      <w:pPr>
        <w:spacing w:line="73" w:lineRule="exact"/>
        <w:rPr>
          <w:sz w:val="20"/>
          <w:szCs w:val="20"/>
        </w:rPr>
      </w:pPr>
    </w:p>
    <w:p w:rsidR="007922C4" w:rsidRPr="00997A6A" w:rsidRDefault="007922C4" w:rsidP="007922C4">
      <w:pPr>
        <w:spacing w:line="236" w:lineRule="auto"/>
        <w:ind w:right="120"/>
        <w:rPr>
          <w:sz w:val="20"/>
          <w:szCs w:val="20"/>
        </w:rPr>
      </w:pPr>
      <w:r w:rsidRPr="00997A6A">
        <w:rPr>
          <w:b/>
          <w:bCs/>
          <w:i/>
          <w:iCs/>
          <w:sz w:val="24"/>
          <w:szCs w:val="24"/>
        </w:rPr>
        <w:t xml:space="preserve">Письмо. </w:t>
      </w:r>
      <w:r w:rsidRPr="00997A6A">
        <w:rPr>
          <w:sz w:val="24"/>
          <w:szCs w:val="24"/>
        </w:rPr>
        <w:t xml:space="preserve">Правка </w:t>
      </w:r>
      <w:proofErr w:type="spellStart"/>
      <w:proofErr w:type="gramStart"/>
      <w:r w:rsidRPr="00997A6A">
        <w:rPr>
          <w:sz w:val="24"/>
          <w:szCs w:val="24"/>
        </w:rPr>
        <w:t>текста.Виды</w:t>
      </w:r>
      <w:proofErr w:type="spellEnd"/>
      <w:proofErr w:type="gramEnd"/>
      <w:r w:rsidRPr="00997A6A">
        <w:rPr>
          <w:sz w:val="24"/>
          <w:szCs w:val="24"/>
        </w:rPr>
        <w:t xml:space="preserve"> правки. (</w:t>
      </w:r>
      <w:proofErr w:type="spellStart"/>
      <w:r w:rsidRPr="00997A6A">
        <w:rPr>
          <w:sz w:val="24"/>
          <w:szCs w:val="24"/>
        </w:rPr>
        <w:t>Зачеркниненужное</w:t>
      </w:r>
      <w:proofErr w:type="spellEnd"/>
      <w:r w:rsidRPr="00997A6A">
        <w:rPr>
          <w:sz w:val="24"/>
          <w:szCs w:val="24"/>
        </w:rPr>
        <w:t>. Добавь нужное. Замени слова и выражения. Измени последовательность.)</w:t>
      </w:r>
    </w:p>
    <w:p w:rsidR="007922C4" w:rsidRPr="00997A6A" w:rsidRDefault="007922C4" w:rsidP="007922C4">
      <w:pPr>
        <w:spacing w:line="20" w:lineRule="exact"/>
        <w:rPr>
          <w:sz w:val="20"/>
          <w:szCs w:val="20"/>
        </w:rPr>
      </w:pPr>
      <w:r>
        <w:rPr>
          <w:noProof/>
        </w:rPr>
        <mc:AlternateContent>
          <mc:Choice Requires="wps">
            <w:drawing>
              <wp:anchor distT="0" distB="0" distL="114300" distR="114300" simplePos="0" relativeHeight="251730944" behindDoc="1" locked="0" layoutInCell="0" allowOverlap="1">
                <wp:simplePos x="0" y="0"/>
                <wp:positionH relativeFrom="column">
                  <wp:posOffset>-52070</wp:posOffset>
                </wp:positionH>
                <wp:positionV relativeFrom="paragraph">
                  <wp:posOffset>1454785</wp:posOffset>
                </wp:positionV>
                <wp:extent cx="13335" cy="12700"/>
                <wp:effectExtent l="0" t="0" r="0" b="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53414D11" id="Прямоугольник 62" o:spid="_x0000_s1026" style="position:absolute;margin-left:-4.1pt;margin-top:114.55pt;width:1.05pt;height:1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" o:allowincell="f" fillcolor="#a0a0a0" stroked="f">
                <v:path arrowok="t"/>
              </v:rect>
            </w:pict>
          </mc:Fallback>
        </mc:AlternateContent>
      </w:r>
      <w:r>
        <w:rPr>
          <w:noProof/>
        </w:rPr>
        <mc:AlternateContent>
          <mc:Choice Requires="wps">
            <w:drawing>
              <wp:anchor distT="4294967295" distB="4294967295" distL="114300" distR="114300" simplePos="0" relativeHeight="251731968" behindDoc="1" locked="0" layoutInCell="0" allowOverlap="1">
                <wp:simplePos x="0" y="0"/>
                <wp:positionH relativeFrom="column">
                  <wp:posOffset>-50165</wp:posOffset>
                </wp:positionH>
                <wp:positionV relativeFrom="paragraph">
                  <wp:posOffset>1461134</wp:posOffset>
                </wp:positionV>
                <wp:extent cx="3686810" cy="0"/>
                <wp:effectExtent l="0" t="0" r="27940" b="1905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6810" cy="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6BEA003" id="Прямая соединительная линия 63" o:spid="_x0000_s1026" style="position:absolute;z-index:-25158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pt,115.05pt" to="286.35pt,1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" o:allowincell="f" filled="t" strokecolor="#f0f0f0" strokeweight=".25397mm">
                <v:stroke joinstyle="miter"/>
                <o:lock v:ext="edit" shapetype="f"/>
              </v:line>
            </w:pict>
          </mc:Fallback>
        </mc:AlternateContent>
      </w:r>
      <w:r>
        <w:rPr>
          <w:noProof/>
        </w:rPr>
        <mc:AlternateContent>
          <mc:Choice Requires="wps">
            <w:drawing>
              <wp:anchor distT="0" distB="0" distL="114300" distR="114300" simplePos="0" relativeHeight="251732992" behindDoc="1" locked="0" layoutInCell="0" allowOverlap="1">
                <wp:simplePos x="0" y="0"/>
                <wp:positionH relativeFrom="column">
                  <wp:posOffset>3625850</wp:posOffset>
                </wp:positionH>
                <wp:positionV relativeFrom="paragraph">
                  <wp:posOffset>1466850</wp:posOffset>
                </wp:positionV>
                <wp:extent cx="12700" cy="13335"/>
                <wp:effectExtent l="0" t="0" r="0" b="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3A4AC466" id="Прямоугольник 64" o:spid="_x0000_s1026" style="position:absolute;margin-left:285.5pt;margin-top:115.5pt;width:1pt;height:1.0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" o:allowincell="f" fillcolor="#f0f0f0" stroked="f">
                <v:path arrowok="t"/>
              </v:rect>
            </w:pict>
          </mc:Fallback>
        </mc:AlternateContent>
      </w:r>
    </w:p>
    <w:p w:rsidR="007922C4" w:rsidRPr="00997A6A" w:rsidRDefault="007922C4" w:rsidP="007922C4">
      <w:pPr>
        <w:spacing w:line="2293" w:lineRule="exact"/>
        <w:rPr>
          <w:sz w:val="20"/>
          <w:szCs w:val="20"/>
        </w:rPr>
      </w:pPr>
    </w:p>
    <w:p w:rsidR="007922C4" w:rsidRPr="00997A6A" w:rsidRDefault="007922C4" w:rsidP="007922C4">
      <w:pPr>
        <w:sectPr w:rsidR="007922C4" w:rsidRPr="00997A6A">
          <w:type w:val="continuous"/>
          <w:pgSz w:w="11900" w:h="16838"/>
          <w:pgMar w:top="1242" w:right="746" w:bottom="907" w:left="1440" w:header="0" w:footer="0" w:gutter="0"/>
          <w:cols w:num="2" w:space="720" w:equalWidth="0">
            <w:col w:w="3720" w:space="260"/>
            <w:col w:w="5740"/>
          </w:cols>
        </w:sectPr>
      </w:pPr>
    </w:p>
    <w:tbl>
      <w:tblPr>
        <w:tblW w:w="0" w:type="auto"/>
        <w:tblInd w:w="170" w:type="dxa"/>
        <w:tblLayout w:type="fixed"/>
        <w:tblCellMar>
          <w:left w:w="0" w:type="dxa"/>
          <w:right w:w="0" w:type="dxa"/>
        </w:tblCellMar>
        <w:tblLook w:val="00A0" w:firstRow="1" w:lastRow="0" w:firstColumn="1" w:lastColumn="0" w:noHBand="0" w:noVBand="0"/>
      </w:tblPr>
      <w:tblGrid>
        <w:gridCol w:w="600"/>
        <w:gridCol w:w="3160"/>
        <w:gridCol w:w="5800"/>
      </w:tblGrid>
      <w:tr w:rsidR="007922C4" w:rsidRPr="001F6B63" w:rsidTr="007922C4">
        <w:trPr>
          <w:trHeight w:val="352"/>
        </w:trPr>
        <w:tc>
          <w:tcPr>
            <w:tcW w:w="600" w:type="dxa"/>
            <w:tcBorders>
              <w:top w:val="single" w:sz="8" w:space="0" w:color="A0A0A0"/>
              <w:left w:val="single" w:sz="8" w:space="0" w:color="A0A0A0"/>
            </w:tcBorders>
            <w:vAlign w:val="bottom"/>
          </w:tcPr>
          <w:p w:rsidR="007922C4" w:rsidRPr="00997A6A" w:rsidRDefault="007922C4" w:rsidP="007922C4">
            <w:pPr>
              <w:ind w:left="100"/>
              <w:rPr>
                <w:sz w:val="20"/>
                <w:szCs w:val="20"/>
              </w:rPr>
            </w:pPr>
            <w:r w:rsidRPr="00997A6A">
              <w:rPr>
                <w:b/>
                <w:bCs/>
                <w:sz w:val="24"/>
                <w:szCs w:val="24"/>
              </w:rPr>
              <w:lastRenderedPageBreak/>
              <w:t>У–1.</w:t>
            </w:r>
          </w:p>
        </w:tc>
        <w:tc>
          <w:tcPr>
            <w:tcW w:w="3160" w:type="dxa"/>
            <w:tcBorders>
              <w:top w:val="single" w:sz="8" w:space="0" w:color="A0A0A0"/>
              <w:right w:val="single" w:sz="8" w:space="0" w:color="A0A0A0"/>
            </w:tcBorders>
            <w:vAlign w:val="bottom"/>
          </w:tcPr>
          <w:p w:rsidR="007922C4" w:rsidRPr="00997A6A" w:rsidRDefault="007922C4" w:rsidP="007922C4">
            <w:pPr>
              <w:ind w:left="40"/>
              <w:rPr>
                <w:sz w:val="20"/>
                <w:szCs w:val="20"/>
              </w:rPr>
            </w:pPr>
            <w:r w:rsidRPr="00997A6A">
              <w:rPr>
                <w:sz w:val="24"/>
                <w:szCs w:val="24"/>
              </w:rPr>
              <w:t>Оценивать, характеризовать</w:t>
            </w:r>
          </w:p>
        </w:tc>
        <w:tc>
          <w:tcPr>
            <w:tcW w:w="5800" w:type="dxa"/>
            <w:tcBorders>
              <w:top w:val="single" w:sz="8" w:space="0" w:color="A0A0A0"/>
              <w:right w:val="single" w:sz="8" w:space="0" w:color="F0F0F0"/>
            </w:tcBorders>
            <w:vAlign w:val="bottom"/>
          </w:tcPr>
          <w:p w:rsidR="007922C4" w:rsidRPr="00997A6A" w:rsidRDefault="007922C4" w:rsidP="007922C4">
            <w:pPr>
              <w:ind w:left="60"/>
              <w:rPr>
                <w:sz w:val="20"/>
                <w:szCs w:val="20"/>
              </w:rPr>
            </w:pPr>
            <w:r w:rsidRPr="00997A6A">
              <w:rPr>
                <w:sz w:val="24"/>
                <w:szCs w:val="24"/>
              </w:rPr>
              <w:t>Голос, каким он может быть.</w:t>
            </w:r>
          </w:p>
        </w:tc>
      </w:tr>
      <w:tr w:rsidR="007922C4" w:rsidRPr="001F6B63" w:rsidTr="007922C4">
        <w:trPr>
          <w:trHeight w:val="276"/>
        </w:trPr>
        <w:tc>
          <w:tcPr>
            <w:tcW w:w="3760" w:type="dxa"/>
            <w:gridSpan w:val="2"/>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голос товарища, персонажа.</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276"/>
        </w:trPr>
        <w:tc>
          <w:tcPr>
            <w:tcW w:w="600"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У–2.</w:t>
            </w:r>
          </w:p>
        </w:tc>
        <w:tc>
          <w:tcPr>
            <w:tcW w:w="3160" w:type="dxa"/>
            <w:tcBorders>
              <w:right w:val="single" w:sz="8" w:space="0" w:color="A0A0A0"/>
            </w:tcBorders>
            <w:vAlign w:val="bottom"/>
          </w:tcPr>
          <w:p w:rsidR="007922C4" w:rsidRPr="00997A6A" w:rsidRDefault="007922C4" w:rsidP="007922C4">
            <w:pPr>
              <w:ind w:left="40"/>
              <w:rPr>
                <w:sz w:val="20"/>
                <w:szCs w:val="20"/>
              </w:rPr>
            </w:pPr>
            <w:r w:rsidRPr="00997A6A">
              <w:rPr>
                <w:sz w:val="24"/>
                <w:szCs w:val="24"/>
              </w:rPr>
              <w:t>Распределять дыхание.</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98"/>
        </w:trPr>
        <w:tc>
          <w:tcPr>
            <w:tcW w:w="600" w:type="dxa"/>
            <w:tcBorders>
              <w:left w:val="single" w:sz="8" w:space="0" w:color="A0A0A0"/>
              <w:bottom w:val="single" w:sz="8" w:space="0" w:color="A0A0A0"/>
            </w:tcBorders>
            <w:vAlign w:val="bottom"/>
          </w:tcPr>
          <w:p w:rsidR="007922C4" w:rsidRPr="00997A6A" w:rsidRDefault="007922C4" w:rsidP="007922C4">
            <w:pPr>
              <w:rPr>
                <w:sz w:val="8"/>
                <w:szCs w:val="8"/>
              </w:rPr>
            </w:pPr>
          </w:p>
        </w:tc>
        <w:tc>
          <w:tcPr>
            <w:tcW w:w="3160"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5800" w:type="dxa"/>
            <w:tcBorders>
              <w:bottom w:val="single" w:sz="8" w:space="0" w:color="A0A0A0"/>
              <w:right w:val="single" w:sz="8" w:space="0" w:color="F0F0F0"/>
            </w:tcBorders>
            <w:vAlign w:val="bottom"/>
          </w:tcPr>
          <w:p w:rsidR="007922C4" w:rsidRPr="00997A6A" w:rsidRDefault="007922C4" w:rsidP="007922C4">
            <w:pPr>
              <w:rPr>
                <w:sz w:val="8"/>
                <w:szCs w:val="8"/>
              </w:rPr>
            </w:pPr>
          </w:p>
        </w:tc>
      </w:tr>
      <w:tr w:rsidR="007922C4" w:rsidRPr="001F6B63" w:rsidTr="007922C4">
        <w:trPr>
          <w:trHeight w:val="338"/>
        </w:trPr>
        <w:tc>
          <w:tcPr>
            <w:tcW w:w="600"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У–2.</w:t>
            </w:r>
          </w:p>
        </w:tc>
        <w:tc>
          <w:tcPr>
            <w:tcW w:w="3160" w:type="dxa"/>
            <w:tcBorders>
              <w:right w:val="single" w:sz="8" w:space="0" w:color="A0A0A0"/>
            </w:tcBorders>
            <w:vAlign w:val="bottom"/>
          </w:tcPr>
          <w:p w:rsidR="007922C4" w:rsidRPr="00997A6A" w:rsidRDefault="007922C4" w:rsidP="007922C4">
            <w:pPr>
              <w:ind w:left="40"/>
              <w:rPr>
                <w:sz w:val="20"/>
                <w:szCs w:val="20"/>
              </w:rPr>
            </w:pPr>
            <w:r w:rsidRPr="00997A6A">
              <w:rPr>
                <w:sz w:val="24"/>
                <w:szCs w:val="24"/>
              </w:rPr>
              <w:t>Произносить скороговорки и</w:t>
            </w:r>
          </w:p>
        </w:tc>
        <w:tc>
          <w:tcPr>
            <w:tcW w:w="5800" w:type="dxa"/>
            <w:tcBorders>
              <w:right w:val="single" w:sz="8" w:space="0" w:color="F0F0F0"/>
            </w:tcBorders>
            <w:vAlign w:val="bottom"/>
          </w:tcPr>
          <w:p w:rsidR="007922C4" w:rsidRPr="00997A6A" w:rsidRDefault="007922C4" w:rsidP="007922C4">
            <w:pPr>
              <w:ind w:left="60"/>
              <w:rPr>
                <w:sz w:val="20"/>
                <w:szCs w:val="20"/>
              </w:rPr>
            </w:pPr>
            <w:r w:rsidRPr="00997A6A">
              <w:rPr>
                <w:sz w:val="24"/>
                <w:szCs w:val="24"/>
              </w:rPr>
              <w:t xml:space="preserve">Скороговорки. Докучные сказки. </w:t>
            </w:r>
            <w:proofErr w:type="spellStart"/>
            <w:r w:rsidRPr="00997A6A">
              <w:rPr>
                <w:sz w:val="24"/>
                <w:szCs w:val="24"/>
              </w:rPr>
              <w:t>Кричалки</w:t>
            </w:r>
            <w:proofErr w:type="spellEnd"/>
            <w:r w:rsidRPr="00997A6A">
              <w:rPr>
                <w:sz w:val="24"/>
                <w:szCs w:val="24"/>
              </w:rPr>
              <w:t>.</w:t>
            </w:r>
          </w:p>
        </w:tc>
      </w:tr>
      <w:tr w:rsidR="007922C4" w:rsidRPr="001F6B63" w:rsidTr="007922C4">
        <w:trPr>
          <w:trHeight w:val="277"/>
        </w:trPr>
        <w:tc>
          <w:tcPr>
            <w:tcW w:w="3760" w:type="dxa"/>
            <w:gridSpan w:val="2"/>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рассказывать докучные сказки.</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276"/>
        </w:trPr>
        <w:tc>
          <w:tcPr>
            <w:tcW w:w="600"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У–2.</w:t>
            </w:r>
          </w:p>
        </w:tc>
        <w:tc>
          <w:tcPr>
            <w:tcW w:w="3160" w:type="dxa"/>
            <w:tcBorders>
              <w:right w:val="single" w:sz="8" w:space="0" w:color="A0A0A0"/>
            </w:tcBorders>
            <w:vAlign w:val="bottom"/>
          </w:tcPr>
          <w:p w:rsidR="007922C4" w:rsidRPr="00997A6A" w:rsidRDefault="007922C4" w:rsidP="007922C4">
            <w:pPr>
              <w:ind w:left="40"/>
              <w:rPr>
                <w:sz w:val="20"/>
                <w:szCs w:val="20"/>
              </w:rPr>
            </w:pPr>
            <w:r w:rsidRPr="00997A6A">
              <w:rPr>
                <w:sz w:val="24"/>
                <w:szCs w:val="24"/>
              </w:rPr>
              <w:t>Регулировать громкость</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276"/>
        </w:trPr>
        <w:tc>
          <w:tcPr>
            <w:tcW w:w="3760" w:type="dxa"/>
            <w:gridSpan w:val="2"/>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голоса, выделять главные по</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276"/>
        </w:trPr>
        <w:tc>
          <w:tcPr>
            <w:tcW w:w="3760" w:type="dxa"/>
            <w:gridSpan w:val="2"/>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смыслу слова.</w:t>
            </w:r>
          </w:p>
        </w:tc>
        <w:tc>
          <w:tcPr>
            <w:tcW w:w="5800" w:type="dxa"/>
            <w:tcBorders>
              <w:right w:val="single" w:sz="8" w:space="0" w:color="F0F0F0"/>
            </w:tcBorders>
            <w:vAlign w:val="bottom"/>
          </w:tcPr>
          <w:p w:rsidR="007922C4" w:rsidRPr="00997A6A" w:rsidRDefault="007922C4" w:rsidP="007922C4">
            <w:pPr>
              <w:rPr>
                <w:sz w:val="24"/>
                <w:szCs w:val="24"/>
              </w:rPr>
            </w:pPr>
          </w:p>
        </w:tc>
      </w:tr>
      <w:tr w:rsidR="007922C4" w:rsidRPr="001F6B63" w:rsidTr="007922C4">
        <w:trPr>
          <w:trHeight w:val="84"/>
        </w:trPr>
        <w:tc>
          <w:tcPr>
            <w:tcW w:w="600" w:type="dxa"/>
            <w:tcBorders>
              <w:left w:val="single" w:sz="8" w:space="0" w:color="A0A0A0"/>
              <w:bottom w:val="single" w:sz="8" w:space="0" w:color="F0F0F0"/>
            </w:tcBorders>
            <w:vAlign w:val="bottom"/>
          </w:tcPr>
          <w:p w:rsidR="007922C4" w:rsidRPr="00997A6A" w:rsidRDefault="007922C4" w:rsidP="007922C4">
            <w:pPr>
              <w:rPr>
                <w:sz w:val="7"/>
                <w:szCs w:val="7"/>
              </w:rPr>
            </w:pPr>
          </w:p>
        </w:tc>
        <w:tc>
          <w:tcPr>
            <w:tcW w:w="3160" w:type="dxa"/>
            <w:tcBorders>
              <w:bottom w:val="single" w:sz="8" w:space="0" w:color="F0F0F0"/>
              <w:right w:val="single" w:sz="8" w:space="0" w:color="A0A0A0"/>
            </w:tcBorders>
            <w:vAlign w:val="bottom"/>
          </w:tcPr>
          <w:p w:rsidR="007922C4" w:rsidRPr="00997A6A" w:rsidRDefault="007922C4" w:rsidP="007922C4">
            <w:pPr>
              <w:rPr>
                <w:sz w:val="7"/>
                <w:szCs w:val="7"/>
              </w:rPr>
            </w:pPr>
          </w:p>
        </w:tc>
        <w:tc>
          <w:tcPr>
            <w:tcW w:w="5800" w:type="dxa"/>
            <w:tcBorders>
              <w:bottom w:val="single" w:sz="8" w:space="0" w:color="F0F0F0"/>
              <w:right w:val="single" w:sz="8" w:space="0" w:color="F0F0F0"/>
            </w:tcBorders>
            <w:vAlign w:val="bottom"/>
          </w:tcPr>
          <w:p w:rsidR="007922C4" w:rsidRPr="00997A6A" w:rsidRDefault="007922C4" w:rsidP="007922C4">
            <w:pPr>
              <w:rPr>
                <w:sz w:val="7"/>
                <w:szCs w:val="7"/>
              </w:rPr>
            </w:pPr>
          </w:p>
        </w:tc>
      </w:tr>
    </w:tbl>
    <w:p w:rsidR="007922C4" w:rsidRPr="00997A6A" w:rsidRDefault="007922C4" w:rsidP="007922C4">
      <w:pPr>
        <w:spacing w:line="20" w:lineRule="exact"/>
        <w:rPr>
          <w:sz w:val="20"/>
          <w:szCs w:val="20"/>
        </w:rPr>
      </w:pPr>
      <w:r>
        <w:rPr>
          <w:noProof/>
        </w:rPr>
        <mc:AlternateContent>
          <mc:Choice Requires="wps">
            <w:drawing>
              <wp:anchor distT="0" distB="0" distL="114300" distR="114300" simplePos="0" relativeHeight="251734016" behindDoc="1" locked="0" layoutInCell="0" allowOverlap="1">
                <wp:simplePos x="0" y="0"/>
                <wp:positionH relativeFrom="column">
                  <wp:posOffset>107950</wp:posOffset>
                </wp:positionH>
                <wp:positionV relativeFrom="paragraph">
                  <wp:posOffset>-1002030</wp:posOffset>
                </wp:positionV>
                <wp:extent cx="12700" cy="13335"/>
                <wp:effectExtent l="0" t="0" r="0" b="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2B3096CA" id="Прямоугольник 65" o:spid="_x0000_s1026" style="position:absolute;margin-left:8.5pt;margin-top:-78.9pt;width:1pt;height:1.0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" o:allowincell="f" fillcolor="#a0a0a0" stroked="f">
                <v:path arrowok="t"/>
              </v:rect>
            </w:pict>
          </mc:Fallback>
        </mc:AlternateContent>
      </w:r>
      <w:r>
        <w:rPr>
          <w:noProof/>
        </w:rPr>
        <mc:AlternateContent>
          <mc:Choice Requires="wps">
            <w:drawing>
              <wp:anchor distT="0" distB="0" distL="114300" distR="114300" simplePos="0" relativeHeight="251735040" behindDoc="1" locked="0" layoutInCell="0" allowOverlap="1">
                <wp:simplePos x="0" y="0"/>
                <wp:positionH relativeFrom="column">
                  <wp:posOffset>2474595</wp:posOffset>
                </wp:positionH>
                <wp:positionV relativeFrom="paragraph">
                  <wp:posOffset>-1002030</wp:posOffset>
                </wp:positionV>
                <wp:extent cx="13335" cy="13335"/>
                <wp:effectExtent l="0" t="0" r="0" b="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2F7F983D" id="Прямоугольник 66" o:spid="_x0000_s1026" style="position:absolute;margin-left:194.85pt;margin-top:-78.9pt;width:1.05pt;height:1.0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" o:allowincell="f" fillcolor="#a0a0a0" stroked="f">
                <v:path arrowok="t"/>
              </v:rect>
            </w:pict>
          </mc:Fallback>
        </mc:AlternateContent>
      </w:r>
      <w:r>
        <w:rPr>
          <w:noProof/>
        </w:rPr>
        <mc:AlternateContent>
          <mc:Choice Requires="wps">
            <w:drawing>
              <wp:anchor distT="0" distB="0" distL="114300" distR="114300" simplePos="0" relativeHeight="251736064" behindDoc="1" locked="0" layoutInCell="0" allowOverlap="1">
                <wp:simplePos x="0" y="0"/>
                <wp:positionH relativeFrom="column">
                  <wp:posOffset>2464435</wp:posOffset>
                </wp:positionH>
                <wp:positionV relativeFrom="paragraph">
                  <wp:posOffset>-989330</wp:posOffset>
                </wp:positionV>
                <wp:extent cx="12700" cy="12700"/>
                <wp:effectExtent l="0" t="0" r="0" b="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00A8916D" id="Прямоугольник 67" o:spid="_x0000_s1026" style="position:absolute;margin-left:194.05pt;margin-top:-77.9pt;width:1pt;height: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" o:allowincell="f" fillcolor="#f0f0f0" stroked="f">
                <v:path arrowok="t"/>
              </v:rect>
            </w:pict>
          </mc:Fallback>
        </mc:AlternateContent>
      </w:r>
      <w:r>
        <w:rPr>
          <w:noProof/>
        </w:rPr>
        <mc:AlternateContent>
          <mc:Choice Requires="wps">
            <w:drawing>
              <wp:anchor distT="0" distB="0" distL="114300" distR="114300" simplePos="0" relativeHeight="251737088" behindDoc="1" locked="0" layoutInCell="0" allowOverlap="1">
                <wp:simplePos x="0" y="0"/>
                <wp:positionH relativeFrom="column">
                  <wp:posOffset>107950</wp:posOffset>
                </wp:positionH>
                <wp:positionV relativeFrom="paragraph">
                  <wp:posOffset>-10795</wp:posOffset>
                </wp:positionV>
                <wp:extent cx="12700" cy="12700"/>
                <wp:effectExtent l="0" t="0" r="0" b="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0AE0C422" id="Прямоугольник 68" o:spid="_x0000_s1026" style="position:absolute;margin-left:8.5pt;margin-top:-.85pt;width:1pt;height: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" o:allowincell="f" fillcolor="#a0a0a0" stroked="f">
                <v:path arrowok="t"/>
              </v:rect>
            </w:pict>
          </mc:Fallback>
        </mc:AlternateContent>
      </w:r>
      <w:r>
        <w:rPr>
          <w:noProof/>
        </w:rPr>
        <mc:AlternateContent>
          <mc:Choice Requires="wps">
            <w:drawing>
              <wp:anchor distT="0" distB="0" distL="114300" distR="114300" simplePos="0" relativeHeight="251738112" behindDoc="1" locked="0" layoutInCell="0" allowOverlap="1">
                <wp:simplePos x="0" y="0"/>
                <wp:positionH relativeFrom="column">
                  <wp:posOffset>6153150</wp:posOffset>
                </wp:positionH>
                <wp:positionV relativeFrom="paragraph">
                  <wp:posOffset>-989330</wp:posOffset>
                </wp:positionV>
                <wp:extent cx="12700" cy="12700"/>
                <wp:effectExtent l="0" t="0" r="0" b="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37F0DCDD" id="Прямоугольник 69" o:spid="_x0000_s1026" style="position:absolute;margin-left:484.5pt;margin-top:-77.9pt;width:1pt;height:1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" o:allowincell="f" fillcolor="#f0f0f0" stroked="f">
                <v:path arrowok="t"/>
              </v:rect>
            </w:pict>
          </mc:Fallback>
        </mc:AlternateContent>
      </w:r>
      <w:r>
        <w:rPr>
          <w:noProof/>
        </w:rPr>
        <mc:AlternateContent>
          <mc:Choice Requires="wps">
            <w:drawing>
              <wp:anchor distT="0" distB="0" distL="114300" distR="114300" simplePos="0" relativeHeight="251739136" behindDoc="1" locked="0" layoutInCell="0" allowOverlap="1">
                <wp:simplePos x="0" y="0"/>
                <wp:positionH relativeFrom="column">
                  <wp:posOffset>2474595</wp:posOffset>
                </wp:positionH>
                <wp:positionV relativeFrom="paragraph">
                  <wp:posOffset>-10795</wp:posOffset>
                </wp:positionV>
                <wp:extent cx="13335" cy="12700"/>
                <wp:effectExtent l="0" t="0" r="0" b="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38D0FDEB" id="Прямоугольник 70" o:spid="_x0000_s1026" style="position:absolute;margin-left:194.85pt;margin-top:-.85pt;width:1.05pt;height:1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" o:allowincell="f" fillcolor="#a0a0a0" stroked="f">
                <v:path arrowok="t"/>
              </v:rect>
            </w:pict>
          </mc:Fallback>
        </mc:AlternateContent>
      </w:r>
      <w:r>
        <w:rPr>
          <w:noProof/>
        </w:rPr>
        <mc:AlternateContent>
          <mc:Choice Requires="wps">
            <w:drawing>
              <wp:anchor distT="4294967295" distB="4294967295" distL="114300" distR="114300" simplePos="0" relativeHeight="251740160" behindDoc="1" locked="0" layoutInCell="0" allowOverlap="1">
                <wp:simplePos x="0" y="0"/>
                <wp:positionH relativeFrom="column">
                  <wp:posOffset>109855</wp:posOffset>
                </wp:positionH>
                <wp:positionV relativeFrom="paragraph">
                  <wp:posOffset>6984</wp:posOffset>
                </wp:positionV>
                <wp:extent cx="6062980" cy="0"/>
                <wp:effectExtent l="0" t="0" r="13970" b="1905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2980"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85C2462" id="Прямая соединительная линия 71" o:spid="_x0000_s1026" style="position:absolute;z-index:-251576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55pt" to="48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741184" behindDoc="1" locked="0" layoutInCell="0" allowOverlap="1">
                <wp:simplePos x="0" y="0"/>
                <wp:positionH relativeFrom="column">
                  <wp:posOffset>6159499</wp:posOffset>
                </wp:positionH>
                <wp:positionV relativeFrom="paragraph">
                  <wp:posOffset>12065</wp:posOffset>
                </wp:positionV>
                <wp:extent cx="0" cy="277495"/>
                <wp:effectExtent l="0" t="0" r="19050" b="2730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7495"/>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AABEEC" id="Прямая соединительная линия 72" o:spid="_x0000_s1026" style="position:absolute;z-index:-251575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5pt,.95pt" to="48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" o:allowincell="f" filled="t" strokecolor="#f0f0f0" strokeweight=".25397mm">
                <v:stroke joinstyle="miter"/>
                <o:lock v:ext="edit" shapetype="f"/>
              </v:line>
            </w:pict>
          </mc:Fallback>
        </mc:AlternateContent>
      </w:r>
      <w:r>
        <w:rPr>
          <w:noProof/>
        </w:rPr>
        <mc:AlternateContent>
          <mc:Choice Requires="wps">
            <w:drawing>
              <wp:anchor distT="0" distB="0" distL="114299" distR="114299" simplePos="0" relativeHeight="251742208" behindDoc="1" locked="0" layoutInCell="0" allowOverlap="1">
                <wp:simplePos x="0" y="0"/>
                <wp:positionH relativeFrom="column">
                  <wp:posOffset>114299</wp:posOffset>
                </wp:positionH>
                <wp:positionV relativeFrom="paragraph">
                  <wp:posOffset>2540</wp:posOffset>
                </wp:positionV>
                <wp:extent cx="0" cy="277495"/>
                <wp:effectExtent l="0" t="0" r="19050" b="2730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7495"/>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EA238E7" id="Прямая соединительная линия 73" o:spid="_x0000_s1026" style="position:absolute;z-index:-251574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pt,.2pt" to="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" o:allowincell="f" filled="t" strokecolor="#a0a0a0" strokeweight=".72pt">
                <v:stroke joinstyle="miter"/>
                <o:lock v:ext="edit" shapetype="f"/>
              </v:line>
            </w:pict>
          </mc:Fallback>
        </mc:AlternateContent>
      </w:r>
    </w:p>
    <w:p w:rsidR="007922C4" w:rsidRPr="00997A6A" w:rsidRDefault="007922C4" w:rsidP="007922C4">
      <w:pPr>
        <w:spacing w:line="66" w:lineRule="exact"/>
        <w:rPr>
          <w:sz w:val="20"/>
          <w:szCs w:val="20"/>
        </w:rPr>
      </w:pPr>
    </w:p>
    <w:p w:rsidR="007922C4" w:rsidRPr="00997A6A" w:rsidRDefault="007922C4" w:rsidP="007922C4">
      <w:pPr>
        <w:ind w:left="260"/>
        <w:rPr>
          <w:sz w:val="20"/>
          <w:szCs w:val="20"/>
        </w:rPr>
      </w:pPr>
      <w:r w:rsidRPr="00997A6A">
        <w:rPr>
          <w:b/>
          <w:bCs/>
          <w:sz w:val="24"/>
          <w:szCs w:val="24"/>
        </w:rPr>
        <w:t>Качества речи</w:t>
      </w:r>
    </w:p>
    <w:p w:rsidR="007922C4" w:rsidRPr="00997A6A" w:rsidRDefault="007922C4" w:rsidP="007922C4">
      <w:pPr>
        <w:spacing w:line="20" w:lineRule="exact"/>
        <w:rPr>
          <w:sz w:val="20"/>
          <w:szCs w:val="20"/>
        </w:rPr>
      </w:pPr>
      <w:r>
        <w:rPr>
          <w:noProof/>
        </w:rPr>
        <mc:AlternateContent>
          <mc:Choice Requires="wps">
            <w:drawing>
              <wp:anchor distT="0" distB="0" distL="114300" distR="114300" simplePos="0" relativeHeight="251743232" behindDoc="1" locked="0" layoutInCell="0" allowOverlap="1">
                <wp:simplePos x="0" y="0"/>
                <wp:positionH relativeFrom="column">
                  <wp:posOffset>107950</wp:posOffset>
                </wp:positionH>
                <wp:positionV relativeFrom="paragraph">
                  <wp:posOffset>48260</wp:posOffset>
                </wp:positionV>
                <wp:extent cx="12700" cy="12700"/>
                <wp:effectExtent l="0" t="0" r="0" b="0"/>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59846392" id="Прямоугольник 74" o:spid="_x0000_s1026" style="position:absolute;margin-left:8.5pt;margin-top:3.8pt;width:1pt;height:1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" o:allowincell="f" fillcolor="#a0a0a0" stroked="f">
                <v:path arrowok="t"/>
              </v:rect>
            </w:pict>
          </mc:Fallback>
        </mc:AlternateContent>
      </w:r>
      <w:r>
        <w:rPr>
          <w:noProof/>
        </w:rPr>
        <mc:AlternateContent>
          <mc:Choice Requires="wps">
            <w:drawing>
              <wp:anchor distT="4294967295" distB="4294967295" distL="114300" distR="114300" simplePos="0" relativeHeight="251744256" behindDoc="1" locked="0" layoutInCell="0" allowOverlap="1">
                <wp:simplePos x="0" y="0"/>
                <wp:positionH relativeFrom="column">
                  <wp:posOffset>99060</wp:posOffset>
                </wp:positionH>
                <wp:positionV relativeFrom="paragraph">
                  <wp:posOffset>54609</wp:posOffset>
                </wp:positionV>
                <wp:extent cx="6064885" cy="0"/>
                <wp:effectExtent l="0" t="0" r="12065" b="1905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4885" cy="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D0A4946" id="Прямая соединительная линия 75" o:spid="_x0000_s1026" style="position:absolute;z-index:-251572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4.3pt" to="485.3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" o:allowincell="f" filled="t" strokecolor="#f0f0f0" strokeweight=".25397mm">
                <v:stroke joinstyle="miter"/>
                <o:lock v:ext="edit" shapetype="f"/>
              </v:line>
            </w:pict>
          </mc:Fallback>
        </mc:AlternateContent>
      </w:r>
      <w:r>
        <w:rPr>
          <w:noProof/>
        </w:rPr>
        <mc:AlternateContent>
          <mc:Choice Requires="wps">
            <w:drawing>
              <wp:anchor distT="4294967295" distB="4294967295" distL="114300" distR="114300" simplePos="0" relativeHeight="251745280" behindDoc="1" locked="0" layoutInCell="0" allowOverlap="1">
                <wp:simplePos x="0" y="0"/>
                <wp:positionH relativeFrom="column">
                  <wp:posOffset>109855</wp:posOffset>
                </wp:positionH>
                <wp:positionV relativeFrom="paragraph">
                  <wp:posOffset>66674</wp:posOffset>
                </wp:positionV>
                <wp:extent cx="2365375" cy="0"/>
                <wp:effectExtent l="0" t="0" r="15875" b="1905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5375"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FAFE94" id="Прямая соединительная линия 76" o:spid="_x0000_s1026" style="position:absolute;z-index:-251571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5.25pt" to="194.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" o:allowincell="f" filled="t" strokecolor="#a0a0a0" strokeweight=".72pt">
                <v:stroke joinstyle="miter"/>
                <o:lock v:ext="edit" shapetype="f"/>
              </v:line>
            </w:pict>
          </mc:Fallback>
        </mc:AlternateContent>
      </w:r>
      <w:r>
        <w:rPr>
          <w:noProof/>
        </w:rPr>
        <mc:AlternateContent>
          <mc:Choice Requires="wps">
            <w:drawing>
              <wp:anchor distT="0" distB="0" distL="114300" distR="114300" simplePos="0" relativeHeight="251746304" behindDoc="1" locked="0" layoutInCell="0" allowOverlap="1">
                <wp:simplePos x="0" y="0"/>
                <wp:positionH relativeFrom="column">
                  <wp:posOffset>2464435</wp:posOffset>
                </wp:positionH>
                <wp:positionV relativeFrom="paragraph">
                  <wp:posOffset>60325</wp:posOffset>
                </wp:positionV>
                <wp:extent cx="12700" cy="13335"/>
                <wp:effectExtent l="0" t="0" r="0" b="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42A30834" id="Прямоугольник 77" o:spid="_x0000_s1026" style="position:absolute;margin-left:194.05pt;margin-top:4.75pt;width:1pt;height:1.0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" o:allowincell="f" fillcolor="#f0f0f0" stroked="f">
                <v:path arrowok="t"/>
              </v:rect>
            </w:pict>
          </mc:Fallback>
        </mc:AlternateContent>
      </w:r>
      <w:r>
        <w:rPr>
          <w:noProof/>
        </w:rPr>
        <mc:AlternateContent>
          <mc:Choice Requires="wps">
            <w:drawing>
              <wp:anchor distT="0" distB="0" distL="114300" distR="114300" simplePos="0" relativeHeight="251747328" behindDoc="1" locked="0" layoutInCell="0" allowOverlap="1">
                <wp:simplePos x="0" y="0"/>
                <wp:positionH relativeFrom="column">
                  <wp:posOffset>107950</wp:posOffset>
                </wp:positionH>
                <wp:positionV relativeFrom="paragraph">
                  <wp:posOffset>513080</wp:posOffset>
                </wp:positionV>
                <wp:extent cx="12700" cy="12700"/>
                <wp:effectExtent l="0" t="0" r="0" b="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64327B3D" id="Прямоугольник 78" o:spid="_x0000_s1026" style="position:absolute;margin-left:8.5pt;margin-top:40.4pt;width:1pt;height:1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" o:allowincell="f" fillcolor="#a0a0a0" stroked="f">
                <v:path arrowok="t"/>
              </v:rect>
            </w:pict>
          </mc:Fallback>
        </mc:AlternateContent>
      </w:r>
      <w:r>
        <w:rPr>
          <w:noProof/>
        </w:rPr>
        <mc:AlternateContent>
          <mc:Choice Requires="wps">
            <w:drawing>
              <wp:anchor distT="4294967295" distB="4294967295" distL="114300" distR="114300" simplePos="0" relativeHeight="251748352" behindDoc="1" locked="0" layoutInCell="0" allowOverlap="1">
                <wp:simplePos x="0" y="0"/>
                <wp:positionH relativeFrom="column">
                  <wp:posOffset>99060</wp:posOffset>
                </wp:positionH>
                <wp:positionV relativeFrom="paragraph">
                  <wp:posOffset>519429</wp:posOffset>
                </wp:positionV>
                <wp:extent cx="2376170" cy="0"/>
                <wp:effectExtent l="0" t="0" r="24130" b="1905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6170" cy="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7D99E0D" id="Прямая соединительная линия 79"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40.9pt" to="194.9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" o:allowincell="f" filled="t" strokecolor="#f0f0f0" strokeweight=".25397mm">
                <v:stroke joinstyle="miter"/>
                <o:lock v:ext="edit" shapetype="f"/>
              </v:line>
            </w:pict>
          </mc:Fallback>
        </mc:AlternateContent>
      </w:r>
      <w:r>
        <w:rPr>
          <w:noProof/>
        </w:rPr>
        <mc:AlternateContent>
          <mc:Choice Requires="wps">
            <w:drawing>
              <wp:anchor distT="0" distB="0" distL="114299" distR="114299" simplePos="0" relativeHeight="251750400" behindDoc="1" locked="0" layoutInCell="0" allowOverlap="1" wp14:anchorId="284CACBE" wp14:editId="208BC93F">
                <wp:simplePos x="0" y="0"/>
                <wp:positionH relativeFrom="column">
                  <wp:posOffset>2470784</wp:posOffset>
                </wp:positionH>
                <wp:positionV relativeFrom="paragraph">
                  <wp:posOffset>71755</wp:posOffset>
                </wp:positionV>
                <wp:extent cx="0" cy="452120"/>
                <wp:effectExtent l="0" t="0" r="19050" b="24130"/>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2120"/>
                        </a:xfrm>
                        <a:prstGeom prst="line">
                          <a:avLst/>
                        </a:prstGeom>
                        <a:solidFill>
                          <a:srgbClr val="FFFFFF"/>
                        </a:solidFill>
                        <a:ln w="9144">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B7A34DD" id="Прямая соединительная линия 81" o:spid="_x0000_s1026" style="position:absolute;z-index:-25156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55pt,5.65pt" to="194.5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" o:allowincell="f" filled="t" strokecolor="#f0f0f0" strokeweight=".72pt">
                <v:stroke joinstyle="miter"/>
                <o:lock v:ext="edit" shapetype="f"/>
              </v:line>
            </w:pict>
          </mc:Fallback>
        </mc:AlternateContent>
      </w:r>
      <w:r>
        <w:rPr>
          <w:noProof/>
        </w:rPr>
        <mc:AlternateContent>
          <mc:Choice Requires="wps">
            <w:drawing>
              <wp:anchor distT="0" distB="0" distL="114300" distR="114300" simplePos="0" relativeHeight="251751424" behindDoc="1" locked="0" layoutInCell="0" allowOverlap="1" wp14:anchorId="2DB42FA8" wp14:editId="74951B97">
                <wp:simplePos x="0" y="0"/>
                <wp:positionH relativeFrom="column">
                  <wp:posOffset>6153150</wp:posOffset>
                </wp:positionH>
                <wp:positionV relativeFrom="paragraph">
                  <wp:posOffset>60325</wp:posOffset>
                </wp:positionV>
                <wp:extent cx="12700" cy="13335"/>
                <wp:effectExtent l="0" t="0" r="0" b="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3335"/>
                        </a:xfrm>
                        <a:prstGeom prst="rect">
                          <a:avLst/>
                        </a:prstGeom>
                        <a:solidFill>
                          <a:srgbClr val="F0F0F0"/>
                        </a:solidFill>
                      </wps:spPr>
                      <wps:bodyPr/>
                    </wps:wsp>
                  </a:graphicData>
                </a:graphic>
                <wp14:sizeRelH relativeFrom="page">
                  <wp14:pctWidth>0</wp14:pctWidth>
                </wp14:sizeRelH>
                <wp14:sizeRelV relativeFrom="page">
                  <wp14:pctHeight>0</wp14:pctHeight>
                </wp14:sizeRelV>
              </wp:anchor>
            </w:drawing>
          </mc:Choice>
          <mc:Fallback>
            <w:pict>
              <v:rect w14:anchorId="16E2BB7E" id="Прямоугольник 82" o:spid="_x0000_s1026" style="position:absolute;margin-left:484.5pt;margin-top:4.75pt;width:1pt;height:1.0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" o:allowincell="f" fillcolor="#f0f0f0" stroked="f">
                <v:path arrowok="t"/>
              </v:rect>
            </w:pict>
          </mc:Fallback>
        </mc:AlternateContent>
      </w:r>
      <w:r>
        <w:rPr>
          <w:noProof/>
        </w:rPr>
        <mc:AlternateContent>
          <mc:Choice Requires="wps">
            <w:drawing>
              <wp:anchor distT="4294967295" distB="4294967295" distL="114300" distR="114300" simplePos="0" relativeHeight="251752448" behindDoc="1" locked="0" layoutInCell="0" allowOverlap="1" wp14:anchorId="17506EB6" wp14:editId="03B40387">
                <wp:simplePos x="0" y="0"/>
                <wp:positionH relativeFrom="column">
                  <wp:posOffset>2476500</wp:posOffset>
                </wp:positionH>
                <wp:positionV relativeFrom="paragraph">
                  <wp:posOffset>66674</wp:posOffset>
                </wp:positionV>
                <wp:extent cx="3696335" cy="0"/>
                <wp:effectExtent l="0" t="0" r="18415" b="1905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6335" cy="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ADE7F64" id="Прямая соединительная линия 83" o:spid="_x0000_s1026" style="position:absolute;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5.25pt" to="486.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" o:allowincell="f" filled="t" strokecolor="#a0a0a0" strokeweight=".72pt">
                <v:stroke joinstyle="miter"/>
                <o:lock v:ext="edit" shapetype="f"/>
              </v:line>
            </w:pict>
          </mc:Fallback>
        </mc:AlternateContent>
      </w:r>
      <w:r>
        <w:rPr>
          <w:noProof/>
        </w:rPr>
        <mc:AlternateContent>
          <mc:Choice Requires="wps">
            <w:drawing>
              <wp:anchor distT="0" distB="0" distL="114300" distR="114300" simplePos="0" relativeHeight="251753472" behindDoc="1" locked="0" layoutInCell="0" allowOverlap="1" wp14:anchorId="2BF8097E" wp14:editId="6590EA22">
                <wp:simplePos x="0" y="0"/>
                <wp:positionH relativeFrom="column">
                  <wp:posOffset>2474595</wp:posOffset>
                </wp:positionH>
                <wp:positionV relativeFrom="paragraph">
                  <wp:posOffset>513080</wp:posOffset>
                </wp:positionV>
                <wp:extent cx="13335" cy="12700"/>
                <wp:effectExtent l="0" t="0" r="0" b="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2700"/>
                        </a:xfrm>
                        <a:prstGeom prst="rect">
                          <a:avLst/>
                        </a:prstGeom>
                        <a:solidFill>
                          <a:srgbClr val="A0A0A0"/>
                        </a:solidFill>
                      </wps:spPr>
                      <wps:bodyPr/>
                    </wps:wsp>
                  </a:graphicData>
                </a:graphic>
                <wp14:sizeRelH relativeFrom="page">
                  <wp14:pctWidth>0</wp14:pctWidth>
                </wp14:sizeRelH>
                <wp14:sizeRelV relativeFrom="page">
                  <wp14:pctHeight>0</wp14:pctHeight>
                </wp14:sizeRelV>
              </wp:anchor>
            </w:drawing>
          </mc:Choice>
          <mc:Fallback>
            <w:pict>
              <v:rect w14:anchorId="0908ED00" id="Прямоугольник 84" o:spid="_x0000_s1026" style="position:absolute;margin-left:194.85pt;margin-top:40.4pt;width:1.05pt;height:1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" o:allowincell="f" fillcolor="#a0a0a0" stroked="f">
                <v:path arrowok="t"/>
              </v:rect>
            </w:pict>
          </mc:Fallback>
        </mc:AlternateContent>
      </w:r>
      <w:r>
        <w:rPr>
          <w:noProof/>
        </w:rPr>
        <mc:AlternateContent>
          <mc:Choice Requires="wps">
            <w:drawing>
              <wp:anchor distT="4294967295" distB="4294967295" distL="114300" distR="114300" simplePos="0" relativeHeight="251754496" behindDoc="1" locked="0" layoutInCell="0" allowOverlap="1" wp14:anchorId="0372FF82" wp14:editId="6DC0D9F1">
                <wp:simplePos x="0" y="0"/>
                <wp:positionH relativeFrom="column">
                  <wp:posOffset>2476500</wp:posOffset>
                </wp:positionH>
                <wp:positionV relativeFrom="paragraph">
                  <wp:posOffset>519429</wp:posOffset>
                </wp:positionV>
                <wp:extent cx="3687445" cy="0"/>
                <wp:effectExtent l="0" t="0" r="27305" b="1905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7445" cy="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1259138" id="Прямая соединительная линия 85" o:spid="_x0000_s1026" style="position:absolute;z-index:-251561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5pt,40.9pt" to="485.3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" o:allowincell="f" filled="t" strokecolor="#f0f0f0" strokeweight=".25397mm">
                <v:stroke joinstyle="miter"/>
                <o:lock v:ext="edit" shapetype="f"/>
              </v:line>
            </w:pict>
          </mc:Fallback>
        </mc:AlternateContent>
      </w:r>
      <w:r>
        <w:rPr>
          <w:noProof/>
        </w:rPr>
        <mc:AlternateContent>
          <mc:Choice Requires="wps">
            <w:drawing>
              <wp:anchor distT="0" distB="0" distL="114299" distR="114299" simplePos="0" relativeHeight="251755520" behindDoc="1" locked="0" layoutInCell="0" allowOverlap="1" wp14:anchorId="1A75E9D7" wp14:editId="3898972D">
                <wp:simplePos x="0" y="0"/>
                <wp:positionH relativeFrom="column">
                  <wp:posOffset>2481579</wp:posOffset>
                </wp:positionH>
                <wp:positionV relativeFrom="paragraph">
                  <wp:posOffset>62230</wp:posOffset>
                </wp:positionV>
                <wp:extent cx="0" cy="452755"/>
                <wp:effectExtent l="0" t="0" r="19050" b="2349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2755"/>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E70CC48" id="Прямая соединительная линия 86" o:spid="_x0000_s1026" style="position:absolute;z-index:-25156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5.4pt,4.9pt" to="195.4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" o:allowincell="f" filled="t" strokecolor="#a0a0a0" strokeweight=".72pt">
                <v:stroke joinstyle="miter"/>
                <o:lock v:ext="edit" shapetype="f"/>
              </v:line>
            </w:pict>
          </mc:Fallback>
        </mc:AlternateContent>
      </w:r>
      <w:r>
        <w:rPr>
          <w:noProof/>
        </w:rPr>
        <mc:AlternateContent>
          <mc:Choice Requires="wps">
            <w:drawing>
              <wp:anchor distT="0" distB="0" distL="114299" distR="114299" simplePos="0" relativeHeight="251756544" behindDoc="1" locked="0" layoutInCell="0" allowOverlap="1" wp14:anchorId="50EC6A6B" wp14:editId="18BB793E">
                <wp:simplePos x="0" y="0"/>
                <wp:positionH relativeFrom="column">
                  <wp:posOffset>6159499</wp:posOffset>
                </wp:positionH>
                <wp:positionV relativeFrom="paragraph">
                  <wp:posOffset>71755</wp:posOffset>
                </wp:positionV>
                <wp:extent cx="0" cy="452120"/>
                <wp:effectExtent l="0" t="0" r="19050" b="2413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2120"/>
                        </a:xfrm>
                        <a:prstGeom prst="line">
                          <a:avLst/>
                        </a:prstGeom>
                        <a:solidFill>
                          <a:srgbClr val="FFFFFF"/>
                        </a:solidFill>
                        <a:ln w="9143">
                          <a:solidFill>
                            <a:srgbClr val="F0F0F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F8BCF25" id="Прямая соединительная линия 87" o:spid="_x0000_s1026" style="position:absolute;z-index:-251559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5pt,5.65pt" to="48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" o:allowincell="f" filled="t" strokecolor="#f0f0f0" strokeweight=".25397mm">
                <v:stroke joinstyle="miter"/>
                <o:lock v:ext="edit" shapetype="f"/>
              </v:line>
            </w:pict>
          </mc:Fallback>
        </mc:AlternateContent>
      </w:r>
    </w:p>
    <w:p w:rsidR="007922C4" w:rsidRPr="00997A6A" w:rsidRDefault="00786172" w:rsidP="007922C4">
      <w:pPr>
        <w:spacing w:line="167" w:lineRule="exact"/>
        <w:rPr>
          <w:sz w:val="20"/>
          <w:szCs w:val="20"/>
        </w:rPr>
      </w:pPr>
      <w:r>
        <w:rPr>
          <w:noProof/>
        </w:rPr>
        <mc:AlternateContent>
          <mc:Choice Requires="wps">
            <w:drawing>
              <wp:anchor distT="0" distB="0" distL="114299" distR="114299" simplePos="0" relativeHeight="251749376" behindDoc="1" locked="0" layoutInCell="0" allowOverlap="1" wp14:anchorId="4A343ACA" wp14:editId="50C02442">
                <wp:simplePos x="0" y="0"/>
                <wp:positionH relativeFrom="column">
                  <wp:posOffset>95250</wp:posOffset>
                </wp:positionH>
                <wp:positionV relativeFrom="paragraph">
                  <wp:posOffset>52071</wp:posOffset>
                </wp:positionV>
                <wp:extent cx="19050" cy="266700"/>
                <wp:effectExtent l="0" t="0" r="19050" b="1905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 cy="266700"/>
                        </a:xfrm>
                        <a:prstGeom prst="line">
                          <a:avLst/>
                        </a:prstGeom>
                        <a:solidFill>
                          <a:srgbClr val="FFFFFF"/>
                        </a:solidFill>
                        <a:ln w="9144">
                          <a:solidFill>
                            <a:srgbClr val="A0A0A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ABEBD26" id="Прямая соединительная линия 80" o:spid="_x0000_s1026" style="position:absolute;flip:x;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pt,4.1pt" to="9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" o:allowincell="f" filled="t" strokecolor="#a0a0a0" strokeweight=".72pt">
                <v:stroke joinstyle="miter"/>
                <o:lock v:ext="edit" shapetype="f"/>
              </v:line>
            </w:pict>
          </mc:Fallback>
        </mc:AlternateContent>
      </w:r>
    </w:p>
    <w:p w:rsidR="007922C4" w:rsidRDefault="007922C4" w:rsidP="007922C4">
      <w:pPr>
        <w:spacing w:line="234" w:lineRule="auto"/>
        <w:ind w:left="260" w:right="480"/>
        <w:rPr>
          <w:sz w:val="24"/>
          <w:szCs w:val="24"/>
        </w:rPr>
      </w:pPr>
      <w:r w:rsidRPr="00997A6A">
        <w:rPr>
          <w:b/>
          <w:bCs/>
          <w:sz w:val="24"/>
          <w:szCs w:val="24"/>
        </w:rPr>
        <w:t xml:space="preserve">У–1. </w:t>
      </w:r>
      <w:r w:rsidRPr="00997A6A">
        <w:rPr>
          <w:sz w:val="24"/>
          <w:szCs w:val="24"/>
        </w:rPr>
        <w:t xml:space="preserve">Находить отклонения </w:t>
      </w:r>
      <w:proofErr w:type="spellStart"/>
      <w:r w:rsidRPr="00997A6A">
        <w:rPr>
          <w:sz w:val="24"/>
          <w:szCs w:val="24"/>
        </w:rPr>
        <w:t>от</w:t>
      </w:r>
      <w:r w:rsidRPr="00997A6A">
        <w:rPr>
          <w:b/>
          <w:bCs/>
          <w:i/>
          <w:iCs/>
          <w:sz w:val="24"/>
          <w:szCs w:val="24"/>
        </w:rPr>
        <w:t>Правильная</w:t>
      </w:r>
      <w:proofErr w:type="spellEnd"/>
      <w:r w:rsidRPr="00997A6A">
        <w:rPr>
          <w:b/>
          <w:bCs/>
          <w:i/>
          <w:iCs/>
          <w:sz w:val="24"/>
          <w:szCs w:val="24"/>
        </w:rPr>
        <w:t xml:space="preserve"> </w:t>
      </w:r>
      <w:proofErr w:type="spellStart"/>
      <w:proofErr w:type="gramStart"/>
      <w:r w:rsidRPr="00997A6A">
        <w:rPr>
          <w:b/>
          <w:bCs/>
          <w:i/>
          <w:iCs/>
          <w:sz w:val="24"/>
          <w:szCs w:val="24"/>
        </w:rPr>
        <w:t>речь.</w:t>
      </w:r>
      <w:r w:rsidRPr="00997A6A">
        <w:rPr>
          <w:sz w:val="24"/>
          <w:szCs w:val="24"/>
        </w:rPr>
        <w:t>Надо</w:t>
      </w:r>
      <w:proofErr w:type="spellEnd"/>
      <w:proofErr w:type="gramEnd"/>
      <w:r w:rsidRPr="00997A6A">
        <w:rPr>
          <w:sz w:val="24"/>
          <w:szCs w:val="24"/>
        </w:rPr>
        <w:t>–</w:t>
      </w:r>
      <w:proofErr w:type="spellStart"/>
      <w:r w:rsidRPr="00997A6A">
        <w:rPr>
          <w:sz w:val="24"/>
          <w:szCs w:val="24"/>
        </w:rPr>
        <w:t>нельзя.Правильно</w:t>
      </w:r>
      <w:proofErr w:type="spellEnd"/>
      <w:r w:rsidRPr="00997A6A">
        <w:rPr>
          <w:sz w:val="24"/>
          <w:szCs w:val="24"/>
        </w:rPr>
        <w:t xml:space="preserve">–норм в устной и письменной </w:t>
      </w:r>
      <w:proofErr w:type="spellStart"/>
      <w:r w:rsidRPr="00997A6A">
        <w:rPr>
          <w:sz w:val="24"/>
          <w:szCs w:val="24"/>
        </w:rPr>
        <w:t>речи.неправильно</w:t>
      </w:r>
      <w:proofErr w:type="spellEnd"/>
      <w:r w:rsidRPr="00997A6A">
        <w:rPr>
          <w:sz w:val="24"/>
          <w:szCs w:val="24"/>
        </w:rPr>
        <w:t xml:space="preserve"> – допустимо. Человек и нормы языка.</w:t>
      </w:r>
    </w:p>
    <w:tbl>
      <w:tblPr>
        <w:tblW w:w="9590" w:type="dxa"/>
        <w:tblInd w:w="170" w:type="dxa"/>
        <w:tblLayout w:type="fixed"/>
        <w:tblCellMar>
          <w:left w:w="0" w:type="dxa"/>
          <w:right w:w="0" w:type="dxa"/>
        </w:tblCellMar>
        <w:tblLook w:val="00A0" w:firstRow="1" w:lastRow="0" w:firstColumn="1" w:lastColumn="0" w:noHBand="0" w:noVBand="0"/>
      </w:tblPr>
      <w:tblGrid>
        <w:gridCol w:w="3760"/>
        <w:gridCol w:w="1420"/>
        <w:gridCol w:w="4380"/>
        <w:gridCol w:w="30"/>
      </w:tblGrid>
      <w:tr w:rsidR="007922C4" w:rsidRPr="001F6B63" w:rsidTr="007922C4">
        <w:trPr>
          <w:trHeight w:val="120"/>
        </w:trPr>
        <w:tc>
          <w:tcPr>
            <w:tcW w:w="3760" w:type="dxa"/>
            <w:vMerge w:val="restart"/>
            <w:tcBorders>
              <w:top w:val="single" w:sz="8" w:space="0" w:color="A0A0A0"/>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Искоренять ошибки в своей</w:t>
            </w:r>
          </w:p>
        </w:tc>
        <w:tc>
          <w:tcPr>
            <w:tcW w:w="5800" w:type="dxa"/>
            <w:gridSpan w:val="2"/>
            <w:vMerge w:val="restart"/>
            <w:tcBorders>
              <w:top w:val="single" w:sz="8" w:space="0" w:color="A0A0A0"/>
              <w:right w:val="single" w:sz="8" w:space="0" w:color="A0A0A0"/>
            </w:tcBorders>
            <w:vAlign w:val="bottom"/>
          </w:tcPr>
          <w:p w:rsidR="007922C4" w:rsidRPr="00997A6A" w:rsidRDefault="007922C4" w:rsidP="007922C4">
            <w:pPr>
              <w:ind w:left="60"/>
              <w:rPr>
                <w:sz w:val="20"/>
                <w:szCs w:val="20"/>
              </w:rPr>
            </w:pPr>
            <w:r w:rsidRPr="00997A6A">
              <w:rPr>
                <w:sz w:val="24"/>
                <w:szCs w:val="24"/>
              </w:rPr>
              <w:t xml:space="preserve">Нормативные словари. </w:t>
            </w:r>
            <w:proofErr w:type="spellStart"/>
            <w:r w:rsidRPr="00997A6A">
              <w:rPr>
                <w:sz w:val="24"/>
                <w:szCs w:val="24"/>
              </w:rPr>
              <w:t>Ортология</w:t>
            </w:r>
            <w:proofErr w:type="spellEnd"/>
            <w:r w:rsidRPr="00997A6A">
              <w:rPr>
                <w:sz w:val="24"/>
                <w:szCs w:val="24"/>
              </w:rPr>
              <w:t>.</w:t>
            </w:r>
          </w:p>
        </w:tc>
        <w:tc>
          <w:tcPr>
            <w:tcW w:w="30" w:type="dxa"/>
            <w:vAlign w:val="bottom"/>
          </w:tcPr>
          <w:p w:rsidR="007922C4" w:rsidRPr="00997A6A" w:rsidRDefault="007922C4" w:rsidP="007922C4">
            <w:pPr>
              <w:rPr>
                <w:sz w:val="2"/>
                <w:szCs w:val="2"/>
              </w:rPr>
            </w:pPr>
          </w:p>
        </w:tc>
      </w:tr>
      <w:tr w:rsidR="007922C4" w:rsidRPr="001F6B63" w:rsidTr="007922C4">
        <w:trPr>
          <w:trHeight w:val="266"/>
        </w:trPr>
        <w:tc>
          <w:tcPr>
            <w:tcW w:w="3760" w:type="dxa"/>
            <w:vMerge/>
            <w:tcBorders>
              <w:left w:val="single" w:sz="8" w:space="0" w:color="A0A0A0"/>
              <w:right w:val="single" w:sz="8" w:space="0" w:color="A0A0A0"/>
            </w:tcBorders>
            <w:vAlign w:val="bottom"/>
          </w:tcPr>
          <w:p w:rsidR="007922C4" w:rsidRPr="00997A6A" w:rsidRDefault="007922C4" w:rsidP="007922C4">
            <w:pPr>
              <w:rPr>
                <w:sz w:val="23"/>
                <w:szCs w:val="23"/>
              </w:rPr>
            </w:pPr>
          </w:p>
        </w:tc>
        <w:tc>
          <w:tcPr>
            <w:tcW w:w="5800" w:type="dxa"/>
            <w:gridSpan w:val="2"/>
            <w:vMerge/>
            <w:tcBorders>
              <w:right w:val="single" w:sz="8" w:space="0" w:color="A0A0A0"/>
            </w:tcBorders>
            <w:vAlign w:val="bottom"/>
          </w:tcPr>
          <w:p w:rsidR="007922C4" w:rsidRPr="00997A6A" w:rsidRDefault="007922C4" w:rsidP="007922C4">
            <w:pPr>
              <w:rPr>
                <w:sz w:val="23"/>
                <w:szCs w:val="23"/>
              </w:rPr>
            </w:pP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собственной речи.</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b/>
                <w:bCs/>
                <w:i/>
                <w:iCs/>
                <w:sz w:val="24"/>
                <w:szCs w:val="24"/>
              </w:rPr>
              <w:t xml:space="preserve">Хорошая речь. </w:t>
            </w:r>
            <w:r w:rsidRPr="00997A6A">
              <w:rPr>
                <w:sz w:val="24"/>
                <w:szCs w:val="24"/>
              </w:rPr>
              <w:t>Богатство языка и богатство речи.</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Определять коэффициент</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sz w:val="24"/>
                <w:szCs w:val="24"/>
              </w:rPr>
              <w:t>Точность как коммуникативное качество речи. Разные</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лексического богатства речи.</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sz w:val="24"/>
                <w:szCs w:val="24"/>
              </w:rPr>
              <w:t>виды точности.</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Определять нарушения в</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точности речи.</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98"/>
        </w:trPr>
        <w:tc>
          <w:tcPr>
            <w:tcW w:w="3760" w:type="dxa"/>
            <w:tcBorders>
              <w:left w:val="single" w:sz="8" w:space="0" w:color="A0A0A0"/>
              <w:bottom w:val="single" w:sz="8" w:space="0" w:color="A0A0A0"/>
              <w:right w:val="single" w:sz="8" w:space="0" w:color="A0A0A0"/>
            </w:tcBorders>
            <w:vAlign w:val="bottom"/>
          </w:tcPr>
          <w:p w:rsidR="007922C4" w:rsidRPr="00997A6A" w:rsidRDefault="007922C4" w:rsidP="007922C4">
            <w:pPr>
              <w:rPr>
                <w:sz w:val="8"/>
                <w:szCs w:val="8"/>
              </w:rPr>
            </w:pPr>
          </w:p>
        </w:tc>
        <w:tc>
          <w:tcPr>
            <w:tcW w:w="1420" w:type="dxa"/>
            <w:tcBorders>
              <w:bottom w:val="single" w:sz="8" w:space="0" w:color="A0A0A0"/>
            </w:tcBorders>
            <w:vAlign w:val="bottom"/>
          </w:tcPr>
          <w:p w:rsidR="007922C4" w:rsidRPr="00997A6A" w:rsidRDefault="007922C4" w:rsidP="007922C4">
            <w:pPr>
              <w:rPr>
                <w:sz w:val="8"/>
                <w:szCs w:val="8"/>
              </w:rPr>
            </w:pPr>
          </w:p>
        </w:tc>
        <w:tc>
          <w:tcPr>
            <w:tcW w:w="4380"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922C4">
        <w:trPr>
          <w:trHeight w:val="343"/>
        </w:trPr>
        <w:tc>
          <w:tcPr>
            <w:tcW w:w="3760" w:type="dxa"/>
            <w:tcBorders>
              <w:left w:val="single" w:sz="8" w:space="0" w:color="A0A0A0"/>
            </w:tcBorders>
            <w:vAlign w:val="bottom"/>
          </w:tcPr>
          <w:p w:rsidR="007922C4" w:rsidRPr="00997A6A" w:rsidRDefault="007922C4" w:rsidP="007922C4">
            <w:pPr>
              <w:ind w:left="100"/>
              <w:rPr>
                <w:sz w:val="20"/>
                <w:szCs w:val="20"/>
              </w:rPr>
            </w:pPr>
            <w:r w:rsidRPr="00997A6A">
              <w:rPr>
                <w:b/>
                <w:bCs/>
                <w:sz w:val="24"/>
                <w:szCs w:val="24"/>
              </w:rPr>
              <w:t>Речевые жанры</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93"/>
        </w:trPr>
        <w:tc>
          <w:tcPr>
            <w:tcW w:w="3760" w:type="dxa"/>
            <w:tcBorders>
              <w:left w:val="single" w:sz="8" w:space="0" w:color="A0A0A0"/>
              <w:bottom w:val="single" w:sz="8" w:space="0" w:color="A0A0A0"/>
            </w:tcBorders>
            <w:vAlign w:val="bottom"/>
          </w:tcPr>
          <w:p w:rsidR="007922C4" w:rsidRPr="00997A6A" w:rsidRDefault="007922C4" w:rsidP="007922C4">
            <w:pPr>
              <w:rPr>
                <w:sz w:val="8"/>
                <w:szCs w:val="8"/>
              </w:rPr>
            </w:pPr>
          </w:p>
        </w:tc>
        <w:tc>
          <w:tcPr>
            <w:tcW w:w="1420" w:type="dxa"/>
            <w:tcBorders>
              <w:bottom w:val="single" w:sz="8" w:space="0" w:color="A0A0A0"/>
            </w:tcBorders>
            <w:vAlign w:val="bottom"/>
          </w:tcPr>
          <w:p w:rsidR="007922C4" w:rsidRPr="00997A6A" w:rsidRDefault="007922C4" w:rsidP="007922C4">
            <w:pPr>
              <w:rPr>
                <w:sz w:val="8"/>
                <w:szCs w:val="8"/>
              </w:rPr>
            </w:pPr>
          </w:p>
        </w:tc>
        <w:tc>
          <w:tcPr>
            <w:tcW w:w="4380"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922C4">
        <w:trPr>
          <w:trHeight w:val="343"/>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У–1.</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b/>
                <w:bCs/>
                <w:sz w:val="24"/>
                <w:szCs w:val="24"/>
              </w:rPr>
              <w:t xml:space="preserve">Текст. </w:t>
            </w:r>
            <w:r w:rsidRPr="00997A6A">
              <w:rPr>
                <w:sz w:val="24"/>
                <w:szCs w:val="24"/>
              </w:rPr>
              <w:t>Смысловая цельность и связность текста.</w:t>
            </w:r>
          </w:p>
        </w:tc>
        <w:tc>
          <w:tcPr>
            <w:tcW w:w="30" w:type="dxa"/>
            <w:vAlign w:val="bottom"/>
          </w:tcPr>
          <w:p w:rsidR="007922C4" w:rsidRPr="00997A6A" w:rsidRDefault="007922C4" w:rsidP="007922C4">
            <w:pPr>
              <w:rPr>
                <w:sz w:val="2"/>
                <w:szCs w:val="2"/>
              </w:rPr>
            </w:pPr>
          </w:p>
        </w:tc>
      </w:tr>
      <w:tr w:rsidR="007922C4" w:rsidRPr="001F6B63" w:rsidTr="007922C4">
        <w:trPr>
          <w:trHeight w:val="271"/>
        </w:trPr>
        <w:tc>
          <w:tcPr>
            <w:tcW w:w="3760" w:type="dxa"/>
            <w:tcBorders>
              <w:left w:val="single" w:sz="8" w:space="0" w:color="A0A0A0"/>
              <w:right w:val="single" w:sz="8" w:space="0" w:color="A0A0A0"/>
            </w:tcBorders>
            <w:vAlign w:val="bottom"/>
          </w:tcPr>
          <w:p w:rsidR="007922C4" w:rsidRPr="00997A6A" w:rsidRDefault="007922C4" w:rsidP="007922C4">
            <w:pPr>
              <w:spacing w:line="271" w:lineRule="exact"/>
              <w:ind w:left="100"/>
              <w:rPr>
                <w:sz w:val="20"/>
                <w:szCs w:val="20"/>
              </w:rPr>
            </w:pPr>
            <w:r w:rsidRPr="00997A6A">
              <w:rPr>
                <w:sz w:val="24"/>
                <w:szCs w:val="24"/>
              </w:rPr>
              <w:t>Определять замысел текста,</w:t>
            </w:r>
          </w:p>
        </w:tc>
        <w:tc>
          <w:tcPr>
            <w:tcW w:w="5800" w:type="dxa"/>
            <w:gridSpan w:val="2"/>
            <w:tcBorders>
              <w:right w:val="single" w:sz="8" w:space="0" w:color="A0A0A0"/>
            </w:tcBorders>
            <w:vAlign w:val="bottom"/>
          </w:tcPr>
          <w:p w:rsidR="007922C4" w:rsidRPr="00997A6A" w:rsidRDefault="007922C4" w:rsidP="007922C4">
            <w:pPr>
              <w:spacing w:line="271" w:lineRule="exact"/>
              <w:ind w:left="60"/>
              <w:rPr>
                <w:sz w:val="20"/>
                <w:szCs w:val="20"/>
              </w:rPr>
            </w:pPr>
            <w:r w:rsidRPr="00997A6A">
              <w:rPr>
                <w:sz w:val="24"/>
                <w:szCs w:val="24"/>
              </w:rPr>
              <w:t xml:space="preserve">Замысел, как он воплощается. Тема и </w:t>
            </w:r>
            <w:proofErr w:type="spellStart"/>
            <w:r w:rsidRPr="00997A6A">
              <w:rPr>
                <w:sz w:val="24"/>
                <w:szCs w:val="24"/>
              </w:rPr>
              <w:t>микротема</w:t>
            </w:r>
            <w:proofErr w:type="spellEnd"/>
            <w:r w:rsidRPr="00997A6A">
              <w:rPr>
                <w:sz w:val="24"/>
                <w:szCs w:val="24"/>
              </w:rPr>
              <w:t>.</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характеризовать, в какой мере</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sz w:val="24"/>
                <w:szCs w:val="24"/>
              </w:rPr>
              <w:t>Типы заголовков. Ключевые слова, словосочетания и</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удалось его реализовать.</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sz w:val="24"/>
                <w:szCs w:val="24"/>
              </w:rPr>
              <w:t>предложения. Вступительный и заключительный</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rPr>
                <w:sz w:val="24"/>
                <w:szCs w:val="24"/>
              </w:rPr>
            </w:pPr>
          </w:p>
        </w:tc>
        <w:tc>
          <w:tcPr>
            <w:tcW w:w="1420" w:type="dxa"/>
            <w:vAlign w:val="bottom"/>
          </w:tcPr>
          <w:p w:rsidR="007922C4" w:rsidRPr="00997A6A" w:rsidRDefault="007922C4" w:rsidP="007922C4">
            <w:pPr>
              <w:ind w:left="60"/>
              <w:rPr>
                <w:sz w:val="20"/>
                <w:szCs w:val="20"/>
              </w:rPr>
            </w:pPr>
            <w:r w:rsidRPr="00997A6A">
              <w:rPr>
                <w:sz w:val="24"/>
                <w:szCs w:val="24"/>
              </w:rPr>
              <w:t>абзацы.</w:t>
            </w: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98"/>
        </w:trPr>
        <w:tc>
          <w:tcPr>
            <w:tcW w:w="3760" w:type="dxa"/>
            <w:tcBorders>
              <w:left w:val="single" w:sz="8" w:space="0" w:color="A0A0A0"/>
              <w:bottom w:val="single" w:sz="8" w:space="0" w:color="A0A0A0"/>
              <w:right w:val="single" w:sz="8" w:space="0" w:color="A0A0A0"/>
            </w:tcBorders>
            <w:vAlign w:val="bottom"/>
          </w:tcPr>
          <w:p w:rsidR="007922C4" w:rsidRPr="00997A6A" w:rsidRDefault="007922C4" w:rsidP="007922C4">
            <w:pPr>
              <w:rPr>
                <w:sz w:val="8"/>
                <w:szCs w:val="8"/>
              </w:rPr>
            </w:pPr>
          </w:p>
        </w:tc>
        <w:tc>
          <w:tcPr>
            <w:tcW w:w="1420" w:type="dxa"/>
            <w:tcBorders>
              <w:bottom w:val="single" w:sz="8" w:space="0" w:color="A0A0A0"/>
            </w:tcBorders>
            <w:vAlign w:val="bottom"/>
          </w:tcPr>
          <w:p w:rsidR="007922C4" w:rsidRPr="00997A6A" w:rsidRDefault="007922C4" w:rsidP="007922C4">
            <w:pPr>
              <w:rPr>
                <w:sz w:val="8"/>
                <w:szCs w:val="8"/>
              </w:rPr>
            </w:pPr>
          </w:p>
        </w:tc>
        <w:tc>
          <w:tcPr>
            <w:tcW w:w="4380"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922C4">
        <w:trPr>
          <w:trHeight w:val="338"/>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У–1. </w:t>
            </w:r>
            <w:r w:rsidRPr="00997A6A">
              <w:rPr>
                <w:sz w:val="24"/>
                <w:szCs w:val="24"/>
              </w:rPr>
              <w:t>Анализировать исходный</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b/>
                <w:bCs/>
                <w:i/>
                <w:iCs/>
                <w:sz w:val="24"/>
                <w:szCs w:val="24"/>
              </w:rPr>
              <w:t xml:space="preserve">Вторичные тексты. </w:t>
            </w:r>
            <w:proofErr w:type="spellStart"/>
            <w:r w:rsidRPr="00997A6A">
              <w:rPr>
                <w:sz w:val="24"/>
                <w:szCs w:val="24"/>
              </w:rPr>
              <w:t>Пересказы,подробные</w:t>
            </w:r>
            <w:proofErr w:type="spellEnd"/>
            <w:r w:rsidRPr="00997A6A">
              <w:rPr>
                <w:sz w:val="24"/>
                <w:szCs w:val="24"/>
              </w:rPr>
              <w:t xml:space="preserve"> и</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текст для пересказа (устного и</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sz w:val="24"/>
                <w:szCs w:val="24"/>
              </w:rPr>
              <w:t>краткие. Степень сжатия текста.</w:t>
            </w:r>
          </w:p>
        </w:tc>
        <w:tc>
          <w:tcPr>
            <w:tcW w:w="30" w:type="dxa"/>
            <w:vAlign w:val="bottom"/>
          </w:tcPr>
          <w:p w:rsidR="007922C4" w:rsidRPr="00997A6A" w:rsidRDefault="007922C4" w:rsidP="007922C4">
            <w:pPr>
              <w:rPr>
                <w:sz w:val="2"/>
                <w:szCs w:val="2"/>
              </w:rPr>
            </w:pPr>
          </w:p>
        </w:tc>
      </w:tr>
      <w:tr w:rsidR="007922C4" w:rsidRPr="001F6B63" w:rsidTr="007922C4">
        <w:trPr>
          <w:trHeight w:val="277"/>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письменного, подробного и</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краткого).</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У–2. </w:t>
            </w:r>
            <w:r w:rsidRPr="00997A6A">
              <w:rPr>
                <w:sz w:val="24"/>
                <w:szCs w:val="24"/>
              </w:rPr>
              <w:t>Создавать текст пересказа в</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соответствии с поставленной</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речевой задачей.</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98"/>
        </w:trPr>
        <w:tc>
          <w:tcPr>
            <w:tcW w:w="3760" w:type="dxa"/>
            <w:tcBorders>
              <w:left w:val="single" w:sz="8" w:space="0" w:color="A0A0A0"/>
              <w:bottom w:val="single" w:sz="8" w:space="0" w:color="A0A0A0"/>
              <w:right w:val="single" w:sz="8" w:space="0" w:color="A0A0A0"/>
            </w:tcBorders>
            <w:vAlign w:val="bottom"/>
          </w:tcPr>
          <w:p w:rsidR="007922C4" w:rsidRPr="00997A6A" w:rsidRDefault="007922C4" w:rsidP="007922C4">
            <w:pPr>
              <w:rPr>
                <w:sz w:val="8"/>
                <w:szCs w:val="8"/>
              </w:rPr>
            </w:pPr>
          </w:p>
        </w:tc>
        <w:tc>
          <w:tcPr>
            <w:tcW w:w="1420" w:type="dxa"/>
            <w:tcBorders>
              <w:bottom w:val="single" w:sz="8" w:space="0" w:color="A0A0A0"/>
            </w:tcBorders>
            <w:vAlign w:val="bottom"/>
          </w:tcPr>
          <w:p w:rsidR="007922C4" w:rsidRPr="00997A6A" w:rsidRDefault="007922C4" w:rsidP="007922C4">
            <w:pPr>
              <w:rPr>
                <w:sz w:val="8"/>
                <w:szCs w:val="8"/>
              </w:rPr>
            </w:pPr>
          </w:p>
        </w:tc>
        <w:tc>
          <w:tcPr>
            <w:tcW w:w="4380" w:type="dxa"/>
            <w:tcBorders>
              <w:bottom w:val="single" w:sz="8" w:space="0" w:color="A0A0A0"/>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922C4">
        <w:trPr>
          <w:trHeight w:val="338"/>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b/>
                <w:bCs/>
                <w:sz w:val="24"/>
                <w:szCs w:val="24"/>
              </w:rPr>
              <w:t xml:space="preserve">У–2. </w:t>
            </w:r>
            <w:r w:rsidRPr="00997A6A">
              <w:rPr>
                <w:sz w:val="24"/>
                <w:szCs w:val="24"/>
              </w:rPr>
              <w:t>Составлять объявления</w:t>
            </w:r>
          </w:p>
        </w:tc>
        <w:tc>
          <w:tcPr>
            <w:tcW w:w="5800" w:type="dxa"/>
            <w:gridSpan w:val="2"/>
            <w:tcBorders>
              <w:right w:val="single" w:sz="8" w:space="0" w:color="A0A0A0"/>
            </w:tcBorders>
            <w:vAlign w:val="bottom"/>
          </w:tcPr>
          <w:p w:rsidR="007922C4" w:rsidRPr="00997A6A" w:rsidRDefault="007922C4" w:rsidP="007922C4">
            <w:pPr>
              <w:ind w:left="60"/>
              <w:rPr>
                <w:sz w:val="20"/>
                <w:szCs w:val="20"/>
              </w:rPr>
            </w:pPr>
            <w:r w:rsidRPr="00997A6A">
              <w:rPr>
                <w:b/>
                <w:bCs/>
                <w:i/>
                <w:iCs/>
                <w:sz w:val="24"/>
                <w:szCs w:val="24"/>
              </w:rPr>
              <w:t xml:space="preserve">Речь деловая. </w:t>
            </w:r>
            <w:r w:rsidRPr="00997A6A">
              <w:rPr>
                <w:sz w:val="24"/>
                <w:szCs w:val="24"/>
              </w:rPr>
              <w:t>Объявление устное и письменное.</w:t>
            </w:r>
          </w:p>
        </w:tc>
        <w:tc>
          <w:tcPr>
            <w:tcW w:w="30" w:type="dxa"/>
            <w:vAlign w:val="bottom"/>
          </w:tcPr>
          <w:p w:rsidR="007922C4" w:rsidRPr="00997A6A" w:rsidRDefault="007922C4" w:rsidP="007922C4">
            <w:pPr>
              <w:rPr>
                <w:sz w:val="2"/>
                <w:szCs w:val="2"/>
              </w:rPr>
            </w:pPr>
          </w:p>
        </w:tc>
      </w:tr>
      <w:tr w:rsidR="007922C4" w:rsidRPr="001F6B63" w:rsidTr="007922C4">
        <w:trPr>
          <w:trHeight w:val="276"/>
        </w:trPr>
        <w:tc>
          <w:tcPr>
            <w:tcW w:w="3760" w:type="dxa"/>
            <w:tcBorders>
              <w:left w:val="single" w:sz="8" w:space="0" w:color="A0A0A0"/>
              <w:right w:val="single" w:sz="8" w:space="0" w:color="A0A0A0"/>
            </w:tcBorders>
            <w:vAlign w:val="bottom"/>
          </w:tcPr>
          <w:p w:rsidR="007922C4" w:rsidRPr="00997A6A" w:rsidRDefault="007922C4" w:rsidP="007922C4">
            <w:pPr>
              <w:ind w:left="100"/>
              <w:rPr>
                <w:sz w:val="20"/>
                <w:szCs w:val="20"/>
              </w:rPr>
            </w:pPr>
            <w:r w:rsidRPr="00997A6A">
              <w:rPr>
                <w:sz w:val="24"/>
                <w:szCs w:val="24"/>
              </w:rPr>
              <w:t>устные и письменные.</w:t>
            </w:r>
          </w:p>
        </w:tc>
        <w:tc>
          <w:tcPr>
            <w:tcW w:w="1420" w:type="dxa"/>
            <w:vAlign w:val="bottom"/>
          </w:tcPr>
          <w:p w:rsidR="007922C4" w:rsidRPr="00997A6A" w:rsidRDefault="007922C4" w:rsidP="007922C4">
            <w:pPr>
              <w:rPr>
                <w:sz w:val="24"/>
                <w:szCs w:val="24"/>
              </w:rPr>
            </w:pPr>
          </w:p>
        </w:tc>
        <w:tc>
          <w:tcPr>
            <w:tcW w:w="4380" w:type="dxa"/>
            <w:tcBorders>
              <w:right w:val="single" w:sz="8" w:space="0" w:color="A0A0A0"/>
            </w:tcBorders>
            <w:vAlign w:val="bottom"/>
          </w:tcPr>
          <w:p w:rsidR="007922C4" w:rsidRPr="00997A6A" w:rsidRDefault="007922C4" w:rsidP="007922C4">
            <w:pPr>
              <w:rPr>
                <w:sz w:val="24"/>
                <w:szCs w:val="24"/>
              </w:rPr>
            </w:pPr>
          </w:p>
        </w:tc>
        <w:tc>
          <w:tcPr>
            <w:tcW w:w="30" w:type="dxa"/>
            <w:vAlign w:val="bottom"/>
          </w:tcPr>
          <w:p w:rsidR="007922C4" w:rsidRPr="00997A6A" w:rsidRDefault="007922C4" w:rsidP="007922C4">
            <w:pPr>
              <w:rPr>
                <w:sz w:val="2"/>
                <w:szCs w:val="2"/>
              </w:rPr>
            </w:pPr>
          </w:p>
        </w:tc>
      </w:tr>
      <w:tr w:rsidR="007922C4" w:rsidRPr="001F6B63" w:rsidTr="007922C4">
        <w:trPr>
          <w:trHeight w:val="98"/>
        </w:trPr>
        <w:tc>
          <w:tcPr>
            <w:tcW w:w="3760" w:type="dxa"/>
            <w:tcBorders>
              <w:left w:val="single" w:sz="8" w:space="0" w:color="A0A0A0"/>
              <w:bottom w:val="single" w:sz="4" w:space="0" w:color="auto"/>
              <w:right w:val="single" w:sz="8" w:space="0" w:color="A0A0A0"/>
            </w:tcBorders>
            <w:vAlign w:val="bottom"/>
          </w:tcPr>
          <w:p w:rsidR="007922C4" w:rsidRPr="00997A6A" w:rsidRDefault="007922C4" w:rsidP="007922C4">
            <w:pPr>
              <w:rPr>
                <w:sz w:val="8"/>
                <w:szCs w:val="8"/>
              </w:rPr>
            </w:pPr>
          </w:p>
        </w:tc>
        <w:tc>
          <w:tcPr>
            <w:tcW w:w="1420" w:type="dxa"/>
            <w:tcBorders>
              <w:bottom w:val="single" w:sz="4" w:space="0" w:color="auto"/>
            </w:tcBorders>
            <w:vAlign w:val="bottom"/>
          </w:tcPr>
          <w:p w:rsidR="007922C4" w:rsidRPr="00997A6A" w:rsidRDefault="007922C4" w:rsidP="007922C4">
            <w:pPr>
              <w:rPr>
                <w:sz w:val="8"/>
                <w:szCs w:val="8"/>
              </w:rPr>
            </w:pPr>
          </w:p>
        </w:tc>
        <w:tc>
          <w:tcPr>
            <w:tcW w:w="4380" w:type="dxa"/>
            <w:tcBorders>
              <w:bottom w:val="single" w:sz="4" w:space="0" w:color="auto"/>
              <w:right w:val="single" w:sz="8" w:space="0" w:color="A0A0A0"/>
            </w:tcBorders>
            <w:vAlign w:val="bottom"/>
          </w:tcPr>
          <w:p w:rsidR="007922C4" w:rsidRPr="00997A6A" w:rsidRDefault="007922C4" w:rsidP="007922C4">
            <w:pPr>
              <w:rPr>
                <w:sz w:val="8"/>
                <w:szCs w:val="8"/>
              </w:rPr>
            </w:pPr>
          </w:p>
        </w:tc>
        <w:tc>
          <w:tcPr>
            <w:tcW w:w="30" w:type="dxa"/>
            <w:vAlign w:val="bottom"/>
          </w:tcPr>
          <w:p w:rsidR="007922C4" w:rsidRPr="00997A6A" w:rsidRDefault="007922C4" w:rsidP="007922C4">
            <w:pPr>
              <w:rPr>
                <w:sz w:val="2"/>
                <w:szCs w:val="2"/>
              </w:rPr>
            </w:pPr>
          </w:p>
        </w:tc>
      </w:tr>
      <w:tr w:rsidR="007922C4" w:rsidRPr="001F6B63" w:rsidTr="007922C4">
        <w:trPr>
          <w:trHeight w:val="338"/>
        </w:trPr>
        <w:tc>
          <w:tcPr>
            <w:tcW w:w="376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ind w:left="100"/>
              <w:rPr>
                <w:sz w:val="20"/>
                <w:szCs w:val="20"/>
              </w:rPr>
            </w:pPr>
            <w:r w:rsidRPr="00997A6A">
              <w:rPr>
                <w:b/>
                <w:bCs/>
                <w:sz w:val="24"/>
                <w:szCs w:val="24"/>
              </w:rPr>
              <w:t xml:space="preserve">У–2. </w:t>
            </w:r>
            <w:r w:rsidRPr="00997A6A">
              <w:rPr>
                <w:sz w:val="24"/>
                <w:szCs w:val="24"/>
              </w:rPr>
              <w:t>Придумывать сказочные</w:t>
            </w:r>
          </w:p>
        </w:tc>
        <w:tc>
          <w:tcPr>
            <w:tcW w:w="5800" w:type="dxa"/>
            <w:gridSpan w:val="2"/>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ind w:left="60"/>
              <w:rPr>
                <w:sz w:val="20"/>
                <w:szCs w:val="20"/>
              </w:rPr>
            </w:pPr>
            <w:r w:rsidRPr="00997A6A">
              <w:rPr>
                <w:b/>
                <w:bCs/>
                <w:i/>
                <w:iCs/>
                <w:sz w:val="24"/>
                <w:szCs w:val="24"/>
              </w:rPr>
              <w:t xml:space="preserve">Речь художественная. </w:t>
            </w:r>
            <w:r w:rsidRPr="00997A6A">
              <w:rPr>
                <w:sz w:val="24"/>
                <w:szCs w:val="24"/>
              </w:rPr>
              <w:t>Сказочные истории.</w:t>
            </w:r>
          </w:p>
        </w:tc>
        <w:tc>
          <w:tcPr>
            <w:tcW w:w="30" w:type="dxa"/>
            <w:tcBorders>
              <w:left w:val="single" w:sz="4" w:space="0" w:color="auto"/>
            </w:tcBorders>
            <w:vAlign w:val="bottom"/>
          </w:tcPr>
          <w:p w:rsidR="007922C4" w:rsidRPr="00997A6A" w:rsidRDefault="007922C4" w:rsidP="007922C4">
            <w:pPr>
              <w:rPr>
                <w:sz w:val="2"/>
                <w:szCs w:val="2"/>
              </w:rPr>
            </w:pPr>
          </w:p>
        </w:tc>
      </w:tr>
      <w:tr w:rsidR="007922C4" w:rsidRPr="001F6B63" w:rsidTr="007922C4">
        <w:trPr>
          <w:trHeight w:val="276"/>
        </w:trPr>
        <w:tc>
          <w:tcPr>
            <w:tcW w:w="376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ind w:left="100"/>
              <w:rPr>
                <w:sz w:val="20"/>
                <w:szCs w:val="20"/>
              </w:rPr>
            </w:pPr>
            <w:r w:rsidRPr="00997A6A">
              <w:rPr>
                <w:sz w:val="24"/>
                <w:szCs w:val="24"/>
              </w:rPr>
              <w:t>истории и рассказывать их.</w:t>
            </w:r>
          </w:p>
        </w:tc>
        <w:tc>
          <w:tcPr>
            <w:tcW w:w="142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rPr>
                <w:sz w:val="24"/>
                <w:szCs w:val="24"/>
              </w:rPr>
            </w:pPr>
          </w:p>
        </w:tc>
        <w:tc>
          <w:tcPr>
            <w:tcW w:w="438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rPr>
                <w:sz w:val="24"/>
                <w:szCs w:val="24"/>
              </w:rPr>
            </w:pPr>
          </w:p>
        </w:tc>
        <w:tc>
          <w:tcPr>
            <w:tcW w:w="30" w:type="dxa"/>
            <w:tcBorders>
              <w:left w:val="single" w:sz="4" w:space="0" w:color="auto"/>
            </w:tcBorders>
            <w:vAlign w:val="bottom"/>
          </w:tcPr>
          <w:p w:rsidR="007922C4" w:rsidRPr="00997A6A" w:rsidRDefault="007922C4" w:rsidP="007922C4">
            <w:pPr>
              <w:rPr>
                <w:sz w:val="2"/>
                <w:szCs w:val="2"/>
              </w:rPr>
            </w:pPr>
          </w:p>
        </w:tc>
      </w:tr>
      <w:tr w:rsidR="007922C4" w:rsidRPr="001F6B63" w:rsidTr="007922C4">
        <w:trPr>
          <w:trHeight w:val="98"/>
        </w:trPr>
        <w:tc>
          <w:tcPr>
            <w:tcW w:w="376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rPr>
                <w:sz w:val="8"/>
                <w:szCs w:val="8"/>
              </w:rPr>
            </w:pPr>
          </w:p>
        </w:tc>
        <w:tc>
          <w:tcPr>
            <w:tcW w:w="142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rPr>
                <w:sz w:val="8"/>
                <w:szCs w:val="8"/>
              </w:rPr>
            </w:pPr>
          </w:p>
        </w:tc>
        <w:tc>
          <w:tcPr>
            <w:tcW w:w="438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rPr>
                <w:sz w:val="8"/>
                <w:szCs w:val="8"/>
              </w:rPr>
            </w:pPr>
          </w:p>
        </w:tc>
        <w:tc>
          <w:tcPr>
            <w:tcW w:w="30" w:type="dxa"/>
            <w:tcBorders>
              <w:left w:val="single" w:sz="4" w:space="0" w:color="auto"/>
            </w:tcBorders>
            <w:vAlign w:val="bottom"/>
          </w:tcPr>
          <w:p w:rsidR="007922C4" w:rsidRPr="00997A6A" w:rsidRDefault="007922C4" w:rsidP="007922C4">
            <w:pPr>
              <w:rPr>
                <w:sz w:val="2"/>
                <w:szCs w:val="2"/>
              </w:rPr>
            </w:pPr>
          </w:p>
        </w:tc>
      </w:tr>
      <w:tr w:rsidR="007922C4" w:rsidRPr="001F6B63" w:rsidTr="007922C4">
        <w:trPr>
          <w:trHeight w:val="338"/>
        </w:trPr>
        <w:tc>
          <w:tcPr>
            <w:tcW w:w="3760" w:type="dxa"/>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ind w:left="100"/>
              <w:rPr>
                <w:sz w:val="20"/>
                <w:szCs w:val="20"/>
              </w:rPr>
            </w:pPr>
            <w:r w:rsidRPr="00997A6A">
              <w:rPr>
                <w:b/>
                <w:bCs/>
                <w:sz w:val="24"/>
                <w:szCs w:val="24"/>
              </w:rPr>
              <w:t xml:space="preserve">У–2. </w:t>
            </w:r>
            <w:r w:rsidRPr="00997A6A">
              <w:rPr>
                <w:sz w:val="24"/>
                <w:szCs w:val="24"/>
              </w:rPr>
              <w:t>Рассказывать о случаях.</w:t>
            </w:r>
          </w:p>
        </w:tc>
        <w:tc>
          <w:tcPr>
            <w:tcW w:w="5800" w:type="dxa"/>
            <w:gridSpan w:val="2"/>
            <w:tcBorders>
              <w:top w:val="single" w:sz="4" w:space="0" w:color="auto"/>
              <w:left w:val="single" w:sz="4" w:space="0" w:color="auto"/>
              <w:bottom w:val="single" w:sz="4" w:space="0" w:color="auto"/>
              <w:right w:val="single" w:sz="4" w:space="0" w:color="auto"/>
            </w:tcBorders>
            <w:vAlign w:val="bottom"/>
          </w:tcPr>
          <w:p w:rsidR="007922C4" w:rsidRPr="00997A6A" w:rsidRDefault="007922C4" w:rsidP="007922C4">
            <w:pPr>
              <w:ind w:left="60"/>
              <w:rPr>
                <w:sz w:val="20"/>
                <w:szCs w:val="20"/>
              </w:rPr>
            </w:pPr>
            <w:proofErr w:type="spellStart"/>
            <w:r w:rsidRPr="00997A6A">
              <w:rPr>
                <w:b/>
                <w:bCs/>
                <w:i/>
                <w:iCs/>
                <w:sz w:val="24"/>
                <w:szCs w:val="24"/>
              </w:rPr>
              <w:t>Речь.разговорная</w:t>
            </w:r>
            <w:proofErr w:type="spellEnd"/>
            <w:r w:rsidRPr="00997A6A">
              <w:rPr>
                <w:b/>
                <w:bCs/>
                <w:i/>
                <w:iCs/>
                <w:sz w:val="24"/>
                <w:szCs w:val="24"/>
              </w:rPr>
              <w:t xml:space="preserve">. </w:t>
            </w:r>
            <w:r w:rsidRPr="00997A6A">
              <w:rPr>
                <w:sz w:val="24"/>
                <w:szCs w:val="24"/>
              </w:rPr>
              <w:t>Рассказ о себе.</w:t>
            </w:r>
          </w:p>
        </w:tc>
        <w:tc>
          <w:tcPr>
            <w:tcW w:w="30" w:type="dxa"/>
            <w:tcBorders>
              <w:left w:val="single" w:sz="4" w:space="0" w:color="auto"/>
            </w:tcBorders>
            <w:vAlign w:val="bottom"/>
          </w:tcPr>
          <w:p w:rsidR="007922C4" w:rsidRPr="00997A6A" w:rsidRDefault="007922C4" w:rsidP="007922C4">
            <w:pPr>
              <w:rPr>
                <w:sz w:val="2"/>
                <w:szCs w:val="2"/>
              </w:rPr>
            </w:pPr>
          </w:p>
        </w:tc>
      </w:tr>
    </w:tbl>
    <w:p w:rsidR="007922C4" w:rsidRDefault="007922C4">
      <w:pPr>
        <w:ind w:left="820"/>
        <w:rPr>
          <w:sz w:val="20"/>
          <w:szCs w:val="20"/>
        </w:rPr>
      </w:pPr>
    </w:p>
    <w:p w:rsidR="007A370E" w:rsidRDefault="007A370E">
      <w:pPr>
        <w:spacing w:line="46" w:lineRule="exact"/>
        <w:rPr>
          <w:sz w:val="20"/>
          <w:szCs w:val="20"/>
        </w:rPr>
      </w:pPr>
    </w:p>
    <w:p w:rsidR="00D67031" w:rsidRPr="004F2929" w:rsidRDefault="00D67031" w:rsidP="00D67031">
      <w:pPr>
        <w:pStyle w:val="3"/>
        <w:ind w:firstLine="709"/>
        <w:rPr>
          <w:sz w:val="24"/>
          <w:szCs w:val="24"/>
        </w:rPr>
      </w:pPr>
      <w:r w:rsidRPr="004F2929">
        <w:rPr>
          <w:sz w:val="24"/>
          <w:szCs w:val="24"/>
        </w:rPr>
        <w:t>Тематическое планирование по родному (русскому) языку</w:t>
      </w:r>
    </w:p>
    <w:p w:rsidR="00D67031" w:rsidRDefault="00D67031" w:rsidP="00D67031">
      <w:pPr>
        <w:jc w:val="center"/>
        <w:rPr>
          <w:b/>
        </w:rPr>
      </w:pPr>
    </w:p>
    <w:p w:rsidR="00D67031" w:rsidRDefault="00D67031" w:rsidP="00D67031">
      <w:pPr>
        <w:jc w:val="center"/>
        <w:rPr>
          <w:b/>
          <w:sz w:val="28"/>
          <w:szCs w:val="28"/>
        </w:rPr>
      </w:pPr>
      <w:r>
        <w:rPr>
          <w:b/>
          <w:sz w:val="28"/>
          <w:szCs w:val="28"/>
        </w:rPr>
        <w:t xml:space="preserve">8 класс </w:t>
      </w:r>
    </w:p>
    <w:p w:rsidR="00D67031" w:rsidRDefault="00D67031" w:rsidP="00D6703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
        <w:gridCol w:w="4901"/>
        <w:gridCol w:w="1392"/>
      </w:tblGrid>
      <w:tr w:rsidR="00D67031" w:rsidRPr="001F6B63" w:rsidTr="00D67031">
        <w:tc>
          <w:tcPr>
            <w:tcW w:w="662" w:type="dxa"/>
          </w:tcPr>
          <w:p w:rsidR="00D67031" w:rsidRPr="001F6B63" w:rsidRDefault="00D67031" w:rsidP="00D67031">
            <w:pPr>
              <w:spacing w:after="200" w:line="276" w:lineRule="auto"/>
              <w:jc w:val="center"/>
              <w:rPr>
                <w:b/>
                <w:lang w:eastAsia="en-US"/>
              </w:rPr>
            </w:pPr>
            <w:r w:rsidRPr="001F6B63">
              <w:rPr>
                <w:b/>
              </w:rPr>
              <w:t>№</w:t>
            </w:r>
          </w:p>
        </w:tc>
        <w:tc>
          <w:tcPr>
            <w:tcW w:w="4901" w:type="dxa"/>
          </w:tcPr>
          <w:p w:rsidR="00D67031" w:rsidRPr="001F6B63" w:rsidRDefault="00D67031" w:rsidP="00D67031">
            <w:pPr>
              <w:spacing w:after="200" w:line="276" w:lineRule="auto"/>
              <w:jc w:val="center"/>
              <w:rPr>
                <w:b/>
                <w:lang w:eastAsia="en-US"/>
              </w:rPr>
            </w:pPr>
            <w:r w:rsidRPr="001F6B63">
              <w:rPr>
                <w:b/>
              </w:rPr>
              <w:t>Тема урока</w:t>
            </w:r>
          </w:p>
        </w:tc>
        <w:tc>
          <w:tcPr>
            <w:tcW w:w="1392" w:type="dxa"/>
          </w:tcPr>
          <w:p w:rsidR="00D67031" w:rsidRPr="001F6B63" w:rsidRDefault="00D67031" w:rsidP="00D67031">
            <w:pPr>
              <w:spacing w:after="200" w:line="276" w:lineRule="auto"/>
              <w:jc w:val="center"/>
              <w:rPr>
                <w:b/>
                <w:lang w:eastAsia="en-US"/>
              </w:rPr>
            </w:pPr>
            <w:r w:rsidRPr="001F6B63">
              <w:rPr>
                <w:b/>
              </w:rPr>
              <w:t>Количество часов</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w:t>
            </w:r>
          </w:p>
        </w:tc>
        <w:tc>
          <w:tcPr>
            <w:tcW w:w="4901" w:type="dxa"/>
          </w:tcPr>
          <w:p w:rsidR="00D67031" w:rsidRPr="001F6B63" w:rsidRDefault="00D67031" w:rsidP="00D67031">
            <w:pPr>
              <w:spacing w:line="276" w:lineRule="auto"/>
              <w:rPr>
                <w:lang w:eastAsia="en-US"/>
              </w:rPr>
            </w:pPr>
            <w:proofErr w:type="spellStart"/>
            <w:r w:rsidRPr="001F6B63">
              <w:t>Предтекстовые</w:t>
            </w:r>
            <w:proofErr w:type="spellEnd"/>
            <w:r w:rsidRPr="001F6B63">
              <w:t xml:space="preserve"> этапы. Этапы подготовки к высказыванию</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2</w:t>
            </w:r>
          </w:p>
        </w:tc>
        <w:tc>
          <w:tcPr>
            <w:tcW w:w="4901" w:type="dxa"/>
          </w:tcPr>
          <w:p w:rsidR="00D67031" w:rsidRPr="001F6B63" w:rsidRDefault="00D67031" w:rsidP="00D67031">
            <w:pPr>
              <w:spacing w:line="276" w:lineRule="auto"/>
              <w:rPr>
                <w:lang w:eastAsia="en-US"/>
              </w:rPr>
            </w:pPr>
            <w:r w:rsidRPr="001F6B63">
              <w:t>Коммуникативные промахи, неудачи, ошибки.</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lastRenderedPageBreak/>
              <w:t>3</w:t>
            </w:r>
          </w:p>
        </w:tc>
        <w:tc>
          <w:tcPr>
            <w:tcW w:w="4901" w:type="dxa"/>
          </w:tcPr>
          <w:p w:rsidR="00D67031" w:rsidRPr="001F6B63" w:rsidRDefault="00D67031" w:rsidP="00D67031">
            <w:pPr>
              <w:spacing w:line="276" w:lineRule="auto"/>
              <w:rPr>
                <w:lang w:eastAsia="en-US"/>
              </w:rPr>
            </w:pPr>
            <w:r w:rsidRPr="001F6B63">
              <w:t>Причины коммуникативных неудач и ошибок.</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4</w:t>
            </w:r>
          </w:p>
        </w:tc>
        <w:tc>
          <w:tcPr>
            <w:tcW w:w="4901" w:type="dxa"/>
          </w:tcPr>
          <w:p w:rsidR="00D67031" w:rsidRPr="001F6B63" w:rsidRDefault="00D67031" w:rsidP="00D67031">
            <w:pPr>
              <w:spacing w:line="276" w:lineRule="auto"/>
              <w:rPr>
                <w:lang w:eastAsia="en-US"/>
              </w:rPr>
            </w:pPr>
            <w:r w:rsidRPr="001F6B63">
              <w:t>Развитие самоконтроля.</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5</w:t>
            </w:r>
          </w:p>
        </w:tc>
        <w:tc>
          <w:tcPr>
            <w:tcW w:w="4901" w:type="dxa"/>
          </w:tcPr>
          <w:p w:rsidR="00D67031" w:rsidRPr="001F6B63" w:rsidRDefault="00D67031" w:rsidP="00D67031">
            <w:pPr>
              <w:spacing w:line="276" w:lineRule="auto"/>
              <w:rPr>
                <w:lang w:eastAsia="en-US"/>
              </w:rPr>
            </w:pPr>
            <w:r w:rsidRPr="001F6B63">
              <w:rPr>
                <w:bCs/>
              </w:rPr>
              <w:t>Виды общения</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6</w:t>
            </w:r>
          </w:p>
        </w:tc>
        <w:tc>
          <w:tcPr>
            <w:tcW w:w="4901" w:type="dxa"/>
          </w:tcPr>
          <w:p w:rsidR="00D67031" w:rsidRPr="001F6B63" w:rsidRDefault="00D67031" w:rsidP="00D67031">
            <w:pPr>
              <w:spacing w:line="276" w:lineRule="auto"/>
              <w:rPr>
                <w:lang w:eastAsia="en-US"/>
              </w:rPr>
            </w:pPr>
            <w:r w:rsidRPr="001F6B63">
              <w:t>Контактное</w:t>
            </w:r>
            <w:r w:rsidRPr="001F6B63">
              <w:rPr>
                <w:bCs/>
              </w:rPr>
              <w:t xml:space="preserve"> общение,</w:t>
            </w:r>
            <w:r w:rsidRPr="001F6B63">
              <w:t xml:space="preserve"> ее особенности</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7</w:t>
            </w:r>
          </w:p>
        </w:tc>
        <w:tc>
          <w:tcPr>
            <w:tcW w:w="4901" w:type="dxa"/>
          </w:tcPr>
          <w:p w:rsidR="00D67031" w:rsidRPr="001F6B63" w:rsidRDefault="00D67031" w:rsidP="00D67031">
            <w:pPr>
              <w:spacing w:line="276" w:lineRule="auto"/>
              <w:rPr>
                <w:lang w:eastAsia="en-US"/>
              </w:rPr>
            </w:pPr>
            <w:proofErr w:type="spellStart"/>
            <w:r w:rsidRPr="001F6B63">
              <w:t>Дистантное</w:t>
            </w:r>
            <w:proofErr w:type="spellEnd"/>
            <w:r w:rsidRPr="001F6B63">
              <w:t xml:space="preserve"> общение, ее особенности</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8</w:t>
            </w:r>
          </w:p>
        </w:tc>
        <w:tc>
          <w:tcPr>
            <w:tcW w:w="4901" w:type="dxa"/>
          </w:tcPr>
          <w:p w:rsidR="00D67031" w:rsidRPr="001F6B63" w:rsidRDefault="00D67031" w:rsidP="00D67031">
            <w:pPr>
              <w:spacing w:line="276" w:lineRule="auto"/>
              <w:rPr>
                <w:lang w:eastAsia="en-US"/>
              </w:rPr>
            </w:pPr>
            <w:r w:rsidRPr="001F6B63">
              <w:t>Подготовленная речь</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9</w:t>
            </w:r>
          </w:p>
        </w:tc>
        <w:tc>
          <w:tcPr>
            <w:tcW w:w="4901" w:type="dxa"/>
          </w:tcPr>
          <w:p w:rsidR="00D67031" w:rsidRPr="001F6B63" w:rsidRDefault="00D67031" w:rsidP="00D67031">
            <w:pPr>
              <w:spacing w:line="276" w:lineRule="auto"/>
              <w:rPr>
                <w:lang w:eastAsia="en-US"/>
              </w:rPr>
            </w:pPr>
            <w:r w:rsidRPr="001F6B63">
              <w:t>Частично подготовленная речь</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10</w:t>
            </w:r>
          </w:p>
        </w:tc>
        <w:tc>
          <w:tcPr>
            <w:tcW w:w="4901" w:type="dxa"/>
          </w:tcPr>
          <w:p w:rsidR="00D67031" w:rsidRPr="001F6B63" w:rsidRDefault="00D67031" w:rsidP="00D67031">
            <w:pPr>
              <w:spacing w:line="276" w:lineRule="auto"/>
              <w:rPr>
                <w:lang w:eastAsia="en-US"/>
              </w:rPr>
            </w:pPr>
            <w:r w:rsidRPr="001F6B63">
              <w:t>Неподготовленная речь</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11</w:t>
            </w:r>
          </w:p>
        </w:tc>
        <w:tc>
          <w:tcPr>
            <w:tcW w:w="4901" w:type="dxa"/>
          </w:tcPr>
          <w:p w:rsidR="00D67031" w:rsidRPr="001F6B63" w:rsidRDefault="00D67031" w:rsidP="00D67031">
            <w:pPr>
              <w:spacing w:line="276" w:lineRule="auto"/>
              <w:rPr>
                <w:lang w:eastAsia="en-US"/>
              </w:rPr>
            </w:pPr>
            <w:r w:rsidRPr="001F6B63">
              <w:rPr>
                <w:bCs/>
              </w:rPr>
              <w:t>Несловесные средства общения</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12</w:t>
            </w:r>
          </w:p>
        </w:tc>
        <w:tc>
          <w:tcPr>
            <w:tcW w:w="4901" w:type="dxa"/>
          </w:tcPr>
          <w:p w:rsidR="00D67031" w:rsidRPr="001F6B63" w:rsidRDefault="00D67031" w:rsidP="00D67031">
            <w:pPr>
              <w:spacing w:line="276" w:lineRule="auto"/>
              <w:rPr>
                <w:lang w:eastAsia="en-US"/>
              </w:rPr>
            </w:pPr>
            <w:r w:rsidRPr="001F6B63">
              <w:t>Голос – одежда нашей речи</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13</w:t>
            </w:r>
          </w:p>
        </w:tc>
        <w:tc>
          <w:tcPr>
            <w:tcW w:w="4901" w:type="dxa"/>
          </w:tcPr>
          <w:p w:rsidR="00D67031" w:rsidRPr="001F6B63" w:rsidRDefault="00D67031" w:rsidP="00D67031">
            <w:pPr>
              <w:spacing w:line="276" w:lineRule="auto"/>
              <w:rPr>
                <w:lang w:eastAsia="en-US"/>
              </w:rPr>
            </w:pPr>
            <w:r w:rsidRPr="001F6B63">
              <w:t>Послушаем свой голос</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14</w:t>
            </w:r>
          </w:p>
        </w:tc>
        <w:tc>
          <w:tcPr>
            <w:tcW w:w="4901" w:type="dxa"/>
          </w:tcPr>
          <w:p w:rsidR="00D67031" w:rsidRPr="001F6B63" w:rsidRDefault="00D67031" w:rsidP="00D67031">
            <w:pPr>
              <w:spacing w:line="276" w:lineRule="auto"/>
              <w:rPr>
                <w:lang w:eastAsia="en-US"/>
              </w:rPr>
            </w:pPr>
            <w:r w:rsidRPr="001F6B63">
              <w:t>Совершенствуем свой голос</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15</w:t>
            </w:r>
          </w:p>
        </w:tc>
        <w:tc>
          <w:tcPr>
            <w:tcW w:w="4901" w:type="dxa"/>
          </w:tcPr>
          <w:p w:rsidR="00D67031" w:rsidRPr="001F6B63" w:rsidRDefault="00D67031" w:rsidP="00D67031">
            <w:pPr>
              <w:spacing w:line="276" w:lineRule="auto"/>
              <w:rPr>
                <w:lang w:eastAsia="en-US"/>
              </w:rPr>
            </w:pPr>
            <w:r w:rsidRPr="001F6B63">
              <w:t>Контрольные вопросы</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16</w:t>
            </w:r>
          </w:p>
        </w:tc>
        <w:tc>
          <w:tcPr>
            <w:tcW w:w="4901" w:type="dxa"/>
          </w:tcPr>
          <w:p w:rsidR="00D67031" w:rsidRPr="001F6B63" w:rsidRDefault="00D67031" w:rsidP="00D67031">
            <w:pPr>
              <w:spacing w:line="276" w:lineRule="auto"/>
              <w:rPr>
                <w:lang w:eastAsia="en-US"/>
              </w:rPr>
            </w:pPr>
            <w:r w:rsidRPr="00D94A75">
              <w:rPr>
                <w:lang w:eastAsia="en-US"/>
              </w:rPr>
              <w:t>Обобщающий урок. Повторение пройденного материала.</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17</w:t>
            </w:r>
          </w:p>
        </w:tc>
        <w:tc>
          <w:tcPr>
            <w:tcW w:w="4901" w:type="dxa"/>
          </w:tcPr>
          <w:p w:rsidR="00D67031" w:rsidRPr="001F6B63" w:rsidRDefault="00D67031" w:rsidP="00D67031">
            <w:pPr>
              <w:spacing w:line="276" w:lineRule="auto"/>
              <w:rPr>
                <w:lang w:eastAsia="en-US"/>
              </w:rPr>
            </w:pPr>
            <w:r w:rsidRPr="001F6B63">
              <w:t>Поза, ее коммуникативное значение</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18</w:t>
            </w:r>
          </w:p>
        </w:tc>
        <w:tc>
          <w:tcPr>
            <w:tcW w:w="4901" w:type="dxa"/>
          </w:tcPr>
          <w:p w:rsidR="00D67031" w:rsidRPr="001F6B63" w:rsidRDefault="00D67031" w:rsidP="00D67031">
            <w:pPr>
              <w:spacing w:line="276" w:lineRule="auto"/>
              <w:rPr>
                <w:lang w:eastAsia="en-US"/>
              </w:rPr>
            </w:pPr>
            <w:r w:rsidRPr="001F6B63">
              <w:t>«Говорящие» жесты, мимика</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19</w:t>
            </w:r>
          </w:p>
        </w:tc>
        <w:tc>
          <w:tcPr>
            <w:tcW w:w="4901" w:type="dxa"/>
          </w:tcPr>
          <w:p w:rsidR="00D67031" w:rsidRPr="001F6B63" w:rsidRDefault="00D67031" w:rsidP="00D67031">
            <w:pPr>
              <w:spacing w:line="276" w:lineRule="auto"/>
              <w:rPr>
                <w:lang w:eastAsia="en-US"/>
              </w:rPr>
            </w:pPr>
            <w:r w:rsidRPr="001F6B63">
              <w:t>Помощники слова: взгляд, улыбка.</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rPr>
                <w:lang w:eastAsia="en-US"/>
              </w:rPr>
            </w:pPr>
            <w:r w:rsidRPr="001F6B63">
              <w:t>20</w:t>
            </w:r>
          </w:p>
        </w:tc>
        <w:tc>
          <w:tcPr>
            <w:tcW w:w="4901" w:type="dxa"/>
          </w:tcPr>
          <w:p w:rsidR="00D67031" w:rsidRPr="001F6B63" w:rsidRDefault="00D67031" w:rsidP="00D67031">
            <w:pPr>
              <w:spacing w:line="276" w:lineRule="auto"/>
              <w:rPr>
                <w:lang w:eastAsia="en-US"/>
              </w:rPr>
            </w:pPr>
            <w:r w:rsidRPr="001F6B63">
              <w:t>Молчание – золото?</w:t>
            </w:r>
          </w:p>
        </w:tc>
        <w:tc>
          <w:tcPr>
            <w:tcW w:w="1392"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21</w:t>
            </w:r>
          </w:p>
        </w:tc>
        <w:tc>
          <w:tcPr>
            <w:tcW w:w="4901" w:type="dxa"/>
          </w:tcPr>
          <w:p w:rsidR="00D67031" w:rsidRPr="001F6B63" w:rsidRDefault="00D67031" w:rsidP="00D67031">
            <w:pPr>
              <w:spacing w:line="276" w:lineRule="auto"/>
            </w:pPr>
            <w:r w:rsidRPr="001F6B63">
              <w:t>Устная речь.</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22</w:t>
            </w:r>
          </w:p>
        </w:tc>
        <w:tc>
          <w:tcPr>
            <w:tcW w:w="4901" w:type="dxa"/>
          </w:tcPr>
          <w:p w:rsidR="00D67031" w:rsidRPr="001F6B63" w:rsidRDefault="00D67031" w:rsidP="00D67031">
            <w:pPr>
              <w:spacing w:line="276" w:lineRule="auto"/>
            </w:pPr>
            <w:r w:rsidRPr="001F6B63">
              <w:t>Особенности устной речи</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23</w:t>
            </w:r>
          </w:p>
        </w:tc>
        <w:tc>
          <w:tcPr>
            <w:tcW w:w="4901" w:type="dxa"/>
          </w:tcPr>
          <w:p w:rsidR="00D67031" w:rsidRPr="001F6B63" w:rsidRDefault="00D67031" w:rsidP="00D67031">
            <w:pPr>
              <w:spacing w:line="276" w:lineRule="auto"/>
            </w:pPr>
            <w:r w:rsidRPr="001F6B63">
              <w:t>Типы информации: логическая и эмоциональная</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24</w:t>
            </w:r>
          </w:p>
        </w:tc>
        <w:tc>
          <w:tcPr>
            <w:tcW w:w="4901" w:type="dxa"/>
          </w:tcPr>
          <w:p w:rsidR="00D67031" w:rsidRPr="001F6B63" w:rsidRDefault="00D67031" w:rsidP="00D67031">
            <w:pPr>
              <w:spacing w:line="276" w:lineRule="auto"/>
            </w:pPr>
            <w:r w:rsidRPr="001F6B63">
              <w:t>Ситуативность, избыточность</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25</w:t>
            </w:r>
          </w:p>
        </w:tc>
        <w:tc>
          <w:tcPr>
            <w:tcW w:w="4901" w:type="dxa"/>
          </w:tcPr>
          <w:p w:rsidR="00D67031" w:rsidRPr="001F6B63" w:rsidRDefault="00D67031" w:rsidP="00D67031">
            <w:pPr>
              <w:spacing w:line="276" w:lineRule="auto"/>
            </w:pPr>
            <w:r w:rsidRPr="001F6B63">
              <w:t>Сегментация; паузы</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26</w:t>
            </w:r>
          </w:p>
        </w:tc>
        <w:tc>
          <w:tcPr>
            <w:tcW w:w="4901" w:type="dxa"/>
          </w:tcPr>
          <w:p w:rsidR="00D67031" w:rsidRPr="001F6B63" w:rsidRDefault="00D67031" w:rsidP="00D67031">
            <w:pPr>
              <w:spacing w:line="276" w:lineRule="auto"/>
            </w:pPr>
            <w:r w:rsidRPr="001F6B63">
              <w:t>Обдумывания, колебания, повторы.</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27</w:t>
            </w:r>
          </w:p>
        </w:tc>
        <w:tc>
          <w:tcPr>
            <w:tcW w:w="4901" w:type="dxa"/>
          </w:tcPr>
          <w:p w:rsidR="00D67031" w:rsidRPr="001F6B63" w:rsidRDefault="00D67031" w:rsidP="00D67031">
            <w:pPr>
              <w:spacing w:line="276" w:lineRule="auto"/>
            </w:pPr>
            <w:r w:rsidRPr="001F6B63">
              <w:t>Ситуативность</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28</w:t>
            </w:r>
          </w:p>
        </w:tc>
        <w:tc>
          <w:tcPr>
            <w:tcW w:w="4901" w:type="dxa"/>
          </w:tcPr>
          <w:p w:rsidR="00D67031" w:rsidRPr="001F6B63" w:rsidRDefault="00D67031" w:rsidP="00D67031">
            <w:pPr>
              <w:spacing w:line="276" w:lineRule="auto"/>
            </w:pPr>
            <w:r w:rsidRPr="001F6B63">
              <w:t>Избыточность</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29</w:t>
            </w:r>
          </w:p>
        </w:tc>
        <w:tc>
          <w:tcPr>
            <w:tcW w:w="4901" w:type="dxa"/>
          </w:tcPr>
          <w:p w:rsidR="00D67031" w:rsidRPr="001F6B63" w:rsidRDefault="00D67031" w:rsidP="00D67031">
            <w:pPr>
              <w:spacing w:line="276" w:lineRule="auto"/>
            </w:pPr>
            <w:r w:rsidRPr="001F6B63">
              <w:t xml:space="preserve"> Сегментация</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30</w:t>
            </w:r>
          </w:p>
        </w:tc>
        <w:tc>
          <w:tcPr>
            <w:tcW w:w="4901" w:type="dxa"/>
          </w:tcPr>
          <w:p w:rsidR="00D67031" w:rsidRPr="001F6B63" w:rsidRDefault="00D67031" w:rsidP="00D67031">
            <w:pPr>
              <w:spacing w:line="276" w:lineRule="auto"/>
            </w:pPr>
            <w:r w:rsidRPr="001F6B63">
              <w:t>Паузы и обдумывания</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31</w:t>
            </w:r>
          </w:p>
        </w:tc>
        <w:tc>
          <w:tcPr>
            <w:tcW w:w="4901" w:type="dxa"/>
          </w:tcPr>
          <w:p w:rsidR="00D67031" w:rsidRPr="001F6B63" w:rsidRDefault="00D67031" w:rsidP="00D67031">
            <w:pPr>
              <w:spacing w:line="276" w:lineRule="auto"/>
            </w:pPr>
            <w:r w:rsidRPr="001F6B63">
              <w:t>Колебания и повторы</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32</w:t>
            </w:r>
          </w:p>
        </w:tc>
        <w:tc>
          <w:tcPr>
            <w:tcW w:w="4901" w:type="dxa"/>
          </w:tcPr>
          <w:p w:rsidR="00D67031" w:rsidRPr="001F6B63" w:rsidRDefault="00D67031" w:rsidP="00D67031">
            <w:pPr>
              <w:spacing w:line="276" w:lineRule="auto"/>
            </w:pPr>
            <w:r w:rsidRPr="001F6B63">
              <w:t>Учимся отвечать</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33</w:t>
            </w:r>
          </w:p>
        </w:tc>
        <w:tc>
          <w:tcPr>
            <w:tcW w:w="4901" w:type="dxa"/>
          </w:tcPr>
          <w:p w:rsidR="00D67031" w:rsidRPr="001F6B63" w:rsidRDefault="00D67031" w:rsidP="00D67031">
            <w:pPr>
              <w:spacing w:line="276" w:lineRule="auto"/>
            </w:pPr>
            <w:r w:rsidRPr="001F6B63">
              <w:t>Инструктивная речь.</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34</w:t>
            </w:r>
          </w:p>
        </w:tc>
        <w:tc>
          <w:tcPr>
            <w:tcW w:w="4901" w:type="dxa"/>
          </w:tcPr>
          <w:p w:rsidR="00D67031" w:rsidRPr="001F6B63" w:rsidRDefault="00D67031" w:rsidP="00D67031">
            <w:pPr>
              <w:spacing w:line="276" w:lineRule="auto"/>
            </w:pPr>
            <w:r w:rsidRPr="001F6B63">
              <w:t>Сравнительная характеристика.</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35</w:t>
            </w:r>
          </w:p>
        </w:tc>
        <w:tc>
          <w:tcPr>
            <w:tcW w:w="4901" w:type="dxa"/>
          </w:tcPr>
          <w:p w:rsidR="00D67031" w:rsidRPr="001F6B63" w:rsidRDefault="00D67031" w:rsidP="00D67031">
            <w:pPr>
              <w:spacing w:line="276" w:lineRule="auto"/>
            </w:pPr>
            <w:r w:rsidRPr="001F6B63">
              <w:t>Тестовые вопросы</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36</w:t>
            </w:r>
          </w:p>
        </w:tc>
        <w:tc>
          <w:tcPr>
            <w:tcW w:w="4901" w:type="dxa"/>
          </w:tcPr>
          <w:p w:rsidR="00D67031" w:rsidRPr="001F6B63" w:rsidRDefault="00D67031" w:rsidP="00D67031">
            <w:pPr>
              <w:spacing w:line="276" w:lineRule="auto"/>
            </w:pPr>
            <w:r w:rsidRPr="001F6B63">
              <w:t>Обобщающий урок. Повторение пройденного материала.</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37</w:t>
            </w:r>
          </w:p>
        </w:tc>
        <w:tc>
          <w:tcPr>
            <w:tcW w:w="4901" w:type="dxa"/>
          </w:tcPr>
          <w:p w:rsidR="00D67031" w:rsidRPr="001F6B63" w:rsidRDefault="00D67031" w:rsidP="00D67031">
            <w:pPr>
              <w:spacing w:line="276" w:lineRule="auto"/>
            </w:pPr>
            <w:r w:rsidRPr="001F6B63">
              <w:t>Группировка и классификация</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38</w:t>
            </w:r>
          </w:p>
        </w:tc>
        <w:tc>
          <w:tcPr>
            <w:tcW w:w="4901" w:type="dxa"/>
          </w:tcPr>
          <w:p w:rsidR="00D67031" w:rsidRPr="001F6B63" w:rsidRDefault="00D67031" w:rsidP="00D67031">
            <w:pPr>
              <w:spacing w:line="276" w:lineRule="auto"/>
            </w:pPr>
            <w:r w:rsidRPr="001F6B63">
              <w:t>Качества речи</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39</w:t>
            </w:r>
          </w:p>
        </w:tc>
        <w:tc>
          <w:tcPr>
            <w:tcW w:w="4901" w:type="dxa"/>
          </w:tcPr>
          <w:p w:rsidR="00D67031" w:rsidRPr="001F6B63" w:rsidRDefault="00D67031" w:rsidP="00D67031">
            <w:pPr>
              <w:spacing w:line="276" w:lineRule="auto"/>
            </w:pPr>
            <w:r w:rsidRPr="001F6B63">
              <w:t>Выразительная речь.</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40</w:t>
            </w:r>
          </w:p>
        </w:tc>
        <w:tc>
          <w:tcPr>
            <w:tcW w:w="4901" w:type="dxa"/>
          </w:tcPr>
          <w:p w:rsidR="00D67031" w:rsidRPr="001F6B63" w:rsidRDefault="00D67031" w:rsidP="00D67031">
            <w:pPr>
              <w:spacing w:line="276" w:lineRule="auto"/>
            </w:pPr>
            <w:r w:rsidRPr="001F6B63">
              <w:t>Учимся читать учебную литературу</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41</w:t>
            </w:r>
          </w:p>
        </w:tc>
        <w:tc>
          <w:tcPr>
            <w:tcW w:w="4901" w:type="dxa"/>
          </w:tcPr>
          <w:p w:rsidR="00D67031" w:rsidRPr="001F6B63" w:rsidRDefault="00D67031" w:rsidP="00D67031">
            <w:pPr>
              <w:spacing w:line="276" w:lineRule="auto"/>
            </w:pPr>
            <w:r w:rsidRPr="001F6B63">
              <w:t>Выписки.</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42</w:t>
            </w:r>
          </w:p>
        </w:tc>
        <w:tc>
          <w:tcPr>
            <w:tcW w:w="4901" w:type="dxa"/>
          </w:tcPr>
          <w:p w:rsidR="00D67031" w:rsidRPr="001F6B63" w:rsidRDefault="00D67031" w:rsidP="00D67031">
            <w:pPr>
              <w:spacing w:line="276" w:lineRule="auto"/>
            </w:pPr>
            <w:r w:rsidRPr="001F6B63">
              <w:t>Приемы осмысления учебного предмета</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43</w:t>
            </w:r>
          </w:p>
        </w:tc>
        <w:tc>
          <w:tcPr>
            <w:tcW w:w="4901" w:type="dxa"/>
          </w:tcPr>
          <w:p w:rsidR="00D67031" w:rsidRPr="001F6B63" w:rsidRDefault="00D67031" w:rsidP="00D67031">
            <w:pPr>
              <w:spacing w:line="276" w:lineRule="auto"/>
            </w:pPr>
            <w:r w:rsidRPr="001F6B63">
              <w:t>Конспекты, тезисы</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44</w:t>
            </w:r>
          </w:p>
        </w:tc>
        <w:tc>
          <w:tcPr>
            <w:tcW w:w="4901" w:type="dxa"/>
          </w:tcPr>
          <w:p w:rsidR="00D67031" w:rsidRPr="001F6B63" w:rsidRDefault="00D67031" w:rsidP="00D67031">
            <w:pPr>
              <w:spacing w:line="276" w:lineRule="auto"/>
            </w:pPr>
            <w:r w:rsidRPr="001F6B63">
              <w:t>Реферативное сообщение.</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45</w:t>
            </w:r>
          </w:p>
        </w:tc>
        <w:tc>
          <w:tcPr>
            <w:tcW w:w="4901" w:type="dxa"/>
          </w:tcPr>
          <w:p w:rsidR="00D67031" w:rsidRPr="001F6B63" w:rsidRDefault="00D67031" w:rsidP="00D67031">
            <w:pPr>
              <w:spacing w:line="276" w:lineRule="auto"/>
            </w:pPr>
            <w:r w:rsidRPr="001F6B63">
              <w:t>Информационная речь: ее разновидности.</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46</w:t>
            </w:r>
          </w:p>
        </w:tc>
        <w:tc>
          <w:tcPr>
            <w:tcW w:w="4901" w:type="dxa"/>
          </w:tcPr>
          <w:p w:rsidR="00D67031" w:rsidRPr="001F6B63" w:rsidRDefault="00D67031" w:rsidP="00D67031">
            <w:pPr>
              <w:spacing w:line="276" w:lineRule="auto"/>
            </w:pPr>
            <w:r w:rsidRPr="001F6B63">
              <w:t xml:space="preserve">Как строится </w:t>
            </w:r>
            <w:proofErr w:type="spellStart"/>
            <w:r w:rsidRPr="001F6B63">
              <w:t>аргументативный</w:t>
            </w:r>
            <w:proofErr w:type="spellEnd"/>
            <w:r w:rsidRPr="001F6B63">
              <w:t xml:space="preserve"> текст</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47</w:t>
            </w:r>
          </w:p>
        </w:tc>
        <w:tc>
          <w:tcPr>
            <w:tcW w:w="4901" w:type="dxa"/>
          </w:tcPr>
          <w:p w:rsidR="00D67031" w:rsidRPr="001F6B63" w:rsidRDefault="00D67031" w:rsidP="00D67031">
            <w:pPr>
              <w:spacing w:line="276" w:lineRule="auto"/>
              <w:rPr>
                <w:b/>
              </w:rPr>
            </w:pPr>
            <w:r w:rsidRPr="00D94A75">
              <w:rPr>
                <w:b/>
                <w:sz w:val="24"/>
                <w:szCs w:val="24"/>
              </w:rPr>
              <w:t>Про</w:t>
            </w:r>
            <w:r>
              <w:rPr>
                <w:b/>
                <w:sz w:val="24"/>
                <w:szCs w:val="24"/>
              </w:rPr>
              <w:t>м</w:t>
            </w:r>
            <w:r w:rsidRPr="00D94A75">
              <w:rPr>
                <w:b/>
                <w:sz w:val="24"/>
                <w:szCs w:val="24"/>
              </w:rPr>
              <w:t>ежуточная аттестационная работа.</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48</w:t>
            </w:r>
          </w:p>
        </w:tc>
        <w:tc>
          <w:tcPr>
            <w:tcW w:w="4901" w:type="dxa"/>
          </w:tcPr>
          <w:p w:rsidR="00D67031" w:rsidRPr="00D94A75" w:rsidRDefault="00D67031" w:rsidP="00D67031">
            <w:pPr>
              <w:spacing w:line="276" w:lineRule="auto"/>
              <w:rPr>
                <w:sz w:val="24"/>
                <w:szCs w:val="24"/>
              </w:rPr>
            </w:pPr>
            <w:r w:rsidRPr="00D94A75">
              <w:rPr>
                <w:sz w:val="24"/>
                <w:szCs w:val="24"/>
              </w:rPr>
              <w:t>Культура выражения несогласия.</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49</w:t>
            </w:r>
          </w:p>
        </w:tc>
        <w:tc>
          <w:tcPr>
            <w:tcW w:w="4901" w:type="dxa"/>
          </w:tcPr>
          <w:p w:rsidR="00D67031" w:rsidRPr="001F6B63" w:rsidRDefault="00D67031" w:rsidP="00D67031">
            <w:pPr>
              <w:spacing w:line="276" w:lineRule="auto"/>
            </w:pPr>
            <w:r w:rsidRPr="00D94A75">
              <w:rPr>
                <w:sz w:val="24"/>
                <w:szCs w:val="24"/>
              </w:rPr>
              <w:t>Языковая связь текста с фотографией.</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lastRenderedPageBreak/>
              <w:t>50</w:t>
            </w:r>
          </w:p>
        </w:tc>
        <w:tc>
          <w:tcPr>
            <w:tcW w:w="4901" w:type="dxa"/>
          </w:tcPr>
          <w:p w:rsidR="00D67031" w:rsidRPr="001F6B63" w:rsidRDefault="00D67031" w:rsidP="00D67031">
            <w:pPr>
              <w:spacing w:line="276" w:lineRule="auto"/>
            </w:pPr>
            <w:r w:rsidRPr="00D94A75">
              <w:rPr>
                <w:sz w:val="24"/>
                <w:szCs w:val="24"/>
              </w:rPr>
              <w:t>Понятие о прецедентных текстах.</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51</w:t>
            </w:r>
          </w:p>
        </w:tc>
        <w:tc>
          <w:tcPr>
            <w:tcW w:w="4901" w:type="dxa"/>
            <w:vAlign w:val="bottom"/>
          </w:tcPr>
          <w:p w:rsidR="00D67031" w:rsidRPr="001F6B63" w:rsidRDefault="00D67031" w:rsidP="00D67031">
            <w:pPr>
              <w:rPr>
                <w:sz w:val="20"/>
                <w:szCs w:val="20"/>
              </w:rPr>
            </w:pPr>
            <w:r w:rsidRPr="00D94A75">
              <w:rPr>
                <w:sz w:val="24"/>
                <w:szCs w:val="24"/>
              </w:rPr>
              <w:t>Портретный очерк, его особенности.</w:t>
            </w:r>
          </w:p>
        </w:tc>
        <w:tc>
          <w:tcPr>
            <w:tcW w:w="1392" w:type="dxa"/>
          </w:tcPr>
          <w:p w:rsidR="00D67031" w:rsidRPr="001F6B63" w:rsidRDefault="00D67031" w:rsidP="00D67031">
            <w:pPr>
              <w:spacing w:line="276" w:lineRule="auto"/>
              <w:jc w:val="center"/>
            </w:pPr>
            <w:r w:rsidRPr="001F6B63">
              <w:t>1</w:t>
            </w:r>
          </w:p>
        </w:tc>
      </w:tr>
      <w:tr w:rsidR="00D67031" w:rsidRPr="001F6B63" w:rsidTr="00D67031">
        <w:tc>
          <w:tcPr>
            <w:tcW w:w="662" w:type="dxa"/>
          </w:tcPr>
          <w:p w:rsidR="00D67031" w:rsidRPr="001F6B63" w:rsidRDefault="00D67031" w:rsidP="00D67031">
            <w:pPr>
              <w:spacing w:line="276" w:lineRule="auto"/>
              <w:jc w:val="center"/>
            </w:pPr>
            <w:r w:rsidRPr="001F6B63">
              <w:t>52</w:t>
            </w:r>
          </w:p>
        </w:tc>
        <w:tc>
          <w:tcPr>
            <w:tcW w:w="4901" w:type="dxa"/>
            <w:vAlign w:val="bottom"/>
          </w:tcPr>
          <w:p w:rsidR="00D67031" w:rsidRPr="001F6B63" w:rsidRDefault="00D67031" w:rsidP="00D67031">
            <w:pPr>
              <w:ind w:left="60"/>
              <w:rPr>
                <w:sz w:val="20"/>
                <w:szCs w:val="20"/>
              </w:rPr>
            </w:pPr>
            <w:r w:rsidRPr="00D94A75">
              <w:rPr>
                <w:lang w:eastAsia="en-US"/>
              </w:rPr>
              <w:t>Итоговый урок. Повторение пройденного материала.</w:t>
            </w:r>
          </w:p>
        </w:tc>
        <w:tc>
          <w:tcPr>
            <w:tcW w:w="1392" w:type="dxa"/>
          </w:tcPr>
          <w:p w:rsidR="00D67031" w:rsidRPr="001F6B63" w:rsidRDefault="00D67031" w:rsidP="00D67031">
            <w:pPr>
              <w:spacing w:line="276" w:lineRule="auto"/>
              <w:jc w:val="center"/>
            </w:pPr>
            <w:r w:rsidRPr="001F6B63">
              <w:t>1</w:t>
            </w:r>
          </w:p>
        </w:tc>
      </w:tr>
    </w:tbl>
    <w:p w:rsidR="007922C4" w:rsidRDefault="007922C4">
      <w:pPr>
        <w:ind w:left="3700"/>
        <w:rPr>
          <w:rFonts w:eastAsia="Times New Roman"/>
          <w:b/>
          <w:bCs/>
          <w:sz w:val="24"/>
          <w:szCs w:val="24"/>
        </w:rPr>
      </w:pPr>
    </w:p>
    <w:p w:rsidR="007922C4" w:rsidRDefault="007922C4">
      <w:pPr>
        <w:ind w:left="3700"/>
        <w:rPr>
          <w:rFonts w:eastAsia="Times New Roman"/>
          <w:b/>
          <w:bCs/>
          <w:sz w:val="24"/>
          <w:szCs w:val="24"/>
        </w:rPr>
      </w:pPr>
    </w:p>
    <w:p w:rsidR="007922C4" w:rsidRDefault="007922C4">
      <w:pPr>
        <w:ind w:left="3700"/>
        <w:rPr>
          <w:rFonts w:eastAsia="Times New Roman"/>
          <w:b/>
          <w:bCs/>
          <w:sz w:val="24"/>
          <w:szCs w:val="24"/>
        </w:rPr>
      </w:pPr>
    </w:p>
    <w:p w:rsidR="007922C4" w:rsidRDefault="007922C4">
      <w:pPr>
        <w:ind w:left="3700"/>
        <w:rPr>
          <w:rFonts w:eastAsia="Times New Roman"/>
          <w:b/>
          <w:bCs/>
          <w:sz w:val="24"/>
          <w:szCs w:val="24"/>
        </w:rPr>
      </w:pPr>
    </w:p>
    <w:p w:rsidR="007922C4" w:rsidRDefault="007922C4">
      <w:pPr>
        <w:ind w:left="3700"/>
        <w:rPr>
          <w:sz w:val="20"/>
          <w:szCs w:val="20"/>
        </w:rPr>
      </w:pPr>
    </w:p>
    <w:p w:rsidR="007A370E" w:rsidRDefault="007A370E">
      <w:pPr>
        <w:spacing w:line="24" w:lineRule="exact"/>
        <w:rPr>
          <w:sz w:val="20"/>
          <w:szCs w:val="20"/>
        </w:rPr>
      </w:pPr>
    </w:p>
    <w:p w:rsidR="007A370E" w:rsidRDefault="00203BAB">
      <w:pPr>
        <w:spacing w:line="237" w:lineRule="auto"/>
        <w:ind w:left="4000"/>
        <w:rPr>
          <w:sz w:val="20"/>
          <w:szCs w:val="20"/>
        </w:rPr>
      </w:pPr>
      <w:r>
        <w:rPr>
          <w:rFonts w:eastAsia="Times New Roman"/>
          <w:b/>
          <w:bCs/>
          <w:sz w:val="24"/>
          <w:szCs w:val="24"/>
        </w:rPr>
        <w:t>Критерии оценивания</w:t>
      </w:r>
    </w:p>
    <w:p w:rsidR="007A370E" w:rsidRDefault="007A370E">
      <w:pPr>
        <w:spacing w:line="44" w:lineRule="exact"/>
        <w:rPr>
          <w:sz w:val="20"/>
          <w:szCs w:val="20"/>
        </w:rPr>
      </w:pPr>
    </w:p>
    <w:p w:rsidR="007A370E" w:rsidRDefault="00203BAB">
      <w:pPr>
        <w:ind w:left="820"/>
        <w:rPr>
          <w:sz w:val="20"/>
          <w:szCs w:val="20"/>
        </w:rPr>
      </w:pPr>
      <w:r>
        <w:rPr>
          <w:rFonts w:eastAsia="Times New Roman"/>
          <w:b/>
          <w:bCs/>
          <w:sz w:val="24"/>
          <w:szCs w:val="24"/>
        </w:rPr>
        <w:t>Критерии оценки устных индивидуальных и фронтальных ответов</w:t>
      </w:r>
    </w:p>
    <w:p w:rsidR="007A370E" w:rsidRDefault="007A370E">
      <w:pPr>
        <w:spacing w:line="48" w:lineRule="exact"/>
        <w:rPr>
          <w:sz w:val="20"/>
          <w:szCs w:val="20"/>
        </w:rPr>
      </w:pPr>
    </w:p>
    <w:p w:rsidR="007A370E" w:rsidRDefault="00203BAB">
      <w:pPr>
        <w:spacing w:line="270"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учитываются:</w:t>
      </w:r>
    </w:p>
    <w:p w:rsidR="007A370E" w:rsidRDefault="007A370E">
      <w:pPr>
        <w:spacing w:line="9" w:lineRule="exact"/>
        <w:rPr>
          <w:sz w:val="20"/>
          <w:szCs w:val="20"/>
        </w:rPr>
      </w:pPr>
    </w:p>
    <w:p w:rsidR="007A370E" w:rsidRDefault="00203BAB">
      <w:pPr>
        <w:numPr>
          <w:ilvl w:val="0"/>
          <w:numId w:val="3"/>
        </w:numPr>
        <w:tabs>
          <w:tab w:val="left" w:pos="980"/>
        </w:tabs>
        <w:ind w:left="980" w:hanging="152"/>
        <w:rPr>
          <w:rFonts w:eastAsia="Times New Roman"/>
          <w:sz w:val="24"/>
          <w:szCs w:val="24"/>
        </w:rPr>
      </w:pPr>
      <w:r>
        <w:rPr>
          <w:rFonts w:eastAsia="Times New Roman"/>
          <w:sz w:val="24"/>
          <w:szCs w:val="24"/>
        </w:rPr>
        <w:t>Знание и понимание изученного материала;</w:t>
      </w:r>
    </w:p>
    <w:p w:rsidR="007A370E" w:rsidRDefault="007A370E">
      <w:pPr>
        <w:spacing w:line="40" w:lineRule="exact"/>
        <w:rPr>
          <w:rFonts w:eastAsia="Times New Roman"/>
          <w:sz w:val="24"/>
          <w:szCs w:val="24"/>
        </w:rPr>
      </w:pPr>
    </w:p>
    <w:p w:rsidR="007A370E" w:rsidRDefault="00203BAB">
      <w:pPr>
        <w:numPr>
          <w:ilvl w:val="0"/>
          <w:numId w:val="3"/>
        </w:numPr>
        <w:tabs>
          <w:tab w:val="left" w:pos="980"/>
        </w:tabs>
        <w:ind w:left="980" w:hanging="152"/>
        <w:rPr>
          <w:rFonts w:eastAsia="Times New Roman"/>
          <w:sz w:val="24"/>
          <w:szCs w:val="24"/>
        </w:rPr>
      </w:pPr>
      <w:r>
        <w:rPr>
          <w:rFonts w:eastAsia="Times New Roman"/>
          <w:sz w:val="24"/>
          <w:szCs w:val="24"/>
        </w:rPr>
        <w:t>Способность применять полученные знания на практике;</w:t>
      </w:r>
    </w:p>
    <w:p w:rsidR="007A370E" w:rsidRDefault="007A370E">
      <w:pPr>
        <w:spacing w:line="40" w:lineRule="exact"/>
        <w:rPr>
          <w:rFonts w:eastAsia="Times New Roman"/>
          <w:sz w:val="24"/>
          <w:szCs w:val="24"/>
        </w:rPr>
      </w:pPr>
    </w:p>
    <w:p w:rsidR="007A370E" w:rsidRDefault="00203BAB">
      <w:pPr>
        <w:numPr>
          <w:ilvl w:val="0"/>
          <w:numId w:val="3"/>
        </w:numPr>
        <w:tabs>
          <w:tab w:val="left" w:pos="980"/>
        </w:tabs>
        <w:ind w:left="980" w:hanging="152"/>
        <w:rPr>
          <w:rFonts w:eastAsia="Times New Roman"/>
          <w:sz w:val="24"/>
          <w:szCs w:val="24"/>
        </w:rPr>
      </w:pPr>
      <w:r>
        <w:rPr>
          <w:rFonts w:eastAsia="Times New Roman"/>
          <w:sz w:val="24"/>
          <w:szCs w:val="24"/>
        </w:rPr>
        <w:t>Речевое оформление ответа.</w:t>
      </w:r>
    </w:p>
    <w:p w:rsidR="007A370E" w:rsidRDefault="007A370E">
      <w:pPr>
        <w:spacing w:line="41" w:lineRule="exact"/>
        <w:rPr>
          <w:sz w:val="20"/>
          <w:szCs w:val="20"/>
        </w:rPr>
      </w:pPr>
    </w:p>
    <w:p w:rsidR="007A370E" w:rsidRDefault="00203BAB">
      <w:pPr>
        <w:ind w:left="820"/>
        <w:rPr>
          <w:sz w:val="20"/>
          <w:szCs w:val="20"/>
        </w:rPr>
      </w:pPr>
      <w:r>
        <w:rPr>
          <w:rFonts w:eastAsia="Times New Roman"/>
          <w:b/>
          <w:bCs/>
          <w:sz w:val="24"/>
          <w:szCs w:val="24"/>
        </w:rPr>
        <w:t xml:space="preserve">Отметка «5»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w:t>
      </w:r>
    </w:p>
    <w:p w:rsidR="007A370E" w:rsidRDefault="007A370E">
      <w:pPr>
        <w:spacing w:line="56" w:lineRule="exact"/>
        <w:rPr>
          <w:sz w:val="20"/>
          <w:szCs w:val="20"/>
        </w:rPr>
      </w:pPr>
    </w:p>
    <w:p w:rsidR="007A370E" w:rsidRDefault="00203BAB">
      <w:pPr>
        <w:numPr>
          <w:ilvl w:val="0"/>
          <w:numId w:val="4"/>
        </w:numPr>
        <w:tabs>
          <w:tab w:val="left" w:pos="968"/>
        </w:tabs>
        <w:spacing w:line="264" w:lineRule="auto"/>
        <w:ind w:left="260" w:firstLine="568"/>
        <w:rPr>
          <w:rFonts w:eastAsia="Times New Roman"/>
          <w:sz w:val="24"/>
          <w:szCs w:val="24"/>
        </w:rPr>
      </w:pPr>
      <w:r>
        <w:rPr>
          <w:rFonts w:eastAsia="Times New Roman"/>
          <w:sz w:val="24"/>
          <w:szCs w:val="24"/>
        </w:rPr>
        <w:t>отвечающий полно излагает изученный материал, даёт правильные определения языковых понятий;</w:t>
      </w:r>
    </w:p>
    <w:p w:rsidR="007A370E" w:rsidRDefault="007A370E">
      <w:pPr>
        <w:spacing w:line="26" w:lineRule="exact"/>
        <w:rPr>
          <w:rFonts w:eastAsia="Times New Roman"/>
          <w:sz w:val="24"/>
          <w:szCs w:val="24"/>
        </w:rPr>
      </w:pPr>
    </w:p>
    <w:p w:rsidR="007A370E" w:rsidRDefault="00203BAB">
      <w:pPr>
        <w:numPr>
          <w:ilvl w:val="0"/>
          <w:numId w:val="4"/>
        </w:numPr>
        <w:tabs>
          <w:tab w:val="left" w:pos="968"/>
        </w:tabs>
        <w:spacing w:line="271" w:lineRule="auto"/>
        <w:ind w:left="260" w:firstLine="568"/>
        <w:jc w:val="both"/>
        <w:rPr>
          <w:rFonts w:eastAsia="Times New Roman"/>
          <w:sz w:val="24"/>
          <w:szCs w:val="24"/>
        </w:rPr>
      </w:pPr>
      <w:r>
        <w:rPr>
          <w:rFonts w:eastAsia="Times New Roman"/>
          <w:sz w:val="24"/>
          <w:szCs w:val="24"/>
        </w:rPr>
        <w:t>обнаруживает понимание материала, способен обосновать свои суждения, применить знания на практике, привести необходимые примеры не только по учебнику, но и самостоятельно составленные;</w:t>
      </w:r>
    </w:p>
    <w:p w:rsidR="007A370E" w:rsidRDefault="007A370E">
      <w:pPr>
        <w:spacing w:line="17" w:lineRule="exact"/>
        <w:rPr>
          <w:rFonts w:eastAsia="Times New Roman"/>
          <w:sz w:val="24"/>
          <w:szCs w:val="24"/>
        </w:rPr>
      </w:pPr>
    </w:p>
    <w:p w:rsidR="007A370E" w:rsidRDefault="00203BAB">
      <w:pPr>
        <w:numPr>
          <w:ilvl w:val="0"/>
          <w:numId w:val="4"/>
        </w:numPr>
        <w:tabs>
          <w:tab w:val="left" w:pos="968"/>
        </w:tabs>
        <w:spacing w:line="264" w:lineRule="auto"/>
        <w:ind w:left="260" w:firstLine="568"/>
        <w:rPr>
          <w:rFonts w:eastAsia="Times New Roman"/>
          <w:sz w:val="24"/>
          <w:szCs w:val="24"/>
        </w:rPr>
      </w:pPr>
      <w:r>
        <w:rPr>
          <w:rFonts w:eastAsia="Times New Roman"/>
          <w:sz w:val="24"/>
          <w:szCs w:val="24"/>
        </w:rPr>
        <w:t>излагает материал последовательно и правильно с точки зрения норм литературного языка.</w:t>
      </w:r>
    </w:p>
    <w:p w:rsidR="007A370E" w:rsidRDefault="007A370E">
      <w:pPr>
        <w:spacing w:line="26" w:lineRule="exact"/>
        <w:rPr>
          <w:rFonts w:eastAsia="Times New Roman"/>
          <w:sz w:val="24"/>
          <w:szCs w:val="24"/>
        </w:rPr>
      </w:pPr>
    </w:p>
    <w:p w:rsidR="007A370E" w:rsidRDefault="00203BAB">
      <w:pPr>
        <w:spacing w:line="271" w:lineRule="auto"/>
        <w:ind w:left="260" w:firstLine="566"/>
        <w:jc w:val="both"/>
        <w:rPr>
          <w:rFonts w:eastAsia="Times New Roman"/>
          <w:sz w:val="24"/>
          <w:szCs w:val="24"/>
        </w:rPr>
      </w:pPr>
      <w:r>
        <w:rPr>
          <w:rFonts w:eastAsia="Times New Roman"/>
          <w:b/>
          <w:bCs/>
          <w:sz w:val="24"/>
          <w:szCs w:val="24"/>
        </w:rPr>
        <w:t xml:space="preserve">Отметка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даёт ответ,</w:t>
      </w:r>
      <w:r>
        <w:rPr>
          <w:rFonts w:eastAsia="Times New Roman"/>
          <w:b/>
          <w:bCs/>
          <w:sz w:val="24"/>
          <w:szCs w:val="24"/>
        </w:rPr>
        <w:t xml:space="preserve"> </w:t>
      </w:r>
      <w:r>
        <w:rPr>
          <w:rFonts w:eastAsia="Times New Roman"/>
          <w:sz w:val="24"/>
          <w:szCs w:val="24"/>
        </w:rPr>
        <w:t>удовлетворяющий тем же</w:t>
      </w:r>
      <w:r>
        <w:rPr>
          <w:rFonts w:eastAsia="Times New Roman"/>
          <w:b/>
          <w:bCs/>
          <w:sz w:val="24"/>
          <w:szCs w:val="24"/>
        </w:rPr>
        <w:t xml:space="preserve"> </w:t>
      </w:r>
      <w:r>
        <w:rPr>
          <w:rFonts w:eastAsia="Times New Roman"/>
          <w:sz w:val="24"/>
          <w:szCs w:val="24"/>
        </w:rPr>
        <w:t>требованиям, что и для отметки «5», но допускает 1-2 ошибки, которые сам же и исправляет, и 1-2 недочёта при речевом оформлении ответа.</w:t>
      </w:r>
    </w:p>
    <w:p w:rsidR="007A370E" w:rsidRDefault="007A370E">
      <w:pPr>
        <w:spacing w:line="18" w:lineRule="exact"/>
        <w:rPr>
          <w:rFonts w:eastAsia="Times New Roman"/>
          <w:sz w:val="24"/>
          <w:szCs w:val="24"/>
        </w:rPr>
      </w:pPr>
    </w:p>
    <w:p w:rsidR="007A370E" w:rsidRDefault="00203BAB">
      <w:pPr>
        <w:spacing w:line="264" w:lineRule="auto"/>
        <w:ind w:left="260" w:right="20" w:firstLine="566"/>
        <w:rPr>
          <w:rFonts w:eastAsia="Times New Roman"/>
          <w:sz w:val="24"/>
          <w:szCs w:val="24"/>
        </w:rPr>
      </w:pPr>
      <w:r>
        <w:rPr>
          <w:rFonts w:eastAsia="Times New Roman"/>
          <w:b/>
          <w:bCs/>
          <w:sz w:val="24"/>
          <w:szCs w:val="24"/>
        </w:rPr>
        <w:t xml:space="preserve">Отметка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знание и понимание основных</w:t>
      </w:r>
      <w:r>
        <w:rPr>
          <w:rFonts w:eastAsia="Times New Roman"/>
          <w:b/>
          <w:bCs/>
          <w:sz w:val="24"/>
          <w:szCs w:val="24"/>
        </w:rPr>
        <w:t xml:space="preserve"> </w:t>
      </w:r>
      <w:r>
        <w:rPr>
          <w:rFonts w:eastAsia="Times New Roman"/>
          <w:sz w:val="24"/>
          <w:szCs w:val="24"/>
        </w:rPr>
        <w:t>положений вопроса, но</w:t>
      </w:r>
    </w:p>
    <w:p w:rsidR="007A370E" w:rsidRDefault="007A370E">
      <w:pPr>
        <w:spacing w:line="26" w:lineRule="exact"/>
        <w:rPr>
          <w:rFonts w:eastAsia="Times New Roman"/>
          <w:sz w:val="24"/>
          <w:szCs w:val="24"/>
        </w:rPr>
      </w:pPr>
    </w:p>
    <w:p w:rsidR="007A370E" w:rsidRDefault="00203BAB">
      <w:pPr>
        <w:numPr>
          <w:ilvl w:val="0"/>
          <w:numId w:val="4"/>
        </w:numPr>
        <w:tabs>
          <w:tab w:val="left" w:pos="968"/>
        </w:tabs>
        <w:spacing w:line="266" w:lineRule="auto"/>
        <w:ind w:left="260" w:right="20" w:firstLine="568"/>
        <w:rPr>
          <w:rFonts w:eastAsia="Times New Roman"/>
          <w:sz w:val="24"/>
          <w:szCs w:val="24"/>
        </w:rPr>
      </w:pPr>
      <w:r>
        <w:rPr>
          <w:rFonts w:eastAsia="Times New Roman"/>
          <w:sz w:val="24"/>
          <w:szCs w:val="24"/>
        </w:rPr>
        <w:t>излагает материал неполно и допускает неточности в определении языковых понятий или формулировке правил;</w:t>
      </w:r>
    </w:p>
    <w:p w:rsidR="007A370E" w:rsidRDefault="007A370E">
      <w:pPr>
        <w:spacing w:line="12" w:lineRule="exact"/>
        <w:rPr>
          <w:rFonts w:eastAsia="Times New Roman"/>
          <w:sz w:val="24"/>
          <w:szCs w:val="24"/>
        </w:rPr>
      </w:pPr>
    </w:p>
    <w:p w:rsidR="007A370E" w:rsidRDefault="00203BAB">
      <w:pPr>
        <w:numPr>
          <w:ilvl w:val="0"/>
          <w:numId w:val="4"/>
        </w:numPr>
        <w:tabs>
          <w:tab w:val="left" w:pos="980"/>
        </w:tabs>
        <w:ind w:left="980" w:hanging="152"/>
        <w:rPr>
          <w:rFonts w:eastAsia="Times New Roman"/>
          <w:sz w:val="24"/>
          <w:szCs w:val="24"/>
        </w:rPr>
      </w:pPr>
      <w:r>
        <w:rPr>
          <w:rFonts w:eastAsia="Times New Roman"/>
          <w:sz w:val="24"/>
          <w:szCs w:val="24"/>
        </w:rPr>
        <w:t>не умеет обосновать свои суждения и привести собственные примеры;</w:t>
      </w:r>
    </w:p>
    <w:p w:rsidR="007A370E" w:rsidRDefault="007A370E">
      <w:pPr>
        <w:spacing w:line="53" w:lineRule="exact"/>
        <w:rPr>
          <w:rFonts w:eastAsia="Times New Roman"/>
          <w:sz w:val="24"/>
          <w:szCs w:val="24"/>
        </w:rPr>
      </w:pPr>
    </w:p>
    <w:p w:rsidR="007A370E" w:rsidRDefault="00203BAB">
      <w:pPr>
        <w:numPr>
          <w:ilvl w:val="0"/>
          <w:numId w:val="4"/>
        </w:numPr>
        <w:tabs>
          <w:tab w:val="left" w:pos="968"/>
        </w:tabs>
        <w:spacing w:line="264" w:lineRule="auto"/>
        <w:ind w:left="260" w:firstLine="568"/>
        <w:rPr>
          <w:rFonts w:eastAsia="Times New Roman"/>
          <w:sz w:val="24"/>
          <w:szCs w:val="24"/>
        </w:rPr>
      </w:pPr>
      <w:r>
        <w:rPr>
          <w:rFonts w:eastAsia="Times New Roman"/>
          <w:sz w:val="24"/>
          <w:szCs w:val="24"/>
        </w:rPr>
        <w:t>излагает материал непоследовательно и допускает ошибки в речевом оформлении ответа.</w:t>
      </w:r>
    </w:p>
    <w:p w:rsidR="007A370E" w:rsidRDefault="007A370E">
      <w:pPr>
        <w:spacing w:line="28" w:lineRule="exact"/>
        <w:rPr>
          <w:rFonts w:eastAsia="Times New Roman"/>
          <w:sz w:val="24"/>
          <w:szCs w:val="24"/>
        </w:rPr>
      </w:pPr>
    </w:p>
    <w:p w:rsidR="007A370E" w:rsidRDefault="00203BAB">
      <w:pPr>
        <w:spacing w:line="270" w:lineRule="auto"/>
        <w:ind w:left="260" w:firstLine="626"/>
        <w:jc w:val="both"/>
        <w:rPr>
          <w:rFonts w:eastAsia="Times New Roman"/>
          <w:sz w:val="24"/>
          <w:szCs w:val="24"/>
        </w:rPr>
      </w:pPr>
      <w:r>
        <w:rPr>
          <w:rFonts w:eastAsia="Times New Roman"/>
          <w:b/>
          <w:bCs/>
          <w:sz w:val="24"/>
          <w:szCs w:val="24"/>
        </w:rPr>
        <w:t xml:space="preserve">Отметка «2»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незнание большей части</w:t>
      </w:r>
      <w:r>
        <w:rPr>
          <w:rFonts w:eastAsia="Times New Roman"/>
          <w:b/>
          <w:bCs/>
          <w:sz w:val="24"/>
          <w:szCs w:val="24"/>
        </w:rPr>
        <w:t xml:space="preserve"> </w:t>
      </w:r>
      <w:r>
        <w:rPr>
          <w:rFonts w:eastAsia="Times New Roman"/>
          <w:sz w:val="24"/>
          <w:szCs w:val="24"/>
        </w:rPr>
        <w:t>материала, допускает ошибки в формулировке определений и правил, беспорядочно и неуверенно излагает материал</w:t>
      </w:r>
    </w:p>
    <w:p w:rsidR="007A370E" w:rsidRDefault="007A370E">
      <w:pPr>
        <w:spacing w:line="12" w:lineRule="exact"/>
        <w:rPr>
          <w:rFonts w:eastAsia="Times New Roman"/>
          <w:sz w:val="24"/>
          <w:szCs w:val="24"/>
        </w:rPr>
      </w:pPr>
    </w:p>
    <w:p w:rsidR="007A370E" w:rsidRDefault="00203BAB">
      <w:pPr>
        <w:ind w:left="820"/>
        <w:rPr>
          <w:rFonts w:eastAsia="Times New Roman"/>
          <w:sz w:val="24"/>
          <w:szCs w:val="24"/>
        </w:rPr>
      </w:pPr>
      <w:r>
        <w:rPr>
          <w:rFonts w:eastAsia="Times New Roman"/>
          <w:b/>
          <w:bCs/>
          <w:sz w:val="24"/>
          <w:szCs w:val="24"/>
        </w:rPr>
        <w:t>Критерии  и  система  оценки  языкового  оформления  творческой  работы</w:t>
      </w:r>
    </w:p>
    <w:p w:rsidR="007A370E" w:rsidRDefault="007A370E">
      <w:pPr>
        <w:spacing w:line="38" w:lineRule="exact"/>
        <w:rPr>
          <w:rFonts w:eastAsia="Times New Roman"/>
          <w:sz w:val="24"/>
          <w:szCs w:val="24"/>
        </w:rPr>
      </w:pPr>
    </w:p>
    <w:p w:rsidR="007A370E" w:rsidRDefault="00203BAB">
      <w:pPr>
        <w:ind w:left="260"/>
        <w:rPr>
          <w:rFonts w:eastAsia="Times New Roman"/>
          <w:sz w:val="24"/>
          <w:szCs w:val="24"/>
        </w:rPr>
      </w:pPr>
      <w:r>
        <w:rPr>
          <w:rFonts w:eastAsia="Times New Roman"/>
          <w:sz w:val="24"/>
          <w:szCs w:val="24"/>
        </w:rPr>
        <w:t>(изложений,отзывов, рецензий, сочинений)</w:t>
      </w:r>
    </w:p>
    <w:p w:rsidR="007A370E" w:rsidRDefault="007A370E">
      <w:pPr>
        <w:spacing w:line="53" w:lineRule="exact"/>
        <w:rPr>
          <w:rFonts w:eastAsia="Times New Roman"/>
          <w:sz w:val="24"/>
          <w:szCs w:val="24"/>
        </w:rPr>
      </w:pPr>
    </w:p>
    <w:p w:rsidR="007A370E" w:rsidRDefault="00203BAB">
      <w:pPr>
        <w:spacing w:line="272" w:lineRule="auto"/>
        <w:ind w:left="260" w:firstLine="566"/>
        <w:jc w:val="both"/>
        <w:rPr>
          <w:rFonts w:eastAsia="Times New Roman"/>
          <w:sz w:val="24"/>
          <w:szCs w:val="24"/>
        </w:rPr>
      </w:pPr>
      <w:r>
        <w:rPr>
          <w:rFonts w:eastAsia="Times New Roman"/>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7A370E" w:rsidRDefault="007A370E">
      <w:pPr>
        <w:spacing w:line="6"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1) богатство (разнообразие) словаря и грамматического строя речи;</w:t>
      </w:r>
    </w:p>
    <w:p w:rsidR="007A370E" w:rsidRDefault="007A370E">
      <w:pPr>
        <w:spacing w:line="40"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2) стилевое единство и выразительность речи;</w:t>
      </w:r>
    </w:p>
    <w:p w:rsidR="007A370E" w:rsidRDefault="007A370E">
      <w:pPr>
        <w:spacing w:line="40"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3) правильность и уместность употребления языковых средств.</w:t>
      </w:r>
    </w:p>
    <w:p w:rsidR="007A370E" w:rsidRDefault="007A370E">
      <w:pPr>
        <w:spacing w:line="55" w:lineRule="exact"/>
        <w:rPr>
          <w:rFonts w:eastAsia="Times New Roman"/>
          <w:sz w:val="24"/>
          <w:szCs w:val="24"/>
        </w:rPr>
      </w:pPr>
    </w:p>
    <w:p w:rsidR="007A370E" w:rsidRDefault="00203BAB">
      <w:pPr>
        <w:spacing w:line="273" w:lineRule="auto"/>
        <w:ind w:left="260" w:firstLine="566"/>
        <w:jc w:val="both"/>
        <w:rPr>
          <w:rFonts w:eastAsia="Times New Roman"/>
          <w:sz w:val="24"/>
          <w:szCs w:val="24"/>
        </w:rPr>
      </w:pPr>
      <w:r>
        <w:rPr>
          <w:rFonts w:eastAsia="Times New Roman"/>
          <w:b/>
          <w:bCs/>
          <w:sz w:val="24"/>
          <w:szCs w:val="24"/>
        </w:rPr>
        <w:lastRenderedPageBreak/>
        <w:t xml:space="preserve">Отметка "5" </w:t>
      </w:r>
      <w:r>
        <w:rPr>
          <w:rFonts w:eastAsia="Times New Roman"/>
          <w:sz w:val="24"/>
          <w:szCs w:val="24"/>
        </w:rPr>
        <w:t>("пять")</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полностью соответствующее теме,</w:t>
      </w:r>
      <w:r>
        <w:rPr>
          <w:rFonts w:eastAsia="Times New Roman"/>
          <w:b/>
          <w:bCs/>
          <w:sz w:val="24"/>
          <w:szCs w:val="24"/>
        </w:rPr>
        <w:t xml:space="preserve"> </w:t>
      </w:r>
      <w:r>
        <w:rPr>
          <w:rFonts w:eastAsia="Times New Roman"/>
          <w:sz w:val="24"/>
          <w:szCs w:val="24"/>
        </w:rPr>
        <w:t>глубоко и аргументированно ее раскрывающее, демонстрирующее отличное знание текста литературного произведения так же, как и других материалов, привлеченных для раскрытия этой темы (литературоведческих, критических, исторических, философских и т. д.). Сочинение не должно содержать фактических ошибок. Сочинение должно быть</w:t>
      </w:r>
    </w:p>
    <w:p w:rsidR="007A370E" w:rsidRDefault="00203BAB">
      <w:pPr>
        <w:spacing w:line="273" w:lineRule="auto"/>
        <w:ind w:left="260"/>
        <w:jc w:val="both"/>
        <w:rPr>
          <w:sz w:val="20"/>
          <w:szCs w:val="20"/>
        </w:rPr>
      </w:pPr>
      <w:r>
        <w:rPr>
          <w:rFonts w:eastAsia="Times New Roman"/>
          <w:sz w:val="24"/>
          <w:szCs w:val="24"/>
        </w:rPr>
        <w:t>логичным и последовательным в изложении мыслей, демонстрирующим исчерпанность цитатной аргументации, выстроенным изящно в композиционном плане, написанным в соответствии с нормами литературного языка и выдержанным в стиле, соответствующем избранной теме. В сочинении, оцененном на "5", допускается наличие 1-2 речевых недочетов, 1 орфографической или 1 пунктуационной ошибки.</w:t>
      </w:r>
    </w:p>
    <w:p w:rsidR="007A370E" w:rsidRDefault="007A370E">
      <w:pPr>
        <w:spacing w:line="20" w:lineRule="exact"/>
        <w:rPr>
          <w:sz w:val="20"/>
          <w:szCs w:val="20"/>
        </w:rPr>
      </w:pPr>
    </w:p>
    <w:p w:rsidR="007A370E" w:rsidRDefault="00203BAB">
      <w:pPr>
        <w:spacing w:line="274" w:lineRule="auto"/>
        <w:ind w:left="260" w:firstLine="566"/>
        <w:jc w:val="both"/>
        <w:rPr>
          <w:sz w:val="20"/>
          <w:szCs w:val="20"/>
        </w:rPr>
      </w:pPr>
      <w:r>
        <w:rPr>
          <w:rFonts w:eastAsia="Times New Roman"/>
          <w:b/>
          <w:bCs/>
          <w:sz w:val="24"/>
          <w:szCs w:val="24"/>
        </w:rPr>
        <w:t xml:space="preserve">Отметка "4" </w:t>
      </w:r>
      <w:r>
        <w:rPr>
          <w:rFonts w:eastAsia="Times New Roman"/>
          <w:sz w:val="24"/>
          <w:szCs w:val="24"/>
        </w:rPr>
        <w:t>("четыре")</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достаточно полно раскрывающее</w:t>
      </w:r>
      <w:r>
        <w:rPr>
          <w:rFonts w:eastAsia="Times New Roman"/>
          <w:b/>
          <w:bCs/>
          <w:sz w:val="24"/>
          <w:szCs w:val="24"/>
        </w:rPr>
        <w:t xml:space="preserve"> </w:t>
      </w:r>
      <w:r>
        <w:rPr>
          <w:rFonts w:eastAsia="Times New Roman"/>
          <w:sz w:val="24"/>
          <w:szCs w:val="24"/>
        </w:rPr>
        <w:t>тему, обнаруживающее хорошее знание литературного материала, логичное и последовательное по изложению, хорошо выстроенное композиционно, написанное в соответствии с нормами литературного языка, стилистически соответствующее теме, лексический и грамматический строй речи которого достаточно разнообразен. В сочинении, оцененном на "4", допускаются 1 - 2 фактических неточности, не более 2 речевых недочетов, не более 2 орфографических и 2 пунктуационных или стилистических ошибок (варианты: 1 орфографическая + 3 пунктуационных или стилистических, 0 орфографических + 4 пунктуационных или стилистических).</w:t>
      </w:r>
    </w:p>
    <w:p w:rsidR="007A370E" w:rsidRDefault="007A370E">
      <w:pPr>
        <w:spacing w:line="21" w:lineRule="exact"/>
        <w:rPr>
          <w:sz w:val="20"/>
          <w:szCs w:val="20"/>
        </w:rPr>
      </w:pPr>
    </w:p>
    <w:p w:rsidR="007A370E" w:rsidRDefault="00203BAB">
      <w:pPr>
        <w:spacing w:line="274" w:lineRule="auto"/>
        <w:ind w:left="260" w:firstLine="566"/>
        <w:jc w:val="both"/>
        <w:rPr>
          <w:sz w:val="20"/>
          <w:szCs w:val="20"/>
        </w:rPr>
      </w:pPr>
      <w:r>
        <w:rPr>
          <w:rFonts w:eastAsia="Times New Roman"/>
          <w:b/>
          <w:bCs/>
          <w:sz w:val="24"/>
          <w:szCs w:val="24"/>
        </w:rPr>
        <w:t xml:space="preserve">Отметка "3" </w:t>
      </w:r>
      <w:r>
        <w:rPr>
          <w:rFonts w:eastAsia="Times New Roman"/>
          <w:sz w:val="24"/>
          <w:szCs w:val="24"/>
        </w:rPr>
        <w:t>("три")</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целом раскрывающее тему,</w:t>
      </w:r>
      <w:r>
        <w:rPr>
          <w:rFonts w:eastAsia="Times New Roman"/>
          <w:b/>
          <w:bCs/>
          <w:sz w:val="24"/>
          <w:szCs w:val="24"/>
        </w:rPr>
        <w:t xml:space="preserve"> </w:t>
      </w:r>
      <w:r>
        <w:rPr>
          <w:rFonts w:eastAsia="Times New Roman"/>
          <w:sz w:val="24"/>
          <w:szCs w:val="24"/>
        </w:rPr>
        <w:t>но</w:t>
      </w:r>
      <w:r>
        <w:rPr>
          <w:rFonts w:eastAsia="Times New Roman"/>
          <w:b/>
          <w:bCs/>
          <w:sz w:val="24"/>
          <w:szCs w:val="24"/>
        </w:rPr>
        <w:t xml:space="preserve"> </w:t>
      </w:r>
      <w:r>
        <w:rPr>
          <w:rFonts w:eastAsia="Times New Roman"/>
          <w:sz w:val="24"/>
          <w:szCs w:val="24"/>
        </w:rPr>
        <w:t>обнаруживающее односторонность или неполноту в раскрытии темы, в котором допущены отклонения от темы или отдельные неточности в изложении фактического материала, нарушение последовательности и логичности изложения, недостаточность цитатного материала и аргументации, невыразительность речи, однообразие синтаксических конструкций, бедность словаря. В сочинении, оцененном на "3", допускаются не более 4 орфографических и 4 пунктуационных или стилистических ошибок (варианты: 3 орфографических + 5 пунктуационных или стилистических; 0 орфографических + 8 пунктуационных или стилистических). При выставлении оценки учитываются и речевые недочеты (не более 5), имеющиеся в сочинении.</w:t>
      </w:r>
    </w:p>
    <w:p w:rsidR="007A370E" w:rsidRDefault="007A370E">
      <w:pPr>
        <w:spacing w:line="22" w:lineRule="exact"/>
        <w:rPr>
          <w:sz w:val="20"/>
          <w:szCs w:val="20"/>
        </w:rPr>
      </w:pPr>
    </w:p>
    <w:p w:rsidR="007A370E" w:rsidRDefault="00203BAB">
      <w:pPr>
        <w:spacing w:line="274" w:lineRule="auto"/>
        <w:ind w:left="260" w:firstLine="566"/>
        <w:jc w:val="both"/>
        <w:rPr>
          <w:sz w:val="20"/>
          <w:szCs w:val="20"/>
        </w:rPr>
      </w:pPr>
      <w:r>
        <w:rPr>
          <w:rFonts w:eastAsia="Times New Roman"/>
          <w:b/>
          <w:bCs/>
          <w:sz w:val="24"/>
          <w:szCs w:val="24"/>
        </w:rPr>
        <w:t xml:space="preserve">Отметка"2" </w:t>
      </w:r>
      <w:r>
        <w:rPr>
          <w:rFonts w:eastAsia="Times New Roman"/>
          <w:sz w:val="24"/>
          <w:szCs w:val="24"/>
        </w:rPr>
        <w:t>("два")</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котором тема не раскрыта или не</w:t>
      </w:r>
      <w:r>
        <w:rPr>
          <w:rFonts w:eastAsia="Times New Roman"/>
          <w:b/>
          <w:bCs/>
          <w:sz w:val="24"/>
          <w:szCs w:val="24"/>
        </w:rPr>
        <w:t xml:space="preserve"> </w:t>
      </w:r>
      <w:r>
        <w:rPr>
          <w:rFonts w:eastAsia="Times New Roman"/>
          <w:sz w:val="24"/>
          <w:szCs w:val="24"/>
        </w:rPr>
        <w:t>соответствует вынесенной в заглавие, в котором обнаруживается незнание литературного текста и критического материала, обилие фактических неточностей, нарушение логики изложения, тяготение к пересказу, а не анализу текста. Сочинение оценивается на "2", если в нем наличествует нарочито упрощенный синтаксис, бедный словарь, если оно написано без соблюдения норм литературного языка. Сочинение оценивается на "2" и в том случае, если тема раскрыта, но имеется много орфографических и пунктуационных ошибок (более 8 -9 в общем количестве).</w:t>
      </w:r>
    </w:p>
    <w:p w:rsidR="007A370E" w:rsidRDefault="007A370E">
      <w:pPr>
        <w:spacing w:line="19" w:lineRule="exact"/>
        <w:rPr>
          <w:sz w:val="20"/>
          <w:szCs w:val="20"/>
        </w:rPr>
      </w:pPr>
    </w:p>
    <w:p w:rsidR="007A370E" w:rsidRDefault="00203BAB">
      <w:pPr>
        <w:spacing w:line="271"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A370E" w:rsidRDefault="007A370E">
      <w:pPr>
        <w:spacing w:line="10" w:lineRule="exact"/>
        <w:rPr>
          <w:sz w:val="20"/>
          <w:szCs w:val="20"/>
        </w:rPr>
      </w:pPr>
    </w:p>
    <w:p w:rsidR="007A370E" w:rsidRDefault="00203BAB">
      <w:pPr>
        <w:ind w:left="3780"/>
        <w:rPr>
          <w:sz w:val="20"/>
          <w:szCs w:val="20"/>
        </w:rPr>
      </w:pPr>
      <w:r>
        <w:rPr>
          <w:rFonts w:eastAsia="Times New Roman"/>
          <w:b/>
          <w:bCs/>
        </w:rPr>
        <w:t>«Родная литература» 8 класс</w:t>
      </w:r>
    </w:p>
    <w:p w:rsidR="007A370E" w:rsidRDefault="007A370E">
      <w:pPr>
        <w:spacing w:line="37" w:lineRule="exact"/>
        <w:rPr>
          <w:sz w:val="20"/>
          <w:szCs w:val="20"/>
        </w:rPr>
      </w:pPr>
    </w:p>
    <w:p w:rsidR="007A370E" w:rsidRDefault="00203BAB">
      <w:pPr>
        <w:ind w:left="820"/>
        <w:rPr>
          <w:sz w:val="20"/>
          <w:szCs w:val="20"/>
        </w:rPr>
      </w:pPr>
      <w:r>
        <w:rPr>
          <w:rFonts w:eastAsia="Times New Roman"/>
          <w:b/>
          <w:bCs/>
        </w:rPr>
        <w:t>Требования к уровню подготовки учащихся 8 класса</w:t>
      </w:r>
    </w:p>
    <w:p w:rsidR="007A370E" w:rsidRDefault="007A370E">
      <w:pPr>
        <w:spacing w:line="38" w:lineRule="exact"/>
        <w:rPr>
          <w:sz w:val="20"/>
          <w:szCs w:val="20"/>
        </w:rPr>
      </w:pPr>
    </w:p>
    <w:p w:rsidR="007A370E" w:rsidRDefault="00203BAB">
      <w:pPr>
        <w:ind w:left="1280"/>
        <w:rPr>
          <w:sz w:val="20"/>
          <w:szCs w:val="20"/>
        </w:rPr>
      </w:pPr>
      <w:r>
        <w:rPr>
          <w:rFonts w:eastAsia="Times New Roman"/>
          <w:b/>
          <w:bCs/>
          <w:sz w:val="24"/>
          <w:szCs w:val="24"/>
        </w:rPr>
        <w:t>Учащиеся должны знать и уметь применять на практике:</w:t>
      </w:r>
    </w:p>
    <w:p w:rsidR="007A370E" w:rsidRDefault="00203BAB">
      <w:pPr>
        <w:numPr>
          <w:ilvl w:val="0"/>
          <w:numId w:val="5"/>
        </w:numPr>
        <w:tabs>
          <w:tab w:val="left" w:pos="680"/>
        </w:tabs>
        <w:spacing w:line="185" w:lineRule="auto"/>
        <w:ind w:left="680" w:hanging="418"/>
        <w:rPr>
          <w:rFonts w:ascii="Wingdings" w:eastAsia="Wingdings" w:hAnsi="Wingdings" w:cs="Wingdings"/>
          <w:sz w:val="34"/>
          <w:szCs w:val="34"/>
          <w:vertAlign w:val="superscript"/>
        </w:rPr>
      </w:pPr>
      <w:r>
        <w:rPr>
          <w:rFonts w:eastAsia="Times New Roman"/>
          <w:sz w:val="19"/>
          <w:szCs w:val="19"/>
        </w:rPr>
        <w:t>понятия, связанные с общими свойствами литературы (художественный образ);</w:t>
      </w:r>
    </w:p>
    <w:p w:rsidR="007A370E" w:rsidRDefault="007A370E">
      <w:pPr>
        <w:spacing w:line="57" w:lineRule="exact"/>
        <w:rPr>
          <w:rFonts w:ascii="Wingdings" w:eastAsia="Wingdings" w:hAnsi="Wingdings" w:cs="Wingdings"/>
          <w:sz w:val="34"/>
          <w:szCs w:val="34"/>
          <w:vertAlign w:val="superscript"/>
        </w:rPr>
      </w:pPr>
    </w:p>
    <w:p w:rsidR="007A370E" w:rsidRDefault="00203BAB">
      <w:pPr>
        <w:numPr>
          <w:ilvl w:val="0"/>
          <w:numId w:val="5"/>
        </w:numPr>
        <w:tabs>
          <w:tab w:val="left" w:pos="687"/>
        </w:tabs>
        <w:spacing w:line="196" w:lineRule="auto"/>
        <w:ind w:left="260" w:firstLine="2"/>
        <w:jc w:val="both"/>
        <w:rPr>
          <w:rFonts w:ascii="Wingdings" w:eastAsia="Wingdings" w:hAnsi="Wingdings" w:cs="Wingdings"/>
          <w:sz w:val="44"/>
          <w:szCs w:val="44"/>
          <w:vertAlign w:val="superscript"/>
        </w:rPr>
      </w:pPr>
      <w:r>
        <w:rPr>
          <w:rFonts w:eastAsia="Times New Roman"/>
        </w:rPr>
        <w:t>понятия, связанные со структурой и языком художественного произведения: тема, идея, композиция, взаимосвязь героев и событий; средства изображения героев; портрет, речь, авторская характеристика; изобразительно-выразительные средства языка, особенности стихотворной речи;</w:t>
      </w:r>
    </w:p>
    <w:p w:rsidR="007A370E" w:rsidRDefault="007A370E">
      <w:pPr>
        <w:spacing w:line="2" w:lineRule="exact"/>
        <w:rPr>
          <w:rFonts w:ascii="Wingdings" w:eastAsia="Wingdings" w:hAnsi="Wingdings" w:cs="Wingdings"/>
          <w:sz w:val="44"/>
          <w:szCs w:val="44"/>
          <w:vertAlign w:val="superscript"/>
        </w:rPr>
      </w:pPr>
    </w:p>
    <w:p w:rsidR="007A370E" w:rsidRDefault="00203BAB">
      <w:pPr>
        <w:numPr>
          <w:ilvl w:val="0"/>
          <w:numId w:val="5"/>
        </w:numPr>
        <w:tabs>
          <w:tab w:val="left" w:pos="680"/>
        </w:tabs>
        <w:spacing w:line="184" w:lineRule="auto"/>
        <w:ind w:left="680" w:hanging="418"/>
        <w:rPr>
          <w:rFonts w:ascii="Wingdings" w:eastAsia="Wingdings" w:hAnsi="Wingdings" w:cs="Wingdings"/>
          <w:sz w:val="34"/>
          <w:szCs w:val="34"/>
          <w:vertAlign w:val="superscript"/>
        </w:rPr>
      </w:pPr>
      <w:r>
        <w:rPr>
          <w:rFonts w:eastAsia="Times New Roman"/>
          <w:sz w:val="19"/>
          <w:szCs w:val="19"/>
        </w:rPr>
        <w:lastRenderedPageBreak/>
        <w:t>понятия, характеризующие родо-жанровые особенности произведения;</w:t>
      </w:r>
    </w:p>
    <w:p w:rsidR="007A370E" w:rsidRDefault="007A370E">
      <w:pPr>
        <w:spacing w:line="60" w:lineRule="exact"/>
        <w:rPr>
          <w:rFonts w:ascii="Wingdings" w:eastAsia="Wingdings" w:hAnsi="Wingdings" w:cs="Wingdings"/>
          <w:sz w:val="34"/>
          <w:szCs w:val="34"/>
          <w:vertAlign w:val="superscript"/>
        </w:rPr>
      </w:pPr>
    </w:p>
    <w:p w:rsidR="007A370E" w:rsidRPr="00786172" w:rsidRDefault="00203BAB">
      <w:pPr>
        <w:numPr>
          <w:ilvl w:val="0"/>
          <w:numId w:val="5"/>
        </w:numPr>
        <w:tabs>
          <w:tab w:val="left" w:pos="687"/>
        </w:tabs>
        <w:spacing w:line="180" w:lineRule="auto"/>
        <w:ind w:left="260" w:firstLine="2"/>
        <w:rPr>
          <w:rFonts w:ascii="Wingdings" w:eastAsia="Wingdings" w:hAnsi="Wingdings" w:cs="Wingdings"/>
          <w:sz w:val="41"/>
          <w:szCs w:val="41"/>
          <w:vertAlign w:val="superscript"/>
        </w:rPr>
      </w:pPr>
      <w:r>
        <w:rPr>
          <w:rFonts w:eastAsia="Times New Roman"/>
          <w:sz w:val="21"/>
          <w:szCs w:val="21"/>
        </w:rPr>
        <w:t>понимать роль важнейших эпизодов изученного произведения в развитии его идейно-нравственного содержания;</w:t>
      </w:r>
    </w:p>
    <w:p w:rsidR="007A370E" w:rsidRDefault="00203BAB">
      <w:pPr>
        <w:numPr>
          <w:ilvl w:val="0"/>
          <w:numId w:val="6"/>
        </w:numPr>
        <w:tabs>
          <w:tab w:val="left" w:pos="687"/>
        </w:tabs>
        <w:spacing w:line="181" w:lineRule="auto"/>
        <w:ind w:left="260" w:firstLine="2"/>
        <w:rPr>
          <w:rFonts w:ascii="Wingdings" w:eastAsia="Wingdings" w:hAnsi="Wingdings" w:cs="Wingdings"/>
          <w:sz w:val="42"/>
          <w:szCs w:val="42"/>
          <w:vertAlign w:val="superscript"/>
        </w:rPr>
      </w:pPr>
      <w:r>
        <w:rPr>
          <w:rFonts w:eastAsia="Times New Roman"/>
          <w:sz w:val="21"/>
          <w:szCs w:val="21"/>
        </w:rPr>
        <w:t>характеризовать главных героев произведения, выявляя общее и индивидуальное, объяснять связь героев и событий в произведениях;</w:t>
      </w:r>
    </w:p>
    <w:p w:rsidR="007A370E" w:rsidRDefault="00203BAB">
      <w:pPr>
        <w:numPr>
          <w:ilvl w:val="0"/>
          <w:numId w:val="6"/>
        </w:numPr>
        <w:tabs>
          <w:tab w:val="left" w:pos="680"/>
        </w:tabs>
        <w:spacing w:line="184" w:lineRule="auto"/>
        <w:ind w:left="680" w:hanging="418"/>
        <w:rPr>
          <w:rFonts w:ascii="Wingdings" w:eastAsia="Wingdings" w:hAnsi="Wingdings" w:cs="Wingdings"/>
          <w:sz w:val="34"/>
          <w:szCs w:val="34"/>
          <w:vertAlign w:val="superscript"/>
        </w:rPr>
      </w:pPr>
      <w:r>
        <w:rPr>
          <w:rFonts w:eastAsia="Times New Roman"/>
          <w:sz w:val="19"/>
          <w:szCs w:val="19"/>
        </w:rPr>
        <w:t>сопоставлять героев одного или нескольких произведений;</w:t>
      </w:r>
    </w:p>
    <w:p w:rsidR="007A370E" w:rsidRDefault="007A370E">
      <w:pPr>
        <w:spacing w:line="58" w:lineRule="exact"/>
        <w:rPr>
          <w:rFonts w:ascii="Wingdings" w:eastAsia="Wingdings" w:hAnsi="Wingdings" w:cs="Wingdings"/>
          <w:sz w:val="34"/>
          <w:szCs w:val="34"/>
          <w:vertAlign w:val="superscript"/>
        </w:rPr>
      </w:pPr>
    </w:p>
    <w:p w:rsidR="007A370E" w:rsidRDefault="00203BAB">
      <w:pPr>
        <w:numPr>
          <w:ilvl w:val="1"/>
          <w:numId w:val="6"/>
        </w:numPr>
        <w:tabs>
          <w:tab w:val="left" w:pos="980"/>
        </w:tabs>
        <w:spacing w:line="180" w:lineRule="auto"/>
        <w:ind w:left="980" w:hanging="291"/>
        <w:rPr>
          <w:rFonts w:ascii="Wingdings" w:eastAsia="Wingdings" w:hAnsi="Wingdings" w:cs="Wingdings"/>
          <w:sz w:val="28"/>
          <w:szCs w:val="28"/>
          <w:vertAlign w:val="superscript"/>
        </w:rPr>
      </w:pPr>
      <w:r>
        <w:rPr>
          <w:rFonts w:eastAsia="Times New Roman"/>
          <w:sz w:val="17"/>
          <w:szCs w:val="17"/>
        </w:rPr>
        <w:t>обнаруживать авторское отношение к изображаемому;</w:t>
      </w:r>
    </w:p>
    <w:p w:rsidR="007A370E" w:rsidRDefault="007A370E">
      <w:pPr>
        <w:spacing w:line="57" w:lineRule="exact"/>
        <w:rPr>
          <w:rFonts w:ascii="Wingdings" w:eastAsia="Wingdings" w:hAnsi="Wingdings" w:cs="Wingdings"/>
          <w:sz w:val="28"/>
          <w:szCs w:val="28"/>
          <w:vertAlign w:val="superscript"/>
        </w:rPr>
      </w:pPr>
    </w:p>
    <w:p w:rsidR="007A370E" w:rsidRDefault="00203BAB">
      <w:pPr>
        <w:numPr>
          <w:ilvl w:val="1"/>
          <w:numId w:val="6"/>
        </w:numPr>
        <w:tabs>
          <w:tab w:val="left" w:pos="980"/>
        </w:tabs>
        <w:spacing w:line="180" w:lineRule="auto"/>
        <w:ind w:left="980" w:hanging="291"/>
        <w:rPr>
          <w:rFonts w:ascii="Wingdings" w:eastAsia="Wingdings" w:hAnsi="Wingdings" w:cs="Wingdings"/>
          <w:sz w:val="28"/>
          <w:szCs w:val="28"/>
          <w:vertAlign w:val="superscript"/>
        </w:rPr>
      </w:pPr>
      <w:r>
        <w:rPr>
          <w:rFonts w:eastAsia="Times New Roman"/>
          <w:sz w:val="17"/>
          <w:szCs w:val="17"/>
        </w:rPr>
        <w:t>определять принадлежность произведений к одному из литературных родов и жанров;</w:t>
      </w:r>
    </w:p>
    <w:p w:rsidR="007A370E" w:rsidRDefault="007A370E">
      <w:pPr>
        <w:spacing w:line="59" w:lineRule="exact"/>
        <w:rPr>
          <w:rFonts w:ascii="Wingdings" w:eastAsia="Wingdings" w:hAnsi="Wingdings" w:cs="Wingdings"/>
          <w:sz w:val="28"/>
          <w:szCs w:val="28"/>
          <w:vertAlign w:val="superscript"/>
        </w:rPr>
      </w:pPr>
    </w:p>
    <w:p w:rsidR="007A370E" w:rsidRDefault="00203BAB">
      <w:pPr>
        <w:numPr>
          <w:ilvl w:val="1"/>
          <w:numId w:val="6"/>
        </w:numPr>
        <w:tabs>
          <w:tab w:val="left" w:pos="980"/>
        </w:tabs>
        <w:spacing w:line="180" w:lineRule="auto"/>
        <w:ind w:left="980" w:hanging="291"/>
        <w:rPr>
          <w:rFonts w:ascii="Wingdings" w:eastAsia="Wingdings" w:hAnsi="Wingdings" w:cs="Wingdings"/>
          <w:sz w:val="28"/>
          <w:szCs w:val="28"/>
          <w:vertAlign w:val="superscript"/>
        </w:rPr>
      </w:pPr>
      <w:r>
        <w:rPr>
          <w:rFonts w:eastAsia="Times New Roman"/>
          <w:sz w:val="17"/>
          <w:szCs w:val="17"/>
        </w:rPr>
        <w:t>пользоваться аппаратом книги. Словарями, справочниками и энциклопедиями;</w:t>
      </w:r>
    </w:p>
    <w:p w:rsidR="007A370E" w:rsidRDefault="007A370E">
      <w:pPr>
        <w:spacing w:line="57" w:lineRule="exact"/>
        <w:rPr>
          <w:rFonts w:ascii="Wingdings" w:eastAsia="Wingdings" w:hAnsi="Wingdings" w:cs="Wingdings"/>
          <w:sz w:val="28"/>
          <w:szCs w:val="28"/>
          <w:vertAlign w:val="superscript"/>
        </w:rPr>
      </w:pPr>
    </w:p>
    <w:p w:rsidR="007A370E" w:rsidRDefault="00203BAB">
      <w:pPr>
        <w:numPr>
          <w:ilvl w:val="1"/>
          <w:numId w:val="6"/>
        </w:numPr>
        <w:tabs>
          <w:tab w:val="left" w:pos="980"/>
        </w:tabs>
        <w:spacing w:line="180" w:lineRule="auto"/>
        <w:ind w:left="980" w:hanging="291"/>
        <w:rPr>
          <w:rFonts w:ascii="Wingdings" w:eastAsia="Wingdings" w:hAnsi="Wingdings" w:cs="Wingdings"/>
          <w:sz w:val="28"/>
          <w:szCs w:val="28"/>
          <w:vertAlign w:val="superscript"/>
        </w:rPr>
      </w:pPr>
      <w:r>
        <w:rPr>
          <w:rFonts w:eastAsia="Times New Roman"/>
          <w:sz w:val="17"/>
          <w:szCs w:val="17"/>
        </w:rPr>
        <w:t>выразительно читать изученные произведения или их фрагменты ( в том числе наизусть);</w:t>
      </w:r>
    </w:p>
    <w:p w:rsidR="007A370E" w:rsidRDefault="007A370E">
      <w:pPr>
        <w:spacing w:line="57" w:lineRule="exact"/>
        <w:rPr>
          <w:rFonts w:ascii="Wingdings" w:eastAsia="Wingdings" w:hAnsi="Wingdings" w:cs="Wingdings"/>
          <w:sz w:val="28"/>
          <w:szCs w:val="28"/>
          <w:vertAlign w:val="superscript"/>
        </w:rPr>
      </w:pPr>
    </w:p>
    <w:p w:rsidR="007A370E" w:rsidRDefault="00203BAB">
      <w:pPr>
        <w:numPr>
          <w:ilvl w:val="1"/>
          <w:numId w:val="6"/>
        </w:numPr>
        <w:tabs>
          <w:tab w:val="left" w:pos="968"/>
        </w:tabs>
        <w:spacing w:line="180" w:lineRule="auto"/>
        <w:ind w:left="260" w:firstLine="429"/>
        <w:rPr>
          <w:rFonts w:ascii="Wingdings" w:eastAsia="Wingdings" w:hAnsi="Wingdings" w:cs="Wingdings"/>
          <w:sz w:val="41"/>
          <w:szCs w:val="41"/>
          <w:vertAlign w:val="superscript"/>
        </w:rPr>
      </w:pPr>
      <w:r>
        <w:rPr>
          <w:rFonts w:eastAsia="Times New Roman"/>
          <w:sz w:val="21"/>
          <w:szCs w:val="21"/>
        </w:rPr>
        <w:t>пересказывать устно и письменно (подробно, выборочно, сжато) эпические произведения или их фрагменты;</w:t>
      </w:r>
    </w:p>
    <w:p w:rsidR="007A370E" w:rsidRDefault="007A370E">
      <w:pPr>
        <w:spacing w:line="50" w:lineRule="exact"/>
        <w:rPr>
          <w:rFonts w:ascii="Wingdings" w:eastAsia="Wingdings" w:hAnsi="Wingdings" w:cs="Wingdings"/>
          <w:sz w:val="41"/>
          <w:szCs w:val="41"/>
          <w:vertAlign w:val="superscript"/>
        </w:rPr>
      </w:pPr>
    </w:p>
    <w:p w:rsidR="007A370E" w:rsidRDefault="00203BAB">
      <w:pPr>
        <w:numPr>
          <w:ilvl w:val="1"/>
          <w:numId w:val="6"/>
        </w:numPr>
        <w:tabs>
          <w:tab w:val="left" w:pos="968"/>
        </w:tabs>
        <w:spacing w:line="182" w:lineRule="auto"/>
        <w:ind w:left="260" w:firstLine="429"/>
        <w:rPr>
          <w:rFonts w:ascii="Wingdings" w:eastAsia="Wingdings" w:hAnsi="Wingdings" w:cs="Wingdings"/>
          <w:sz w:val="38"/>
          <w:szCs w:val="38"/>
          <w:vertAlign w:val="superscript"/>
        </w:rPr>
      </w:pPr>
      <w:r>
        <w:rPr>
          <w:rFonts w:eastAsia="Times New Roman"/>
          <w:sz w:val="20"/>
          <w:szCs w:val="20"/>
        </w:rPr>
        <w:t>писать сочинения различных жанров на доступную литературную, публицистическую или свободную тему;</w:t>
      </w:r>
    </w:p>
    <w:p w:rsidR="007A370E" w:rsidRDefault="007A370E">
      <w:pPr>
        <w:spacing w:line="12" w:lineRule="exact"/>
        <w:rPr>
          <w:rFonts w:ascii="Wingdings" w:eastAsia="Wingdings" w:hAnsi="Wingdings" w:cs="Wingdings"/>
          <w:sz w:val="38"/>
          <w:szCs w:val="38"/>
          <w:vertAlign w:val="superscript"/>
        </w:rPr>
      </w:pPr>
    </w:p>
    <w:p w:rsidR="007A370E" w:rsidRDefault="00203BAB">
      <w:pPr>
        <w:numPr>
          <w:ilvl w:val="1"/>
          <w:numId w:val="6"/>
        </w:numPr>
        <w:tabs>
          <w:tab w:val="left" w:pos="968"/>
        </w:tabs>
        <w:spacing w:line="182" w:lineRule="auto"/>
        <w:ind w:left="260" w:firstLine="429"/>
        <w:rPr>
          <w:rFonts w:ascii="Wingdings" w:eastAsia="Wingdings" w:hAnsi="Wingdings" w:cs="Wingdings"/>
          <w:sz w:val="38"/>
          <w:szCs w:val="38"/>
          <w:vertAlign w:val="superscript"/>
        </w:rPr>
      </w:pPr>
      <w:r>
        <w:rPr>
          <w:rFonts w:eastAsia="Times New Roman"/>
          <w:sz w:val="20"/>
          <w:szCs w:val="20"/>
        </w:rPr>
        <w:t>писать отзыв о самостоятельно прочитанном произведении с выражением собственного отношения к героям и событиям.</w:t>
      </w:r>
    </w:p>
    <w:p w:rsidR="007A370E" w:rsidRDefault="007A370E">
      <w:pPr>
        <w:spacing w:line="16" w:lineRule="exact"/>
        <w:rPr>
          <w:rFonts w:ascii="Wingdings" w:eastAsia="Wingdings" w:hAnsi="Wingdings" w:cs="Wingdings"/>
          <w:sz w:val="38"/>
          <w:szCs w:val="38"/>
          <w:vertAlign w:val="superscript"/>
        </w:rPr>
      </w:pPr>
    </w:p>
    <w:p w:rsidR="007A370E" w:rsidRDefault="007A370E">
      <w:pPr>
        <w:spacing w:line="2" w:lineRule="exact"/>
        <w:rPr>
          <w:sz w:val="20"/>
          <w:szCs w:val="20"/>
        </w:rPr>
      </w:pPr>
    </w:p>
    <w:p w:rsidR="007A370E" w:rsidRDefault="007A370E">
      <w:pPr>
        <w:spacing w:line="369" w:lineRule="exact"/>
        <w:rPr>
          <w:sz w:val="20"/>
          <w:szCs w:val="20"/>
        </w:rPr>
      </w:pPr>
    </w:p>
    <w:p w:rsidR="00D67031" w:rsidRDefault="00D67031" w:rsidP="00D67031">
      <w:pPr>
        <w:pStyle w:val="3"/>
        <w:spacing w:before="0"/>
        <w:rPr>
          <w:bCs/>
          <w:szCs w:val="28"/>
        </w:rPr>
      </w:pPr>
      <w:r>
        <w:t xml:space="preserve">Тематическое планирование по </w:t>
      </w:r>
      <w:r>
        <w:rPr>
          <w:bCs/>
          <w:szCs w:val="28"/>
        </w:rPr>
        <w:t>литературе</w:t>
      </w:r>
    </w:p>
    <w:p w:rsidR="00D67031" w:rsidRDefault="00D67031" w:rsidP="00D67031">
      <w:pPr>
        <w:pStyle w:val="3"/>
        <w:spacing w:before="0"/>
      </w:pPr>
      <w:r>
        <w:rPr>
          <w:bCs/>
          <w:szCs w:val="28"/>
        </w:rPr>
        <w:t xml:space="preserve"> на родном (русском) языке</w:t>
      </w:r>
    </w:p>
    <w:p w:rsidR="00D67031" w:rsidRDefault="00D67031" w:rsidP="00D67031">
      <w:pPr>
        <w:jc w:val="center"/>
        <w:rPr>
          <w:b/>
        </w:rPr>
      </w:pPr>
    </w:p>
    <w:p w:rsidR="00D67031" w:rsidRDefault="00D67031" w:rsidP="00D67031">
      <w:pPr>
        <w:jc w:val="center"/>
        <w:rPr>
          <w:b/>
        </w:rPr>
      </w:pPr>
      <w:r>
        <w:rPr>
          <w:b/>
        </w:rPr>
        <w:t xml:space="preserve">8 класс </w:t>
      </w:r>
    </w:p>
    <w:p w:rsidR="00D67031" w:rsidRDefault="00D67031" w:rsidP="00D67031">
      <w:pPr>
        <w:jc w:val="center"/>
      </w:pPr>
      <w:r>
        <w:t>)</w:t>
      </w:r>
    </w:p>
    <w:p w:rsidR="00D67031" w:rsidRDefault="00D67031" w:rsidP="00D67031">
      <w:pPr>
        <w:jc w:val="cente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5150"/>
        <w:gridCol w:w="1499"/>
      </w:tblGrid>
      <w:tr w:rsidR="00D67031" w:rsidRPr="001F6B63" w:rsidTr="00D67031">
        <w:tc>
          <w:tcPr>
            <w:tcW w:w="851" w:type="dxa"/>
          </w:tcPr>
          <w:p w:rsidR="00D67031" w:rsidRPr="00B60029" w:rsidRDefault="00D67031" w:rsidP="00D67031">
            <w:pPr>
              <w:spacing w:line="276" w:lineRule="auto"/>
              <w:jc w:val="center"/>
            </w:pPr>
            <w:r w:rsidRPr="00B60029">
              <w:t>№</w:t>
            </w:r>
          </w:p>
        </w:tc>
        <w:tc>
          <w:tcPr>
            <w:tcW w:w="5150" w:type="dxa"/>
          </w:tcPr>
          <w:p w:rsidR="00D67031" w:rsidRPr="00B60029" w:rsidRDefault="00D67031" w:rsidP="00D67031">
            <w:pPr>
              <w:spacing w:line="276" w:lineRule="auto"/>
              <w:jc w:val="center"/>
            </w:pPr>
            <w:r w:rsidRPr="00B60029">
              <w:rPr>
                <w:b/>
              </w:rPr>
              <w:t>Тема урока</w:t>
            </w:r>
          </w:p>
        </w:tc>
        <w:tc>
          <w:tcPr>
            <w:tcW w:w="1499" w:type="dxa"/>
          </w:tcPr>
          <w:p w:rsidR="00D67031" w:rsidRPr="00B60029" w:rsidRDefault="00D67031" w:rsidP="00D67031">
            <w:pPr>
              <w:spacing w:line="276" w:lineRule="auto"/>
              <w:jc w:val="center"/>
            </w:pPr>
            <w:r w:rsidRPr="00B60029">
              <w:rPr>
                <w:b/>
              </w:rPr>
              <w:t>Количество часов</w:t>
            </w:r>
          </w:p>
        </w:tc>
      </w:tr>
      <w:tr w:rsidR="00D67031" w:rsidRPr="001F6B63" w:rsidTr="00D67031">
        <w:trPr>
          <w:trHeight w:val="525"/>
        </w:trPr>
        <w:tc>
          <w:tcPr>
            <w:tcW w:w="851" w:type="dxa"/>
          </w:tcPr>
          <w:p w:rsidR="00D67031" w:rsidRPr="00B60029" w:rsidRDefault="00D67031" w:rsidP="00D67031">
            <w:pPr>
              <w:spacing w:line="276" w:lineRule="auto"/>
              <w:jc w:val="center"/>
            </w:pPr>
            <w:r w:rsidRPr="00B60029">
              <w:t>1</w:t>
            </w:r>
          </w:p>
        </w:tc>
        <w:tc>
          <w:tcPr>
            <w:tcW w:w="5150" w:type="dxa"/>
          </w:tcPr>
          <w:p w:rsidR="00D67031" w:rsidRPr="00B60029" w:rsidRDefault="00D67031" w:rsidP="00D67031">
            <w:r w:rsidRPr="00B60029">
              <w:t>Значение художественного произведения в культурном наследии страны.</w:t>
            </w:r>
          </w:p>
        </w:tc>
        <w:tc>
          <w:tcPr>
            <w:tcW w:w="1499" w:type="dxa"/>
          </w:tcPr>
          <w:p w:rsidR="00D67031" w:rsidRPr="00B60029" w:rsidRDefault="00D67031" w:rsidP="00D67031">
            <w:pPr>
              <w:spacing w:line="276" w:lineRule="auto"/>
              <w:jc w:val="center"/>
            </w:pPr>
            <w:r w:rsidRPr="00B60029">
              <w:t>1</w:t>
            </w:r>
          </w:p>
        </w:tc>
      </w:tr>
      <w:tr w:rsidR="00D67031" w:rsidRPr="001F6B63" w:rsidTr="00D67031">
        <w:trPr>
          <w:trHeight w:val="315"/>
        </w:trPr>
        <w:tc>
          <w:tcPr>
            <w:tcW w:w="851" w:type="dxa"/>
          </w:tcPr>
          <w:p w:rsidR="00D67031" w:rsidRPr="00B60029" w:rsidRDefault="00D67031" w:rsidP="00D67031">
            <w:pPr>
              <w:spacing w:line="276" w:lineRule="auto"/>
              <w:jc w:val="center"/>
            </w:pPr>
            <w:r w:rsidRPr="00B60029">
              <w:t>2</w:t>
            </w:r>
          </w:p>
        </w:tc>
        <w:tc>
          <w:tcPr>
            <w:tcW w:w="5150" w:type="dxa"/>
          </w:tcPr>
          <w:p w:rsidR="00D67031" w:rsidRPr="00B60029" w:rsidRDefault="00D67031" w:rsidP="00D67031">
            <w:pPr>
              <w:spacing w:line="276" w:lineRule="auto"/>
            </w:pPr>
            <w:r w:rsidRPr="00B60029">
              <w:t>Художественная литература как искусство слова</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3</w:t>
            </w:r>
          </w:p>
        </w:tc>
        <w:tc>
          <w:tcPr>
            <w:tcW w:w="5150" w:type="dxa"/>
          </w:tcPr>
          <w:p w:rsidR="00D67031" w:rsidRPr="00B60029" w:rsidRDefault="00D67031" w:rsidP="00D67031">
            <w:pPr>
              <w:spacing w:line="276" w:lineRule="auto"/>
            </w:pPr>
            <w:r w:rsidRPr="00B60029">
              <w:t>Поэзия  пушкинской эпохи</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4</w:t>
            </w:r>
          </w:p>
        </w:tc>
        <w:tc>
          <w:tcPr>
            <w:tcW w:w="5150" w:type="dxa"/>
          </w:tcPr>
          <w:p w:rsidR="00D67031" w:rsidRPr="00B60029" w:rsidRDefault="00D67031" w:rsidP="00D67031">
            <w:pPr>
              <w:spacing w:line="276" w:lineRule="auto"/>
            </w:pPr>
            <w:r w:rsidRPr="00B60029">
              <w:t xml:space="preserve"> Обзор творчества </w:t>
            </w:r>
            <w:proofErr w:type="spellStart"/>
            <w:r w:rsidRPr="00B60029">
              <w:t>К.Н.Батюшкова</w:t>
            </w:r>
            <w:proofErr w:type="spellEnd"/>
            <w:r w:rsidRPr="00B60029">
              <w:t xml:space="preserve"> </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5</w:t>
            </w:r>
          </w:p>
        </w:tc>
        <w:tc>
          <w:tcPr>
            <w:tcW w:w="5150" w:type="dxa"/>
          </w:tcPr>
          <w:p w:rsidR="00D67031" w:rsidRPr="00B60029" w:rsidRDefault="00D67031" w:rsidP="00D67031">
            <w:pPr>
              <w:spacing w:line="276" w:lineRule="auto"/>
            </w:pPr>
            <w:r w:rsidRPr="00B60029">
              <w:t xml:space="preserve"> Идейно-тематическое содержание </w:t>
            </w:r>
            <w:proofErr w:type="spellStart"/>
            <w:r w:rsidRPr="00B60029">
              <w:t>стихотворенияК.Н.Батюшкова</w:t>
            </w:r>
            <w:proofErr w:type="spellEnd"/>
            <w:r w:rsidRPr="00B60029">
              <w:t xml:space="preserve">  «</w:t>
            </w:r>
            <w:r w:rsidRPr="00B60029">
              <w:rPr>
                <w:bCs/>
              </w:rPr>
              <w:t>Разлука»</w:t>
            </w:r>
          </w:p>
        </w:tc>
        <w:tc>
          <w:tcPr>
            <w:tcW w:w="1499" w:type="dxa"/>
          </w:tcPr>
          <w:p w:rsidR="00D67031" w:rsidRPr="00B60029" w:rsidRDefault="00D67031" w:rsidP="00D67031">
            <w:pPr>
              <w:spacing w:line="276" w:lineRule="auto"/>
              <w:jc w:val="center"/>
            </w:pPr>
            <w:r w:rsidRPr="00B60029">
              <w:t>1</w:t>
            </w:r>
          </w:p>
        </w:tc>
      </w:tr>
      <w:tr w:rsidR="00D67031" w:rsidRPr="001F6B63" w:rsidTr="00D67031">
        <w:trPr>
          <w:trHeight w:val="375"/>
        </w:trPr>
        <w:tc>
          <w:tcPr>
            <w:tcW w:w="851" w:type="dxa"/>
          </w:tcPr>
          <w:p w:rsidR="00D67031" w:rsidRPr="00B60029" w:rsidRDefault="00D67031" w:rsidP="00D67031">
            <w:pPr>
              <w:spacing w:line="276" w:lineRule="auto"/>
              <w:jc w:val="center"/>
            </w:pPr>
            <w:r w:rsidRPr="00B60029">
              <w:t>6</w:t>
            </w:r>
          </w:p>
        </w:tc>
        <w:tc>
          <w:tcPr>
            <w:tcW w:w="5150" w:type="dxa"/>
          </w:tcPr>
          <w:p w:rsidR="00D67031" w:rsidRPr="00B60029" w:rsidRDefault="00D67031" w:rsidP="00D67031">
            <w:pPr>
              <w:spacing w:before="100" w:beforeAutospacing="1" w:after="100" w:afterAutospacing="1"/>
              <w:outlineLvl w:val="0"/>
            </w:pPr>
            <w:r w:rsidRPr="00B60029">
              <w:rPr>
                <w:bCs/>
                <w:kern w:val="36"/>
                <w:sz w:val="24"/>
                <w:szCs w:val="24"/>
              </w:rPr>
              <w:t>Поэтическая тетрадь .Е.А. Баратынского</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7</w:t>
            </w:r>
          </w:p>
        </w:tc>
        <w:tc>
          <w:tcPr>
            <w:tcW w:w="5150" w:type="dxa"/>
          </w:tcPr>
          <w:p w:rsidR="00D67031" w:rsidRPr="00B60029" w:rsidRDefault="00D67031" w:rsidP="00D67031">
            <w:pPr>
              <w:spacing w:line="276" w:lineRule="auto"/>
            </w:pPr>
            <w:r w:rsidRPr="00B60029">
              <w:t>Контрольные вопросы</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8</w:t>
            </w:r>
          </w:p>
        </w:tc>
        <w:tc>
          <w:tcPr>
            <w:tcW w:w="5150" w:type="dxa"/>
          </w:tcPr>
          <w:p w:rsidR="00D67031" w:rsidRPr="00B60029" w:rsidRDefault="00D67031" w:rsidP="00D67031">
            <w:pPr>
              <w:spacing w:line="276" w:lineRule="auto"/>
            </w:pPr>
            <w:r w:rsidRPr="00B60029">
              <w:rPr>
                <w:lang w:eastAsia="en-US"/>
              </w:rPr>
              <w:t>Повторение пройденного материала.</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9</w:t>
            </w:r>
          </w:p>
        </w:tc>
        <w:tc>
          <w:tcPr>
            <w:tcW w:w="5150" w:type="dxa"/>
          </w:tcPr>
          <w:p w:rsidR="00D67031" w:rsidRPr="00B60029" w:rsidRDefault="00D67031" w:rsidP="00D67031">
            <w:pPr>
              <w:spacing w:line="276" w:lineRule="auto"/>
            </w:pPr>
            <w:r w:rsidRPr="00B60029">
              <w:t xml:space="preserve">Музей </w:t>
            </w:r>
            <w:r w:rsidRPr="00B60029">
              <w:rPr>
                <w:bCs/>
                <w:kern w:val="36"/>
                <w:sz w:val="24"/>
                <w:szCs w:val="24"/>
              </w:rPr>
              <w:t>Е.А. Баратынского в Казани</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10</w:t>
            </w:r>
          </w:p>
        </w:tc>
        <w:tc>
          <w:tcPr>
            <w:tcW w:w="5150" w:type="dxa"/>
          </w:tcPr>
          <w:p w:rsidR="00D67031" w:rsidRPr="00B60029" w:rsidRDefault="00D67031" w:rsidP="00D67031">
            <w:pPr>
              <w:spacing w:line="276" w:lineRule="auto"/>
            </w:pPr>
            <w:r w:rsidRPr="00B60029">
              <w:rPr>
                <w:lang w:eastAsia="en-US"/>
              </w:rPr>
              <w:t>Повторение пройденного материала.</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11</w:t>
            </w:r>
          </w:p>
        </w:tc>
        <w:tc>
          <w:tcPr>
            <w:tcW w:w="5150" w:type="dxa"/>
          </w:tcPr>
          <w:p w:rsidR="00D67031" w:rsidRPr="00B60029" w:rsidRDefault="00D67031" w:rsidP="00D67031">
            <w:pPr>
              <w:spacing w:line="276" w:lineRule="auto"/>
            </w:pPr>
            <w:r w:rsidRPr="00B60029">
              <w:t>Анализ стихотворения «Весна, весна! Как воздух чист!»</w:t>
            </w:r>
          </w:p>
        </w:tc>
        <w:tc>
          <w:tcPr>
            <w:tcW w:w="1499" w:type="dxa"/>
          </w:tcPr>
          <w:p w:rsidR="00D67031" w:rsidRPr="00B60029" w:rsidRDefault="00D67031" w:rsidP="00D67031">
            <w:pPr>
              <w:spacing w:line="276" w:lineRule="auto"/>
              <w:jc w:val="center"/>
            </w:pPr>
            <w:r w:rsidRPr="00B60029">
              <w:t>1</w:t>
            </w:r>
          </w:p>
        </w:tc>
      </w:tr>
      <w:tr w:rsidR="00D67031" w:rsidRPr="001F6B63" w:rsidTr="00D67031">
        <w:trPr>
          <w:trHeight w:val="480"/>
        </w:trPr>
        <w:tc>
          <w:tcPr>
            <w:tcW w:w="851" w:type="dxa"/>
          </w:tcPr>
          <w:p w:rsidR="00D67031" w:rsidRPr="00B60029" w:rsidRDefault="00D67031" w:rsidP="00D67031">
            <w:pPr>
              <w:spacing w:line="276" w:lineRule="auto"/>
              <w:jc w:val="center"/>
            </w:pPr>
            <w:r w:rsidRPr="00B60029">
              <w:t>12</w:t>
            </w:r>
          </w:p>
        </w:tc>
        <w:tc>
          <w:tcPr>
            <w:tcW w:w="5150" w:type="dxa"/>
          </w:tcPr>
          <w:p w:rsidR="00D67031" w:rsidRPr="00B60029" w:rsidRDefault="00D67031" w:rsidP="00D67031">
            <w:pPr>
              <w:spacing w:line="276" w:lineRule="auto"/>
            </w:pPr>
            <w:r w:rsidRPr="00B60029">
              <w:t xml:space="preserve">Поэзия 2-й половины </w:t>
            </w:r>
            <w:r w:rsidRPr="00B60029">
              <w:rPr>
                <w:lang w:val="en-US"/>
              </w:rPr>
              <w:t>XIX</w:t>
            </w:r>
            <w:r w:rsidRPr="00B60029">
              <w:t>века</w:t>
            </w:r>
          </w:p>
        </w:tc>
        <w:tc>
          <w:tcPr>
            <w:tcW w:w="1499" w:type="dxa"/>
          </w:tcPr>
          <w:p w:rsidR="00D67031" w:rsidRPr="00B60029" w:rsidRDefault="00D67031" w:rsidP="00D67031">
            <w:pPr>
              <w:spacing w:line="276" w:lineRule="auto"/>
              <w:jc w:val="center"/>
            </w:pPr>
            <w:r w:rsidRPr="00B60029">
              <w:t>1</w:t>
            </w:r>
          </w:p>
        </w:tc>
      </w:tr>
      <w:tr w:rsidR="00D67031" w:rsidRPr="001F6B63" w:rsidTr="00D67031">
        <w:trPr>
          <w:trHeight w:val="345"/>
        </w:trPr>
        <w:tc>
          <w:tcPr>
            <w:tcW w:w="851" w:type="dxa"/>
          </w:tcPr>
          <w:p w:rsidR="00D67031" w:rsidRPr="00B60029" w:rsidRDefault="00D67031" w:rsidP="00D67031">
            <w:pPr>
              <w:spacing w:line="276" w:lineRule="auto"/>
              <w:jc w:val="center"/>
            </w:pPr>
            <w:r w:rsidRPr="00B60029">
              <w:t>13</w:t>
            </w:r>
          </w:p>
        </w:tc>
        <w:tc>
          <w:tcPr>
            <w:tcW w:w="5150" w:type="dxa"/>
          </w:tcPr>
          <w:p w:rsidR="00D67031" w:rsidRPr="00B60029" w:rsidRDefault="00D67031" w:rsidP="00D67031">
            <w:pPr>
              <w:spacing w:line="276" w:lineRule="auto"/>
            </w:pPr>
            <w:r w:rsidRPr="00B60029">
              <w:t xml:space="preserve">Тема природы в стихотворении </w:t>
            </w:r>
            <w:proofErr w:type="spellStart"/>
            <w:r w:rsidRPr="00B60029">
              <w:t>А.Н.Майкова</w:t>
            </w:r>
            <w:proofErr w:type="spellEnd"/>
            <w:r w:rsidRPr="00B60029">
              <w:t xml:space="preserve"> «Горный ключ»</w:t>
            </w:r>
          </w:p>
        </w:tc>
        <w:tc>
          <w:tcPr>
            <w:tcW w:w="1499" w:type="dxa"/>
          </w:tcPr>
          <w:p w:rsidR="00D67031" w:rsidRPr="00B60029" w:rsidRDefault="00D67031" w:rsidP="00D67031">
            <w:pPr>
              <w:spacing w:line="276" w:lineRule="auto"/>
              <w:jc w:val="center"/>
            </w:pPr>
            <w:r>
              <w:t>1</w:t>
            </w:r>
          </w:p>
        </w:tc>
      </w:tr>
      <w:tr w:rsidR="00D67031" w:rsidRPr="001F6B63" w:rsidTr="00D67031">
        <w:tc>
          <w:tcPr>
            <w:tcW w:w="851" w:type="dxa"/>
          </w:tcPr>
          <w:p w:rsidR="00D67031" w:rsidRPr="00B60029" w:rsidRDefault="00D67031" w:rsidP="00D67031">
            <w:pPr>
              <w:spacing w:line="276" w:lineRule="auto"/>
              <w:jc w:val="center"/>
            </w:pPr>
            <w:r w:rsidRPr="00B60029">
              <w:t>14</w:t>
            </w:r>
          </w:p>
        </w:tc>
        <w:tc>
          <w:tcPr>
            <w:tcW w:w="5150" w:type="dxa"/>
          </w:tcPr>
          <w:p w:rsidR="00D67031" w:rsidRPr="00B60029" w:rsidRDefault="00D67031" w:rsidP="00D67031">
            <w:pPr>
              <w:spacing w:line="276" w:lineRule="auto"/>
            </w:pPr>
            <w:r w:rsidRPr="00B60029">
              <w:t xml:space="preserve"> "Обзор творчества </w:t>
            </w:r>
            <w:proofErr w:type="spellStart"/>
            <w:r w:rsidRPr="00B60029">
              <w:t>А.К.Толстого</w:t>
            </w:r>
            <w:proofErr w:type="spellEnd"/>
            <w:r w:rsidRPr="00B60029">
              <w:t>. «Ты знаешь край, где все обильем дышит…» — стихотворение, пропитанное любовью к родной земл</w:t>
            </w:r>
            <w:r>
              <w:t>е</w:t>
            </w:r>
            <w:r w:rsidRPr="00B60029">
              <w:t xml:space="preserve"> "</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15</w:t>
            </w:r>
          </w:p>
        </w:tc>
        <w:tc>
          <w:tcPr>
            <w:tcW w:w="5150" w:type="dxa"/>
          </w:tcPr>
          <w:p w:rsidR="00D67031" w:rsidRPr="00B60029" w:rsidRDefault="00D67031" w:rsidP="00D67031">
            <w:pPr>
              <w:spacing w:line="276" w:lineRule="auto"/>
            </w:pPr>
            <w:r w:rsidRPr="00B60029">
              <w:t xml:space="preserve">Проза конца </w:t>
            </w:r>
            <w:r w:rsidRPr="00B60029">
              <w:rPr>
                <w:lang w:val="en-US"/>
              </w:rPr>
              <w:t>XIX</w:t>
            </w:r>
            <w:r w:rsidRPr="00B60029">
              <w:t xml:space="preserve">-  начала </w:t>
            </w:r>
            <w:r w:rsidRPr="00B60029">
              <w:rPr>
                <w:lang w:val="en-US"/>
              </w:rPr>
              <w:t>XX</w:t>
            </w:r>
            <w:r w:rsidRPr="00B60029">
              <w:t>веков</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16</w:t>
            </w:r>
          </w:p>
        </w:tc>
        <w:tc>
          <w:tcPr>
            <w:tcW w:w="5150" w:type="dxa"/>
          </w:tcPr>
          <w:p w:rsidR="00D67031" w:rsidRPr="00B60029" w:rsidRDefault="00D67031" w:rsidP="00D67031">
            <w:pPr>
              <w:spacing w:line="276" w:lineRule="auto"/>
            </w:pPr>
            <w:r w:rsidRPr="00B60029">
              <w:t xml:space="preserve"> Художественная идея и средства ее выражения. </w:t>
            </w:r>
            <w:proofErr w:type="spellStart"/>
            <w:r w:rsidRPr="00B60029">
              <w:t>М.Горький</w:t>
            </w:r>
            <w:proofErr w:type="spellEnd"/>
            <w:r w:rsidRPr="00B60029">
              <w:t xml:space="preserve"> «На пароходе»</w:t>
            </w:r>
          </w:p>
        </w:tc>
        <w:tc>
          <w:tcPr>
            <w:tcW w:w="1499" w:type="dxa"/>
          </w:tcPr>
          <w:p w:rsidR="00D67031" w:rsidRPr="00B60029" w:rsidRDefault="00D67031" w:rsidP="00D67031">
            <w:pPr>
              <w:spacing w:line="276" w:lineRule="auto"/>
              <w:jc w:val="center"/>
            </w:pPr>
            <w:r w:rsidRPr="00B60029">
              <w:t>1</w:t>
            </w:r>
          </w:p>
        </w:tc>
      </w:tr>
      <w:tr w:rsidR="00D67031" w:rsidRPr="001F6B63" w:rsidTr="00D67031">
        <w:trPr>
          <w:trHeight w:val="540"/>
        </w:trPr>
        <w:tc>
          <w:tcPr>
            <w:tcW w:w="851" w:type="dxa"/>
          </w:tcPr>
          <w:p w:rsidR="00D67031" w:rsidRPr="00B60029" w:rsidRDefault="00D67031" w:rsidP="00D67031">
            <w:pPr>
              <w:spacing w:line="276" w:lineRule="auto"/>
              <w:jc w:val="center"/>
            </w:pPr>
            <w:r w:rsidRPr="00B60029">
              <w:lastRenderedPageBreak/>
              <w:t>17</w:t>
            </w:r>
          </w:p>
        </w:tc>
        <w:tc>
          <w:tcPr>
            <w:tcW w:w="5150" w:type="dxa"/>
          </w:tcPr>
          <w:p w:rsidR="00D67031" w:rsidRPr="00B60029" w:rsidRDefault="00D67031" w:rsidP="00D67031">
            <w:pPr>
              <w:spacing w:line="276" w:lineRule="auto"/>
            </w:pPr>
            <w:r w:rsidRPr="00B60029">
              <w:t xml:space="preserve">Красота человеческой души в </w:t>
            </w:r>
            <w:r>
              <w:t xml:space="preserve">рассказе </w:t>
            </w:r>
            <w:proofErr w:type="spellStart"/>
            <w:r w:rsidRPr="00B60029">
              <w:t>И.А.Бунина</w:t>
            </w:r>
            <w:proofErr w:type="spellEnd"/>
            <w:r w:rsidRPr="00B60029">
              <w:t xml:space="preserve"> «Сверчок»</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18</w:t>
            </w:r>
          </w:p>
        </w:tc>
        <w:tc>
          <w:tcPr>
            <w:tcW w:w="5150" w:type="dxa"/>
          </w:tcPr>
          <w:p w:rsidR="00D67031" w:rsidRPr="00B60029" w:rsidRDefault="00D67031" w:rsidP="00D67031">
            <w:pPr>
              <w:spacing w:line="276" w:lineRule="auto"/>
            </w:pPr>
            <w:r w:rsidRPr="00B60029">
              <w:t>Контрольные вопросы</w:t>
            </w:r>
          </w:p>
        </w:tc>
        <w:tc>
          <w:tcPr>
            <w:tcW w:w="1499" w:type="dxa"/>
          </w:tcPr>
          <w:p w:rsidR="00D67031" w:rsidRPr="00B60029" w:rsidRDefault="00D67031" w:rsidP="00D67031">
            <w:pPr>
              <w:spacing w:line="276" w:lineRule="auto"/>
              <w:jc w:val="center"/>
            </w:pPr>
            <w:r w:rsidRPr="00B60029">
              <w:t>1</w:t>
            </w:r>
          </w:p>
        </w:tc>
      </w:tr>
      <w:tr w:rsidR="00D67031" w:rsidRPr="001F6B63" w:rsidTr="00D67031">
        <w:trPr>
          <w:trHeight w:val="360"/>
        </w:trPr>
        <w:tc>
          <w:tcPr>
            <w:tcW w:w="851" w:type="dxa"/>
          </w:tcPr>
          <w:p w:rsidR="00D67031" w:rsidRPr="00B60029" w:rsidRDefault="00D67031" w:rsidP="00D67031">
            <w:pPr>
              <w:spacing w:line="276" w:lineRule="auto"/>
              <w:jc w:val="center"/>
            </w:pPr>
            <w:r w:rsidRPr="00B60029">
              <w:t>19</w:t>
            </w:r>
          </w:p>
        </w:tc>
        <w:tc>
          <w:tcPr>
            <w:tcW w:w="5150" w:type="dxa"/>
          </w:tcPr>
          <w:p w:rsidR="00D67031" w:rsidRPr="00B60029" w:rsidRDefault="00D67031" w:rsidP="00D67031">
            <w:pPr>
              <w:spacing w:line="276" w:lineRule="auto"/>
            </w:pPr>
            <w:r w:rsidRPr="00B60029">
              <w:t xml:space="preserve">Поэзия конца </w:t>
            </w:r>
            <w:r w:rsidRPr="00B60029">
              <w:rPr>
                <w:lang w:val="en-US"/>
              </w:rPr>
              <w:t>XIX</w:t>
            </w:r>
            <w:r w:rsidRPr="00B60029">
              <w:t xml:space="preserve">века- начала </w:t>
            </w:r>
            <w:r w:rsidRPr="00B60029">
              <w:rPr>
                <w:lang w:val="en-US"/>
              </w:rPr>
              <w:t>XX</w:t>
            </w:r>
            <w:r w:rsidRPr="00B60029">
              <w:t xml:space="preserve">веков                  </w:t>
            </w:r>
            <w:proofErr w:type="spellStart"/>
            <w:r w:rsidRPr="00B60029">
              <w:t>И.А.Бунин</w:t>
            </w:r>
            <w:proofErr w:type="spellEnd"/>
            <w:r w:rsidRPr="00B60029">
              <w:t xml:space="preserve"> «Листопад»</w:t>
            </w:r>
          </w:p>
        </w:tc>
        <w:tc>
          <w:tcPr>
            <w:tcW w:w="1499" w:type="dxa"/>
          </w:tcPr>
          <w:p w:rsidR="00D67031" w:rsidRPr="00B60029" w:rsidRDefault="00D67031" w:rsidP="00D67031">
            <w:pPr>
              <w:spacing w:line="276" w:lineRule="auto"/>
              <w:jc w:val="center"/>
            </w:pPr>
            <w:r w:rsidRPr="00B60029">
              <w:t>1</w:t>
            </w:r>
          </w:p>
        </w:tc>
      </w:tr>
      <w:tr w:rsidR="00D67031" w:rsidRPr="001F6B63" w:rsidTr="00D67031">
        <w:trPr>
          <w:trHeight w:val="195"/>
        </w:trPr>
        <w:tc>
          <w:tcPr>
            <w:tcW w:w="851" w:type="dxa"/>
          </w:tcPr>
          <w:p w:rsidR="00D67031" w:rsidRPr="00B60029" w:rsidRDefault="00D67031" w:rsidP="00D67031">
            <w:pPr>
              <w:spacing w:line="276" w:lineRule="auto"/>
              <w:jc w:val="center"/>
            </w:pPr>
            <w:r w:rsidRPr="00B60029">
              <w:t>20</w:t>
            </w:r>
          </w:p>
        </w:tc>
        <w:tc>
          <w:tcPr>
            <w:tcW w:w="5150" w:type="dxa"/>
          </w:tcPr>
          <w:p w:rsidR="00D67031" w:rsidRPr="00B60029" w:rsidRDefault="00D67031" w:rsidP="00D67031">
            <w:pPr>
              <w:spacing w:line="276" w:lineRule="auto"/>
            </w:pPr>
            <w:r w:rsidRPr="00B60029">
              <w:t xml:space="preserve">Стихи серебряного века. </w:t>
            </w:r>
            <w:proofErr w:type="spellStart"/>
            <w:r w:rsidRPr="00B60029">
              <w:t>М.А.Волошин</w:t>
            </w:r>
            <w:proofErr w:type="spellEnd"/>
            <w:r w:rsidRPr="00B60029">
              <w:t xml:space="preserve"> « Если сердце горит и трепещет»</w:t>
            </w:r>
          </w:p>
        </w:tc>
        <w:tc>
          <w:tcPr>
            <w:tcW w:w="1499" w:type="dxa"/>
          </w:tcPr>
          <w:p w:rsidR="00D67031" w:rsidRPr="00B60029" w:rsidRDefault="00D67031" w:rsidP="00D67031">
            <w:pPr>
              <w:spacing w:line="276" w:lineRule="auto"/>
              <w:jc w:val="center"/>
            </w:pPr>
            <w:r>
              <w:t>1</w:t>
            </w:r>
          </w:p>
        </w:tc>
      </w:tr>
      <w:tr w:rsidR="00D67031" w:rsidRPr="001F6B63" w:rsidTr="00D67031">
        <w:tc>
          <w:tcPr>
            <w:tcW w:w="851" w:type="dxa"/>
          </w:tcPr>
          <w:p w:rsidR="00D67031" w:rsidRPr="00B60029" w:rsidRDefault="00D67031" w:rsidP="00D67031">
            <w:pPr>
              <w:spacing w:line="276" w:lineRule="auto"/>
              <w:jc w:val="center"/>
            </w:pPr>
            <w:r w:rsidRPr="00B60029">
              <w:t>21</w:t>
            </w:r>
          </w:p>
        </w:tc>
        <w:tc>
          <w:tcPr>
            <w:tcW w:w="5150" w:type="dxa"/>
          </w:tcPr>
          <w:p w:rsidR="00D67031" w:rsidRPr="00B60029" w:rsidRDefault="00D67031" w:rsidP="00D67031">
            <w:pPr>
              <w:spacing w:line="276" w:lineRule="auto"/>
            </w:pPr>
            <w:r w:rsidRPr="00B60029">
              <w:t>Проза о Великой Отечественной войне</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22</w:t>
            </w:r>
          </w:p>
        </w:tc>
        <w:tc>
          <w:tcPr>
            <w:tcW w:w="5150" w:type="dxa"/>
          </w:tcPr>
          <w:p w:rsidR="00D67031" w:rsidRPr="00B60029" w:rsidRDefault="00D67031" w:rsidP="00D67031">
            <w:pPr>
              <w:spacing w:line="276" w:lineRule="auto"/>
            </w:pPr>
            <w:r w:rsidRPr="00B60029">
              <w:t xml:space="preserve">Нравственная проблематика  в рассказе </w:t>
            </w:r>
            <w:proofErr w:type="spellStart"/>
            <w:r w:rsidRPr="00B60029">
              <w:t>В.О.Богомолова</w:t>
            </w:r>
            <w:proofErr w:type="spellEnd"/>
            <w:r w:rsidRPr="00B60029">
              <w:t xml:space="preserve">  «Первая любовь»</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23</w:t>
            </w:r>
          </w:p>
        </w:tc>
        <w:tc>
          <w:tcPr>
            <w:tcW w:w="5150" w:type="dxa"/>
          </w:tcPr>
          <w:p w:rsidR="00D67031" w:rsidRPr="00B60029" w:rsidRDefault="00D67031" w:rsidP="00D67031">
            <w:pPr>
              <w:tabs>
                <w:tab w:val="left" w:pos="7054"/>
                <w:tab w:val="left" w:pos="8472"/>
              </w:tabs>
              <w:spacing w:line="276" w:lineRule="auto"/>
            </w:pPr>
            <w:r w:rsidRPr="00B60029">
              <w:t xml:space="preserve">Система образов в  повести </w:t>
            </w:r>
            <w:proofErr w:type="spellStart"/>
            <w:r w:rsidRPr="00B60029">
              <w:t>Б.Л.Васильева</w:t>
            </w:r>
            <w:proofErr w:type="spellEnd"/>
            <w:r w:rsidRPr="00B60029">
              <w:t xml:space="preserve"> ««Завтра была война»</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24</w:t>
            </w:r>
          </w:p>
        </w:tc>
        <w:tc>
          <w:tcPr>
            <w:tcW w:w="5150" w:type="dxa"/>
          </w:tcPr>
          <w:p w:rsidR="00D67031" w:rsidRPr="00B60029" w:rsidRDefault="00D67031" w:rsidP="00D67031">
            <w:pPr>
              <w:spacing w:line="276" w:lineRule="auto"/>
            </w:pPr>
            <w:r w:rsidRPr="00B60029">
              <w:t xml:space="preserve">Художественная идея и средства ее выражения. </w:t>
            </w:r>
            <w:proofErr w:type="spellStart"/>
            <w:r w:rsidRPr="00B60029">
              <w:t>В.П.Астафьев</w:t>
            </w:r>
            <w:proofErr w:type="spellEnd"/>
            <w:r w:rsidRPr="00B60029">
              <w:t xml:space="preserve"> ««Ах, ты, ноченька!»</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25</w:t>
            </w:r>
          </w:p>
        </w:tc>
        <w:tc>
          <w:tcPr>
            <w:tcW w:w="5150" w:type="dxa"/>
          </w:tcPr>
          <w:p w:rsidR="00D67031" w:rsidRPr="00B60029" w:rsidRDefault="00D67031" w:rsidP="00D67031">
            <w:pPr>
              <w:tabs>
                <w:tab w:val="left" w:pos="7054"/>
                <w:tab w:val="left" w:pos="8472"/>
              </w:tabs>
              <w:spacing w:line="276" w:lineRule="auto"/>
              <w:rPr>
                <w:b/>
              </w:rPr>
            </w:pPr>
            <w:r w:rsidRPr="00B60029">
              <w:rPr>
                <w:b/>
              </w:rPr>
              <w:t>Промежуточная аттестация (тест).</w:t>
            </w:r>
          </w:p>
        </w:tc>
        <w:tc>
          <w:tcPr>
            <w:tcW w:w="1499" w:type="dxa"/>
          </w:tcPr>
          <w:p w:rsidR="00D67031" w:rsidRPr="00B60029" w:rsidRDefault="00D67031" w:rsidP="00D67031">
            <w:pPr>
              <w:spacing w:line="276" w:lineRule="auto"/>
              <w:jc w:val="center"/>
            </w:pPr>
            <w:r w:rsidRPr="00B60029">
              <w:t>1</w:t>
            </w:r>
          </w:p>
        </w:tc>
      </w:tr>
      <w:tr w:rsidR="00D67031" w:rsidRPr="001F6B63" w:rsidTr="00D67031">
        <w:tc>
          <w:tcPr>
            <w:tcW w:w="851" w:type="dxa"/>
          </w:tcPr>
          <w:p w:rsidR="00D67031" w:rsidRPr="00B60029" w:rsidRDefault="00D67031" w:rsidP="00D67031">
            <w:pPr>
              <w:spacing w:line="276" w:lineRule="auto"/>
              <w:jc w:val="center"/>
            </w:pPr>
            <w:r w:rsidRPr="00B60029">
              <w:t>26</w:t>
            </w:r>
          </w:p>
        </w:tc>
        <w:tc>
          <w:tcPr>
            <w:tcW w:w="5150" w:type="dxa"/>
          </w:tcPr>
          <w:p w:rsidR="00D67031" w:rsidRPr="00B60029" w:rsidRDefault="00D67031" w:rsidP="00D67031">
            <w:pPr>
              <w:tabs>
                <w:tab w:val="left" w:pos="7054"/>
                <w:tab w:val="left" w:pos="8472"/>
              </w:tabs>
              <w:spacing w:line="276" w:lineRule="auto"/>
            </w:pPr>
            <w:r w:rsidRPr="00B60029">
              <w:rPr>
                <w:lang w:eastAsia="en-US"/>
              </w:rPr>
              <w:t>Итоговый урок. Повторение пройденного материала.</w:t>
            </w:r>
          </w:p>
        </w:tc>
        <w:tc>
          <w:tcPr>
            <w:tcW w:w="1499" w:type="dxa"/>
          </w:tcPr>
          <w:p w:rsidR="00D67031" w:rsidRPr="00B60029" w:rsidRDefault="00D67031" w:rsidP="00D67031">
            <w:pPr>
              <w:spacing w:line="276" w:lineRule="auto"/>
              <w:jc w:val="center"/>
            </w:pPr>
            <w:r w:rsidRPr="00B60029">
              <w:t>1</w:t>
            </w:r>
          </w:p>
        </w:tc>
      </w:tr>
    </w:tbl>
    <w:p w:rsidR="00D67031" w:rsidRDefault="00D67031">
      <w:pPr>
        <w:spacing w:line="369" w:lineRule="exact"/>
        <w:rPr>
          <w:sz w:val="20"/>
          <w:szCs w:val="20"/>
        </w:rPr>
      </w:pPr>
    </w:p>
    <w:p w:rsidR="00D67031" w:rsidRDefault="00D67031">
      <w:pPr>
        <w:spacing w:line="369" w:lineRule="exact"/>
        <w:rPr>
          <w:sz w:val="20"/>
          <w:szCs w:val="20"/>
        </w:rPr>
      </w:pPr>
    </w:p>
    <w:p w:rsidR="00D67031" w:rsidRDefault="00D67031">
      <w:pPr>
        <w:spacing w:line="369" w:lineRule="exact"/>
        <w:rPr>
          <w:sz w:val="20"/>
          <w:szCs w:val="20"/>
        </w:rPr>
      </w:pPr>
    </w:p>
    <w:p w:rsidR="007A370E" w:rsidRDefault="00203BAB">
      <w:pPr>
        <w:ind w:left="2200"/>
        <w:rPr>
          <w:sz w:val="20"/>
          <w:szCs w:val="20"/>
        </w:rPr>
      </w:pPr>
      <w:r>
        <w:rPr>
          <w:rFonts w:eastAsia="Times New Roman"/>
          <w:b/>
          <w:bCs/>
        </w:rPr>
        <w:t>Критерии оценивания сочинений и изложений по литературе</w:t>
      </w:r>
    </w:p>
    <w:p w:rsidR="007A370E" w:rsidRDefault="007A370E">
      <w:pPr>
        <w:spacing w:line="47" w:lineRule="exact"/>
        <w:rPr>
          <w:sz w:val="20"/>
          <w:szCs w:val="20"/>
        </w:rPr>
      </w:pPr>
    </w:p>
    <w:tbl>
      <w:tblPr>
        <w:tblW w:w="0" w:type="auto"/>
        <w:tblInd w:w="190" w:type="dxa"/>
        <w:tblLayout w:type="fixed"/>
        <w:tblCellMar>
          <w:left w:w="0" w:type="dxa"/>
          <w:right w:w="0" w:type="dxa"/>
        </w:tblCellMar>
        <w:tblLook w:val="04A0" w:firstRow="1" w:lastRow="0" w:firstColumn="1" w:lastColumn="0" w:noHBand="0" w:noVBand="1"/>
      </w:tblPr>
      <w:tblGrid>
        <w:gridCol w:w="3280"/>
        <w:gridCol w:w="1420"/>
        <w:gridCol w:w="2280"/>
        <w:gridCol w:w="2400"/>
      </w:tblGrid>
      <w:tr w:rsidR="007A370E">
        <w:trPr>
          <w:trHeight w:val="255"/>
        </w:trPr>
        <w:tc>
          <w:tcPr>
            <w:tcW w:w="3280" w:type="dxa"/>
            <w:tcBorders>
              <w:top w:val="single" w:sz="8" w:space="0" w:color="auto"/>
              <w:left w:val="single" w:sz="8" w:space="0" w:color="auto"/>
              <w:right w:val="single" w:sz="8" w:space="0" w:color="auto"/>
            </w:tcBorders>
            <w:vAlign w:val="bottom"/>
          </w:tcPr>
          <w:p w:rsidR="007A370E" w:rsidRDefault="00203BAB">
            <w:pPr>
              <w:ind w:left="40"/>
              <w:rPr>
                <w:sz w:val="20"/>
                <w:szCs w:val="20"/>
              </w:rPr>
            </w:pPr>
            <w:r>
              <w:rPr>
                <w:rFonts w:eastAsia="Times New Roman"/>
              </w:rPr>
              <w:t>Тема разделы</w:t>
            </w:r>
          </w:p>
        </w:tc>
        <w:tc>
          <w:tcPr>
            <w:tcW w:w="1420" w:type="dxa"/>
            <w:tcBorders>
              <w:top w:val="single" w:sz="8" w:space="0" w:color="auto"/>
              <w:right w:val="single" w:sz="8" w:space="0" w:color="auto"/>
            </w:tcBorders>
            <w:vAlign w:val="bottom"/>
          </w:tcPr>
          <w:p w:rsidR="007A370E" w:rsidRDefault="00203BAB">
            <w:pPr>
              <w:jc w:val="center"/>
              <w:rPr>
                <w:sz w:val="20"/>
                <w:szCs w:val="20"/>
              </w:rPr>
            </w:pPr>
            <w:r>
              <w:rPr>
                <w:rFonts w:eastAsia="Times New Roman"/>
                <w:w w:val="98"/>
              </w:rPr>
              <w:t>Количество</w:t>
            </w:r>
          </w:p>
        </w:tc>
        <w:tc>
          <w:tcPr>
            <w:tcW w:w="2280" w:type="dxa"/>
            <w:tcBorders>
              <w:top w:val="single" w:sz="8" w:space="0" w:color="auto"/>
              <w:right w:val="single" w:sz="8" w:space="0" w:color="auto"/>
            </w:tcBorders>
            <w:vAlign w:val="bottom"/>
          </w:tcPr>
          <w:p w:rsidR="007A370E" w:rsidRDefault="00203BAB">
            <w:pPr>
              <w:ind w:left="20"/>
              <w:rPr>
                <w:sz w:val="20"/>
                <w:szCs w:val="20"/>
              </w:rPr>
            </w:pPr>
            <w:r>
              <w:rPr>
                <w:rFonts w:eastAsia="Times New Roman"/>
              </w:rPr>
              <w:t>Примерные сроки</w:t>
            </w:r>
          </w:p>
        </w:tc>
        <w:tc>
          <w:tcPr>
            <w:tcW w:w="2400" w:type="dxa"/>
            <w:tcBorders>
              <w:top w:val="single" w:sz="8" w:space="0" w:color="auto"/>
              <w:right w:val="single" w:sz="8" w:space="0" w:color="auto"/>
            </w:tcBorders>
            <w:vAlign w:val="bottom"/>
          </w:tcPr>
          <w:p w:rsidR="007A370E" w:rsidRDefault="00203BAB">
            <w:pPr>
              <w:ind w:left="20"/>
              <w:rPr>
                <w:sz w:val="20"/>
                <w:szCs w:val="20"/>
              </w:rPr>
            </w:pPr>
            <w:r>
              <w:rPr>
                <w:rFonts w:eastAsia="Times New Roman"/>
              </w:rPr>
              <w:t>Количество часов дано</w:t>
            </w:r>
          </w:p>
        </w:tc>
      </w:tr>
      <w:tr w:rsidR="007A370E">
        <w:trPr>
          <w:trHeight w:val="290"/>
        </w:trPr>
        <w:tc>
          <w:tcPr>
            <w:tcW w:w="3280" w:type="dxa"/>
            <w:tcBorders>
              <w:left w:val="single" w:sz="8" w:space="0" w:color="auto"/>
              <w:right w:val="single" w:sz="8" w:space="0" w:color="auto"/>
            </w:tcBorders>
            <w:vAlign w:val="bottom"/>
          </w:tcPr>
          <w:p w:rsidR="007A370E" w:rsidRDefault="007A370E">
            <w:pPr>
              <w:rPr>
                <w:sz w:val="24"/>
                <w:szCs w:val="24"/>
              </w:rPr>
            </w:pPr>
          </w:p>
        </w:tc>
        <w:tc>
          <w:tcPr>
            <w:tcW w:w="1420" w:type="dxa"/>
            <w:tcBorders>
              <w:right w:val="single" w:sz="8" w:space="0" w:color="auto"/>
            </w:tcBorders>
            <w:vAlign w:val="bottom"/>
          </w:tcPr>
          <w:p w:rsidR="007A370E" w:rsidRDefault="00203BAB">
            <w:pPr>
              <w:jc w:val="center"/>
              <w:rPr>
                <w:sz w:val="20"/>
                <w:szCs w:val="20"/>
              </w:rPr>
            </w:pPr>
            <w:r>
              <w:rPr>
                <w:rFonts w:eastAsia="Times New Roman"/>
                <w:w w:val="99"/>
              </w:rPr>
              <w:t>часов</w:t>
            </w:r>
          </w:p>
        </w:tc>
        <w:tc>
          <w:tcPr>
            <w:tcW w:w="2280" w:type="dxa"/>
            <w:tcBorders>
              <w:right w:val="single" w:sz="8" w:space="0" w:color="auto"/>
            </w:tcBorders>
            <w:vAlign w:val="bottom"/>
          </w:tcPr>
          <w:p w:rsidR="007A370E" w:rsidRDefault="00203BAB">
            <w:pPr>
              <w:ind w:left="20"/>
              <w:rPr>
                <w:sz w:val="20"/>
                <w:szCs w:val="20"/>
              </w:rPr>
            </w:pPr>
            <w:r>
              <w:rPr>
                <w:rFonts w:eastAsia="Times New Roman"/>
              </w:rPr>
              <w:t>(даты)</w:t>
            </w:r>
          </w:p>
        </w:tc>
        <w:tc>
          <w:tcPr>
            <w:tcW w:w="2400" w:type="dxa"/>
            <w:tcBorders>
              <w:right w:val="single" w:sz="8" w:space="0" w:color="auto"/>
            </w:tcBorders>
            <w:vAlign w:val="bottom"/>
          </w:tcPr>
          <w:p w:rsidR="007A370E" w:rsidRDefault="00203BAB">
            <w:pPr>
              <w:ind w:left="20"/>
              <w:rPr>
                <w:sz w:val="20"/>
                <w:szCs w:val="20"/>
              </w:rPr>
            </w:pPr>
            <w:r>
              <w:rPr>
                <w:rFonts w:eastAsia="Times New Roman"/>
              </w:rPr>
              <w:t>фактически</w:t>
            </w:r>
          </w:p>
        </w:tc>
      </w:tr>
      <w:tr w:rsidR="007A370E">
        <w:trPr>
          <w:trHeight w:val="33"/>
        </w:trPr>
        <w:tc>
          <w:tcPr>
            <w:tcW w:w="3280" w:type="dxa"/>
            <w:tcBorders>
              <w:left w:val="single" w:sz="8" w:space="0" w:color="auto"/>
              <w:bottom w:val="single" w:sz="8" w:space="0" w:color="auto"/>
              <w:right w:val="single" w:sz="8" w:space="0" w:color="auto"/>
            </w:tcBorders>
            <w:vAlign w:val="bottom"/>
          </w:tcPr>
          <w:p w:rsidR="007A370E" w:rsidRDefault="007A370E">
            <w:pPr>
              <w:rPr>
                <w:sz w:val="2"/>
                <w:szCs w:val="2"/>
              </w:rPr>
            </w:pPr>
          </w:p>
        </w:tc>
        <w:tc>
          <w:tcPr>
            <w:tcW w:w="1420" w:type="dxa"/>
            <w:tcBorders>
              <w:bottom w:val="single" w:sz="8" w:space="0" w:color="auto"/>
              <w:right w:val="single" w:sz="8" w:space="0" w:color="auto"/>
            </w:tcBorders>
            <w:vAlign w:val="bottom"/>
          </w:tcPr>
          <w:p w:rsidR="007A370E" w:rsidRDefault="007A370E">
            <w:pPr>
              <w:rPr>
                <w:sz w:val="2"/>
                <w:szCs w:val="2"/>
              </w:rPr>
            </w:pPr>
          </w:p>
        </w:tc>
        <w:tc>
          <w:tcPr>
            <w:tcW w:w="2280" w:type="dxa"/>
            <w:tcBorders>
              <w:bottom w:val="single" w:sz="8" w:space="0" w:color="auto"/>
              <w:right w:val="single" w:sz="8" w:space="0" w:color="auto"/>
            </w:tcBorders>
            <w:vAlign w:val="bottom"/>
          </w:tcPr>
          <w:p w:rsidR="007A370E" w:rsidRDefault="007A370E">
            <w:pPr>
              <w:rPr>
                <w:sz w:val="2"/>
                <w:szCs w:val="2"/>
              </w:rPr>
            </w:pPr>
          </w:p>
        </w:tc>
        <w:tc>
          <w:tcPr>
            <w:tcW w:w="2400" w:type="dxa"/>
            <w:tcBorders>
              <w:bottom w:val="single" w:sz="8" w:space="0" w:color="auto"/>
              <w:right w:val="single" w:sz="8" w:space="0" w:color="auto"/>
            </w:tcBorders>
            <w:vAlign w:val="bottom"/>
          </w:tcPr>
          <w:p w:rsidR="007A370E" w:rsidRDefault="007A370E">
            <w:pPr>
              <w:rPr>
                <w:sz w:val="2"/>
                <w:szCs w:val="2"/>
              </w:rPr>
            </w:pPr>
          </w:p>
        </w:tc>
      </w:tr>
      <w:tr w:rsidR="007A370E">
        <w:trPr>
          <w:trHeight w:val="237"/>
        </w:trPr>
        <w:tc>
          <w:tcPr>
            <w:tcW w:w="3280" w:type="dxa"/>
            <w:tcBorders>
              <w:left w:val="single" w:sz="8" w:space="0" w:color="auto"/>
              <w:right w:val="single" w:sz="8" w:space="0" w:color="auto"/>
            </w:tcBorders>
            <w:vAlign w:val="bottom"/>
          </w:tcPr>
          <w:p w:rsidR="007A370E" w:rsidRDefault="00203BAB">
            <w:pPr>
              <w:spacing w:line="238" w:lineRule="exact"/>
              <w:ind w:left="40"/>
              <w:rPr>
                <w:sz w:val="20"/>
                <w:szCs w:val="20"/>
              </w:rPr>
            </w:pPr>
            <w:r>
              <w:rPr>
                <w:rFonts w:eastAsia="Times New Roman"/>
              </w:rPr>
              <w:t>Устное народное творчество.</w:t>
            </w:r>
          </w:p>
        </w:tc>
        <w:tc>
          <w:tcPr>
            <w:tcW w:w="1420" w:type="dxa"/>
            <w:tcBorders>
              <w:right w:val="single" w:sz="8" w:space="0" w:color="auto"/>
            </w:tcBorders>
            <w:vAlign w:val="bottom"/>
          </w:tcPr>
          <w:p w:rsidR="007A370E" w:rsidRDefault="00203BAB">
            <w:pPr>
              <w:spacing w:line="238" w:lineRule="exact"/>
              <w:jc w:val="center"/>
              <w:rPr>
                <w:sz w:val="20"/>
                <w:szCs w:val="20"/>
              </w:rPr>
            </w:pPr>
            <w:r>
              <w:rPr>
                <w:rFonts w:eastAsia="Times New Roman"/>
              </w:rPr>
              <w:t>2</w:t>
            </w:r>
          </w:p>
        </w:tc>
        <w:tc>
          <w:tcPr>
            <w:tcW w:w="2280" w:type="dxa"/>
            <w:tcBorders>
              <w:right w:val="single" w:sz="8" w:space="0" w:color="auto"/>
            </w:tcBorders>
            <w:vAlign w:val="bottom"/>
          </w:tcPr>
          <w:p w:rsidR="007A370E" w:rsidRDefault="00203BAB">
            <w:pPr>
              <w:spacing w:line="238" w:lineRule="exact"/>
              <w:jc w:val="center"/>
              <w:rPr>
                <w:sz w:val="20"/>
                <w:szCs w:val="20"/>
              </w:rPr>
            </w:pPr>
            <w:r>
              <w:rPr>
                <w:rFonts w:eastAsia="Times New Roman"/>
                <w:w w:val="98"/>
              </w:rPr>
              <w:t>ноябрь</w:t>
            </w:r>
          </w:p>
        </w:tc>
        <w:tc>
          <w:tcPr>
            <w:tcW w:w="2400" w:type="dxa"/>
            <w:tcBorders>
              <w:right w:val="single" w:sz="8" w:space="0" w:color="auto"/>
            </w:tcBorders>
            <w:vAlign w:val="bottom"/>
          </w:tcPr>
          <w:p w:rsidR="007A370E" w:rsidRDefault="007A370E">
            <w:pPr>
              <w:rPr>
                <w:sz w:val="20"/>
                <w:szCs w:val="20"/>
              </w:rPr>
            </w:pPr>
          </w:p>
        </w:tc>
      </w:tr>
      <w:tr w:rsidR="007A370E">
        <w:trPr>
          <w:trHeight w:val="297"/>
        </w:trPr>
        <w:tc>
          <w:tcPr>
            <w:tcW w:w="3280" w:type="dxa"/>
            <w:tcBorders>
              <w:left w:val="single" w:sz="8" w:space="0" w:color="auto"/>
              <w:bottom w:val="single" w:sz="8" w:space="0" w:color="auto"/>
              <w:right w:val="single" w:sz="8" w:space="0" w:color="auto"/>
            </w:tcBorders>
            <w:vAlign w:val="bottom"/>
          </w:tcPr>
          <w:p w:rsidR="007A370E" w:rsidRDefault="00203BAB">
            <w:pPr>
              <w:ind w:left="40"/>
              <w:rPr>
                <w:sz w:val="20"/>
                <w:szCs w:val="20"/>
              </w:rPr>
            </w:pPr>
            <w:r>
              <w:rPr>
                <w:rFonts w:eastAsia="Times New Roman"/>
              </w:rPr>
              <w:t>Древнерусская литература</w:t>
            </w:r>
          </w:p>
        </w:tc>
        <w:tc>
          <w:tcPr>
            <w:tcW w:w="1420" w:type="dxa"/>
            <w:tcBorders>
              <w:bottom w:val="single" w:sz="8" w:space="0" w:color="auto"/>
              <w:right w:val="single" w:sz="8" w:space="0" w:color="auto"/>
            </w:tcBorders>
            <w:vAlign w:val="bottom"/>
          </w:tcPr>
          <w:p w:rsidR="007A370E" w:rsidRDefault="007A370E">
            <w:pPr>
              <w:rPr>
                <w:sz w:val="24"/>
                <w:szCs w:val="24"/>
              </w:rPr>
            </w:pPr>
          </w:p>
        </w:tc>
        <w:tc>
          <w:tcPr>
            <w:tcW w:w="2280" w:type="dxa"/>
            <w:tcBorders>
              <w:bottom w:val="single" w:sz="8" w:space="0" w:color="auto"/>
              <w:right w:val="single" w:sz="8" w:space="0" w:color="auto"/>
            </w:tcBorders>
            <w:vAlign w:val="bottom"/>
          </w:tcPr>
          <w:p w:rsidR="007A370E" w:rsidRDefault="007A370E">
            <w:pPr>
              <w:rPr>
                <w:sz w:val="24"/>
                <w:szCs w:val="24"/>
              </w:rPr>
            </w:pPr>
          </w:p>
        </w:tc>
        <w:tc>
          <w:tcPr>
            <w:tcW w:w="2400" w:type="dxa"/>
            <w:tcBorders>
              <w:bottom w:val="single" w:sz="8" w:space="0" w:color="auto"/>
              <w:right w:val="single" w:sz="8" w:space="0" w:color="auto"/>
            </w:tcBorders>
            <w:vAlign w:val="bottom"/>
          </w:tcPr>
          <w:p w:rsidR="007A370E" w:rsidRDefault="007A370E">
            <w:pPr>
              <w:rPr>
                <w:sz w:val="24"/>
                <w:szCs w:val="24"/>
              </w:rPr>
            </w:pPr>
          </w:p>
        </w:tc>
      </w:tr>
      <w:tr w:rsidR="007A370E">
        <w:trPr>
          <w:trHeight w:val="242"/>
        </w:trPr>
        <w:tc>
          <w:tcPr>
            <w:tcW w:w="3280" w:type="dxa"/>
            <w:tcBorders>
              <w:left w:val="single" w:sz="8" w:space="0" w:color="auto"/>
              <w:right w:val="single" w:sz="8" w:space="0" w:color="auto"/>
            </w:tcBorders>
            <w:vAlign w:val="bottom"/>
          </w:tcPr>
          <w:p w:rsidR="007A370E" w:rsidRDefault="00203BAB">
            <w:pPr>
              <w:spacing w:line="242" w:lineRule="exact"/>
              <w:ind w:left="40"/>
              <w:rPr>
                <w:sz w:val="20"/>
                <w:szCs w:val="20"/>
              </w:rPr>
            </w:pPr>
            <w:r>
              <w:rPr>
                <w:rFonts w:eastAsia="Times New Roman"/>
              </w:rPr>
              <w:t>А.С.Пушкин. М.Лермонтов.</w:t>
            </w:r>
          </w:p>
        </w:tc>
        <w:tc>
          <w:tcPr>
            <w:tcW w:w="1420" w:type="dxa"/>
            <w:tcBorders>
              <w:right w:val="single" w:sz="8" w:space="0" w:color="auto"/>
            </w:tcBorders>
            <w:vAlign w:val="bottom"/>
          </w:tcPr>
          <w:p w:rsidR="007A370E" w:rsidRDefault="00203BAB">
            <w:pPr>
              <w:spacing w:line="242" w:lineRule="exact"/>
              <w:jc w:val="center"/>
              <w:rPr>
                <w:sz w:val="20"/>
                <w:szCs w:val="20"/>
              </w:rPr>
            </w:pPr>
            <w:r>
              <w:rPr>
                <w:rFonts w:eastAsia="Times New Roman"/>
              </w:rPr>
              <w:t>4</w:t>
            </w:r>
          </w:p>
        </w:tc>
        <w:tc>
          <w:tcPr>
            <w:tcW w:w="2280" w:type="dxa"/>
            <w:tcBorders>
              <w:right w:val="single" w:sz="8" w:space="0" w:color="auto"/>
            </w:tcBorders>
            <w:vAlign w:val="bottom"/>
          </w:tcPr>
          <w:p w:rsidR="007A370E" w:rsidRDefault="00203BAB">
            <w:pPr>
              <w:spacing w:line="242" w:lineRule="exact"/>
              <w:jc w:val="center"/>
              <w:rPr>
                <w:sz w:val="20"/>
                <w:szCs w:val="20"/>
              </w:rPr>
            </w:pPr>
            <w:r>
              <w:rPr>
                <w:rFonts w:eastAsia="Times New Roman"/>
                <w:w w:val="98"/>
              </w:rPr>
              <w:t>ноябрь</w:t>
            </w:r>
          </w:p>
        </w:tc>
        <w:tc>
          <w:tcPr>
            <w:tcW w:w="2400" w:type="dxa"/>
            <w:tcBorders>
              <w:right w:val="single" w:sz="8" w:space="0" w:color="auto"/>
            </w:tcBorders>
            <w:vAlign w:val="bottom"/>
          </w:tcPr>
          <w:p w:rsidR="007A370E" w:rsidRDefault="007A370E">
            <w:pPr>
              <w:rPr>
                <w:sz w:val="21"/>
                <w:szCs w:val="21"/>
              </w:rPr>
            </w:pPr>
          </w:p>
        </w:tc>
      </w:tr>
      <w:tr w:rsidR="007A370E">
        <w:trPr>
          <w:trHeight w:val="492"/>
        </w:trPr>
        <w:tc>
          <w:tcPr>
            <w:tcW w:w="3280" w:type="dxa"/>
            <w:tcBorders>
              <w:left w:val="single" w:sz="8" w:space="0" w:color="auto"/>
              <w:right w:val="single" w:sz="8" w:space="0" w:color="auto"/>
            </w:tcBorders>
            <w:vAlign w:val="bottom"/>
          </w:tcPr>
          <w:p w:rsidR="007A370E" w:rsidRDefault="00203BAB">
            <w:pPr>
              <w:ind w:left="40"/>
              <w:rPr>
                <w:sz w:val="20"/>
                <w:szCs w:val="20"/>
              </w:rPr>
            </w:pPr>
            <w:r>
              <w:rPr>
                <w:rFonts w:eastAsia="Times New Roman"/>
              </w:rPr>
              <w:t>Н.Гоголь. Поэзия пушкинской</w:t>
            </w:r>
          </w:p>
        </w:tc>
        <w:tc>
          <w:tcPr>
            <w:tcW w:w="1420" w:type="dxa"/>
            <w:tcBorders>
              <w:right w:val="single" w:sz="8" w:space="0" w:color="auto"/>
            </w:tcBorders>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2400" w:type="dxa"/>
            <w:tcBorders>
              <w:right w:val="single" w:sz="8" w:space="0" w:color="auto"/>
            </w:tcBorders>
            <w:vAlign w:val="bottom"/>
          </w:tcPr>
          <w:p w:rsidR="007A370E" w:rsidRDefault="007A370E">
            <w:pPr>
              <w:rPr>
                <w:sz w:val="24"/>
                <w:szCs w:val="24"/>
              </w:rPr>
            </w:pPr>
          </w:p>
        </w:tc>
      </w:tr>
      <w:tr w:rsidR="007A370E">
        <w:trPr>
          <w:trHeight w:val="105"/>
        </w:trPr>
        <w:tc>
          <w:tcPr>
            <w:tcW w:w="3280" w:type="dxa"/>
            <w:tcBorders>
              <w:left w:val="single" w:sz="8" w:space="0" w:color="auto"/>
              <w:bottom w:val="single" w:sz="8" w:space="0" w:color="auto"/>
              <w:right w:val="single" w:sz="8" w:space="0" w:color="auto"/>
            </w:tcBorders>
            <w:vAlign w:val="bottom"/>
          </w:tcPr>
          <w:p w:rsidR="007A370E" w:rsidRDefault="007A370E">
            <w:pPr>
              <w:rPr>
                <w:sz w:val="9"/>
                <w:szCs w:val="9"/>
              </w:rPr>
            </w:pPr>
          </w:p>
        </w:tc>
        <w:tc>
          <w:tcPr>
            <w:tcW w:w="1420" w:type="dxa"/>
            <w:tcBorders>
              <w:bottom w:val="single" w:sz="8" w:space="0" w:color="auto"/>
              <w:right w:val="single" w:sz="8" w:space="0" w:color="auto"/>
            </w:tcBorders>
            <w:vAlign w:val="bottom"/>
          </w:tcPr>
          <w:p w:rsidR="007A370E" w:rsidRDefault="007A370E">
            <w:pPr>
              <w:rPr>
                <w:sz w:val="9"/>
                <w:szCs w:val="9"/>
              </w:rPr>
            </w:pPr>
          </w:p>
        </w:tc>
        <w:tc>
          <w:tcPr>
            <w:tcW w:w="2280" w:type="dxa"/>
            <w:tcBorders>
              <w:bottom w:val="single" w:sz="8" w:space="0" w:color="auto"/>
              <w:right w:val="single" w:sz="8" w:space="0" w:color="auto"/>
            </w:tcBorders>
            <w:vAlign w:val="bottom"/>
          </w:tcPr>
          <w:p w:rsidR="007A370E" w:rsidRDefault="007A370E">
            <w:pPr>
              <w:rPr>
                <w:sz w:val="9"/>
                <w:szCs w:val="9"/>
              </w:rPr>
            </w:pPr>
          </w:p>
        </w:tc>
        <w:tc>
          <w:tcPr>
            <w:tcW w:w="2400" w:type="dxa"/>
            <w:tcBorders>
              <w:bottom w:val="single" w:sz="8" w:space="0" w:color="auto"/>
              <w:right w:val="single" w:sz="8" w:space="0" w:color="auto"/>
            </w:tcBorders>
            <w:vAlign w:val="bottom"/>
          </w:tcPr>
          <w:p w:rsidR="007A370E" w:rsidRDefault="007A370E">
            <w:pPr>
              <w:rPr>
                <w:sz w:val="9"/>
                <w:szCs w:val="9"/>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Литературные сказки 19-20вв.</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4</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ноябрь-декабрь</w:t>
            </w:r>
          </w:p>
        </w:tc>
        <w:tc>
          <w:tcPr>
            <w:tcW w:w="2400" w:type="dxa"/>
            <w:tcBorders>
              <w:right w:val="single" w:sz="8" w:space="0" w:color="auto"/>
            </w:tcBorders>
            <w:vAlign w:val="bottom"/>
          </w:tcPr>
          <w:p w:rsidR="007A370E" w:rsidRDefault="007A370E">
            <w:pPr>
              <w:rPr>
                <w:sz w:val="20"/>
                <w:szCs w:val="20"/>
              </w:rPr>
            </w:pPr>
          </w:p>
        </w:tc>
      </w:tr>
      <w:tr w:rsidR="007A370E">
        <w:trPr>
          <w:trHeight w:val="52"/>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Поэзия 2-й половины 19 в</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1</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декабрь</w:t>
            </w:r>
          </w:p>
        </w:tc>
        <w:tc>
          <w:tcPr>
            <w:tcW w:w="2400" w:type="dxa"/>
            <w:tcBorders>
              <w:right w:val="single" w:sz="8" w:space="0" w:color="auto"/>
            </w:tcBorders>
            <w:vAlign w:val="bottom"/>
          </w:tcPr>
          <w:p w:rsidR="007A370E" w:rsidRDefault="007A370E">
            <w:pPr>
              <w:rPr>
                <w:sz w:val="20"/>
                <w:szCs w:val="20"/>
              </w:rPr>
            </w:pPr>
          </w:p>
        </w:tc>
      </w:tr>
      <w:tr w:rsidR="007A370E">
        <w:trPr>
          <w:trHeight w:val="52"/>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Проза конца 19 – начала 20 вв.</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2</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декабрь</w:t>
            </w:r>
          </w:p>
        </w:tc>
        <w:tc>
          <w:tcPr>
            <w:tcW w:w="2400" w:type="dxa"/>
            <w:tcBorders>
              <w:right w:val="single" w:sz="8" w:space="0" w:color="auto"/>
            </w:tcBorders>
            <w:vAlign w:val="bottom"/>
          </w:tcPr>
          <w:p w:rsidR="007A370E" w:rsidRDefault="007A370E">
            <w:pPr>
              <w:rPr>
                <w:sz w:val="20"/>
                <w:szCs w:val="20"/>
              </w:rPr>
            </w:pPr>
          </w:p>
        </w:tc>
      </w:tr>
      <w:tr w:rsidR="007A370E">
        <w:trPr>
          <w:trHeight w:val="52"/>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Поэзия конца19-начала 20 века</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2</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декабрь</w:t>
            </w:r>
          </w:p>
        </w:tc>
        <w:tc>
          <w:tcPr>
            <w:tcW w:w="2400" w:type="dxa"/>
            <w:tcBorders>
              <w:right w:val="single" w:sz="8" w:space="0" w:color="auto"/>
            </w:tcBorders>
            <w:vAlign w:val="bottom"/>
          </w:tcPr>
          <w:p w:rsidR="007A370E" w:rsidRDefault="007A370E">
            <w:pPr>
              <w:rPr>
                <w:sz w:val="20"/>
                <w:szCs w:val="20"/>
              </w:rPr>
            </w:pPr>
          </w:p>
        </w:tc>
      </w:tr>
      <w:tr w:rsidR="007A370E">
        <w:trPr>
          <w:trHeight w:val="255"/>
        </w:trPr>
        <w:tc>
          <w:tcPr>
            <w:tcW w:w="3280" w:type="dxa"/>
            <w:tcBorders>
              <w:left w:val="single" w:sz="8" w:space="0" w:color="auto"/>
              <w:bottom w:val="single" w:sz="8" w:space="0" w:color="auto"/>
              <w:right w:val="single" w:sz="8" w:space="0" w:color="auto"/>
            </w:tcBorders>
            <w:vAlign w:val="bottom"/>
          </w:tcPr>
          <w:p w:rsidR="007A370E" w:rsidRDefault="007A370E"/>
        </w:tc>
        <w:tc>
          <w:tcPr>
            <w:tcW w:w="1420" w:type="dxa"/>
            <w:tcBorders>
              <w:bottom w:val="single" w:sz="8" w:space="0" w:color="auto"/>
              <w:right w:val="single" w:sz="8" w:space="0" w:color="auto"/>
            </w:tcBorders>
            <w:vAlign w:val="bottom"/>
          </w:tcPr>
          <w:p w:rsidR="007A370E" w:rsidRDefault="007A370E"/>
        </w:tc>
        <w:tc>
          <w:tcPr>
            <w:tcW w:w="2280" w:type="dxa"/>
            <w:tcBorders>
              <w:bottom w:val="single" w:sz="8" w:space="0" w:color="auto"/>
              <w:right w:val="single" w:sz="8" w:space="0" w:color="auto"/>
            </w:tcBorders>
            <w:vAlign w:val="bottom"/>
          </w:tcPr>
          <w:p w:rsidR="007A370E" w:rsidRDefault="007A370E"/>
        </w:tc>
        <w:tc>
          <w:tcPr>
            <w:tcW w:w="2400" w:type="dxa"/>
            <w:tcBorders>
              <w:bottom w:val="single" w:sz="8" w:space="0" w:color="auto"/>
              <w:right w:val="single" w:sz="8" w:space="0" w:color="auto"/>
            </w:tcBorders>
            <w:vAlign w:val="bottom"/>
          </w:tcPr>
          <w:p w:rsidR="007A370E" w:rsidRDefault="007A370E"/>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Поэзия 20-50 годов 20 века</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2</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январь</w:t>
            </w:r>
          </w:p>
        </w:tc>
        <w:tc>
          <w:tcPr>
            <w:tcW w:w="2400" w:type="dxa"/>
            <w:tcBorders>
              <w:right w:val="single" w:sz="8" w:space="0" w:color="auto"/>
            </w:tcBorders>
            <w:vAlign w:val="bottom"/>
          </w:tcPr>
          <w:p w:rsidR="007A370E" w:rsidRDefault="007A370E">
            <w:pPr>
              <w:rPr>
                <w:sz w:val="20"/>
                <w:szCs w:val="20"/>
              </w:rPr>
            </w:pPr>
          </w:p>
        </w:tc>
      </w:tr>
      <w:tr w:rsidR="007A370E">
        <w:trPr>
          <w:trHeight w:val="52"/>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Проза о ВОВ</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3</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w w:val="99"/>
              </w:rPr>
              <w:t>февраль</w:t>
            </w:r>
          </w:p>
        </w:tc>
        <w:tc>
          <w:tcPr>
            <w:tcW w:w="2400" w:type="dxa"/>
            <w:tcBorders>
              <w:right w:val="single" w:sz="8" w:space="0" w:color="auto"/>
            </w:tcBorders>
            <w:vAlign w:val="bottom"/>
          </w:tcPr>
          <w:p w:rsidR="007A370E" w:rsidRDefault="007A370E">
            <w:pPr>
              <w:rPr>
                <w:sz w:val="20"/>
                <w:szCs w:val="20"/>
              </w:rPr>
            </w:pPr>
          </w:p>
        </w:tc>
      </w:tr>
      <w:tr w:rsidR="007A370E">
        <w:trPr>
          <w:trHeight w:val="50"/>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7"/>
        </w:trPr>
        <w:tc>
          <w:tcPr>
            <w:tcW w:w="3280" w:type="dxa"/>
            <w:tcBorders>
              <w:left w:val="single" w:sz="8" w:space="0" w:color="auto"/>
              <w:right w:val="single" w:sz="8" w:space="0" w:color="auto"/>
            </w:tcBorders>
            <w:vAlign w:val="bottom"/>
          </w:tcPr>
          <w:p w:rsidR="007A370E" w:rsidRDefault="00203BAB">
            <w:pPr>
              <w:spacing w:line="238" w:lineRule="exact"/>
              <w:ind w:left="40"/>
              <w:rPr>
                <w:sz w:val="20"/>
                <w:szCs w:val="20"/>
              </w:rPr>
            </w:pPr>
            <w:r>
              <w:rPr>
                <w:rFonts w:eastAsia="Times New Roman"/>
              </w:rPr>
              <w:t>Художественная проза о</w:t>
            </w:r>
          </w:p>
        </w:tc>
        <w:tc>
          <w:tcPr>
            <w:tcW w:w="1420" w:type="dxa"/>
            <w:tcBorders>
              <w:right w:val="single" w:sz="8" w:space="0" w:color="auto"/>
            </w:tcBorders>
            <w:vAlign w:val="bottom"/>
          </w:tcPr>
          <w:p w:rsidR="007A370E" w:rsidRDefault="00203BAB">
            <w:pPr>
              <w:spacing w:line="238" w:lineRule="exact"/>
              <w:jc w:val="center"/>
              <w:rPr>
                <w:sz w:val="20"/>
                <w:szCs w:val="20"/>
              </w:rPr>
            </w:pPr>
            <w:r>
              <w:rPr>
                <w:rFonts w:eastAsia="Times New Roman"/>
              </w:rPr>
              <w:t>2</w:t>
            </w:r>
          </w:p>
        </w:tc>
        <w:tc>
          <w:tcPr>
            <w:tcW w:w="2280" w:type="dxa"/>
            <w:tcBorders>
              <w:right w:val="single" w:sz="8" w:space="0" w:color="auto"/>
            </w:tcBorders>
            <w:vAlign w:val="bottom"/>
          </w:tcPr>
          <w:p w:rsidR="007A370E" w:rsidRDefault="00203BAB">
            <w:pPr>
              <w:spacing w:line="238" w:lineRule="exact"/>
              <w:jc w:val="center"/>
              <w:rPr>
                <w:sz w:val="20"/>
                <w:szCs w:val="20"/>
              </w:rPr>
            </w:pPr>
            <w:r>
              <w:rPr>
                <w:rFonts w:eastAsia="Times New Roman"/>
              </w:rPr>
              <w:t>февраль-март</w:t>
            </w:r>
          </w:p>
        </w:tc>
        <w:tc>
          <w:tcPr>
            <w:tcW w:w="2400" w:type="dxa"/>
            <w:tcBorders>
              <w:right w:val="single" w:sz="8" w:space="0" w:color="auto"/>
            </w:tcBorders>
            <w:vAlign w:val="bottom"/>
          </w:tcPr>
          <w:p w:rsidR="007A370E" w:rsidRDefault="007A370E">
            <w:pPr>
              <w:rPr>
                <w:sz w:val="20"/>
                <w:szCs w:val="20"/>
              </w:rPr>
            </w:pPr>
          </w:p>
        </w:tc>
      </w:tr>
      <w:tr w:rsidR="007A370E">
        <w:trPr>
          <w:trHeight w:val="290"/>
        </w:trPr>
        <w:tc>
          <w:tcPr>
            <w:tcW w:w="3280" w:type="dxa"/>
            <w:tcBorders>
              <w:left w:val="single" w:sz="8" w:space="0" w:color="auto"/>
              <w:right w:val="single" w:sz="8" w:space="0" w:color="auto"/>
            </w:tcBorders>
            <w:vAlign w:val="bottom"/>
          </w:tcPr>
          <w:p w:rsidR="007A370E" w:rsidRDefault="00203BAB">
            <w:pPr>
              <w:ind w:left="40"/>
              <w:rPr>
                <w:sz w:val="20"/>
                <w:szCs w:val="20"/>
              </w:rPr>
            </w:pPr>
            <w:r>
              <w:rPr>
                <w:rFonts w:eastAsia="Times New Roman"/>
              </w:rPr>
              <w:t>человеке и природе, их</w:t>
            </w:r>
          </w:p>
        </w:tc>
        <w:tc>
          <w:tcPr>
            <w:tcW w:w="1420" w:type="dxa"/>
            <w:tcBorders>
              <w:right w:val="single" w:sz="8" w:space="0" w:color="auto"/>
            </w:tcBorders>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2400" w:type="dxa"/>
            <w:tcBorders>
              <w:right w:val="single" w:sz="8" w:space="0" w:color="auto"/>
            </w:tcBorders>
            <w:vAlign w:val="bottom"/>
          </w:tcPr>
          <w:p w:rsidR="007A370E" w:rsidRDefault="007A370E">
            <w:pPr>
              <w:rPr>
                <w:sz w:val="24"/>
                <w:szCs w:val="24"/>
              </w:rPr>
            </w:pPr>
          </w:p>
        </w:tc>
      </w:tr>
      <w:tr w:rsidR="007A370E">
        <w:trPr>
          <w:trHeight w:val="242"/>
        </w:trPr>
        <w:tc>
          <w:tcPr>
            <w:tcW w:w="3280" w:type="dxa"/>
            <w:tcBorders>
              <w:left w:val="single" w:sz="8" w:space="0" w:color="auto"/>
              <w:bottom w:val="single" w:sz="8" w:space="0" w:color="auto"/>
              <w:right w:val="single" w:sz="8" w:space="0" w:color="auto"/>
            </w:tcBorders>
            <w:vAlign w:val="bottom"/>
          </w:tcPr>
          <w:p w:rsidR="007A370E" w:rsidRDefault="00203BAB">
            <w:pPr>
              <w:spacing w:line="222" w:lineRule="exact"/>
              <w:ind w:left="40"/>
              <w:rPr>
                <w:sz w:val="20"/>
                <w:szCs w:val="20"/>
              </w:rPr>
            </w:pPr>
            <w:r>
              <w:rPr>
                <w:rFonts w:eastAsia="Times New Roman"/>
              </w:rPr>
              <w:t>взаимоотношениях</w:t>
            </w:r>
          </w:p>
        </w:tc>
        <w:tc>
          <w:tcPr>
            <w:tcW w:w="1420" w:type="dxa"/>
            <w:tcBorders>
              <w:bottom w:val="single" w:sz="8" w:space="0" w:color="auto"/>
              <w:right w:val="single" w:sz="8" w:space="0" w:color="auto"/>
            </w:tcBorders>
            <w:vAlign w:val="bottom"/>
          </w:tcPr>
          <w:p w:rsidR="007A370E" w:rsidRDefault="007A370E">
            <w:pPr>
              <w:rPr>
                <w:sz w:val="21"/>
                <w:szCs w:val="21"/>
              </w:rPr>
            </w:pPr>
          </w:p>
        </w:tc>
        <w:tc>
          <w:tcPr>
            <w:tcW w:w="2280" w:type="dxa"/>
            <w:tcBorders>
              <w:bottom w:val="single" w:sz="8" w:space="0" w:color="auto"/>
              <w:right w:val="single" w:sz="8" w:space="0" w:color="auto"/>
            </w:tcBorders>
            <w:vAlign w:val="bottom"/>
          </w:tcPr>
          <w:p w:rsidR="007A370E" w:rsidRDefault="007A370E">
            <w:pPr>
              <w:rPr>
                <w:sz w:val="21"/>
                <w:szCs w:val="21"/>
              </w:rPr>
            </w:pPr>
          </w:p>
        </w:tc>
        <w:tc>
          <w:tcPr>
            <w:tcW w:w="2400" w:type="dxa"/>
            <w:tcBorders>
              <w:bottom w:val="single" w:sz="8" w:space="0" w:color="auto"/>
              <w:right w:val="single" w:sz="8" w:space="0" w:color="auto"/>
            </w:tcBorders>
            <w:vAlign w:val="bottom"/>
          </w:tcPr>
          <w:p w:rsidR="007A370E" w:rsidRDefault="007A370E">
            <w:pPr>
              <w:rPr>
                <w:sz w:val="21"/>
                <w:szCs w:val="21"/>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Проза о детях.</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3</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w w:val="99"/>
              </w:rPr>
              <w:t>март</w:t>
            </w:r>
          </w:p>
        </w:tc>
        <w:tc>
          <w:tcPr>
            <w:tcW w:w="2400" w:type="dxa"/>
            <w:tcBorders>
              <w:right w:val="single" w:sz="8" w:space="0" w:color="auto"/>
            </w:tcBorders>
            <w:vAlign w:val="bottom"/>
          </w:tcPr>
          <w:p w:rsidR="007A370E" w:rsidRDefault="007A370E">
            <w:pPr>
              <w:rPr>
                <w:sz w:val="20"/>
                <w:szCs w:val="20"/>
              </w:rPr>
            </w:pPr>
          </w:p>
        </w:tc>
      </w:tr>
      <w:tr w:rsidR="007A370E">
        <w:trPr>
          <w:trHeight w:val="52"/>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Поэзия 2-й половины 20 в.</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1</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апрель</w:t>
            </w:r>
          </w:p>
        </w:tc>
        <w:tc>
          <w:tcPr>
            <w:tcW w:w="2400" w:type="dxa"/>
            <w:tcBorders>
              <w:right w:val="single" w:sz="8" w:space="0" w:color="auto"/>
            </w:tcBorders>
            <w:vAlign w:val="bottom"/>
          </w:tcPr>
          <w:p w:rsidR="007A370E" w:rsidRDefault="007A370E">
            <w:pPr>
              <w:rPr>
                <w:sz w:val="20"/>
                <w:szCs w:val="20"/>
              </w:rPr>
            </w:pPr>
          </w:p>
        </w:tc>
      </w:tr>
      <w:tr w:rsidR="007A370E">
        <w:trPr>
          <w:trHeight w:val="52"/>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Проза русской эмиграции</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1</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апрель</w:t>
            </w:r>
          </w:p>
        </w:tc>
        <w:tc>
          <w:tcPr>
            <w:tcW w:w="2400" w:type="dxa"/>
            <w:tcBorders>
              <w:right w:val="single" w:sz="8" w:space="0" w:color="auto"/>
            </w:tcBorders>
            <w:vAlign w:val="bottom"/>
          </w:tcPr>
          <w:p w:rsidR="007A370E" w:rsidRDefault="007A370E">
            <w:pPr>
              <w:rPr>
                <w:sz w:val="20"/>
                <w:szCs w:val="20"/>
              </w:rPr>
            </w:pPr>
          </w:p>
        </w:tc>
      </w:tr>
      <w:tr w:rsidR="007A370E">
        <w:trPr>
          <w:trHeight w:val="52"/>
        </w:trPr>
        <w:tc>
          <w:tcPr>
            <w:tcW w:w="3280" w:type="dxa"/>
            <w:tcBorders>
              <w:left w:val="single" w:sz="8" w:space="0" w:color="auto"/>
              <w:bottom w:val="single" w:sz="8" w:space="0" w:color="auto"/>
              <w:right w:val="single" w:sz="8" w:space="0" w:color="auto"/>
            </w:tcBorders>
            <w:vAlign w:val="bottom"/>
          </w:tcPr>
          <w:p w:rsidR="007A370E" w:rsidRDefault="007A370E">
            <w:pPr>
              <w:rPr>
                <w:sz w:val="4"/>
                <w:szCs w:val="4"/>
              </w:rPr>
            </w:pPr>
          </w:p>
        </w:tc>
        <w:tc>
          <w:tcPr>
            <w:tcW w:w="1420" w:type="dxa"/>
            <w:tcBorders>
              <w:bottom w:val="single" w:sz="8" w:space="0" w:color="auto"/>
              <w:right w:val="single" w:sz="8" w:space="0" w:color="auto"/>
            </w:tcBorders>
            <w:vAlign w:val="bottom"/>
          </w:tcPr>
          <w:p w:rsidR="007A370E" w:rsidRDefault="007A370E">
            <w:pPr>
              <w:rPr>
                <w:sz w:val="4"/>
                <w:szCs w:val="4"/>
              </w:rPr>
            </w:pPr>
          </w:p>
        </w:tc>
        <w:tc>
          <w:tcPr>
            <w:tcW w:w="2280" w:type="dxa"/>
            <w:tcBorders>
              <w:bottom w:val="single" w:sz="8" w:space="0" w:color="auto"/>
              <w:right w:val="single" w:sz="8" w:space="0" w:color="auto"/>
            </w:tcBorders>
            <w:vAlign w:val="bottom"/>
          </w:tcPr>
          <w:p w:rsidR="007A370E" w:rsidRDefault="007A370E">
            <w:pPr>
              <w:rPr>
                <w:sz w:val="4"/>
                <w:szCs w:val="4"/>
              </w:rPr>
            </w:pPr>
          </w:p>
        </w:tc>
        <w:tc>
          <w:tcPr>
            <w:tcW w:w="2400" w:type="dxa"/>
            <w:tcBorders>
              <w:bottom w:val="single" w:sz="8" w:space="0" w:color="auto"/>
              <w:right w:val="single" w:sz="8" w:space="0" w:color="auto"/>
            </w:tcBorders>
            <w:vAlign w:val="bottom"/>
          </w:tcPr>
          <w:p w:rsidR="007A370E" w:rsidRDefault="007A370E">
            <w:pPr>
              <w:rPr>
                <w:sz w:val="4"/>
                <w:szCs w:val="4"/>
              </w:rPr>
            </w:pPr>
          </w:p>
        </w:tc>
      </w:tr>
      <w:tr w:rsidR="007A370E">
        <w:trPr>
          <w:trHeight w:val="235"/>
        </w:trPr>
        <w:tc>
          <w:tcPr>
            <w:tcW w:w="3280" w:type="dxa"/>
            <w:tcBorders>
              <w:left w:val="single" w:sz="8" w:space="0" w:color="auto"/>
              <w:right w:val="single" w:sz="8" w:space="0" w:color="auto"/>
            </w:tcBorders>
            <w:vAlign w:val="bottom"/>
          </w:tcPr>
          <w:p w:rsidR="007A370E" w:rsidRDefault="00203BAB">
            <w:pPr>
              <w:spacing w:line="235" w:lineRule="exact"/>
              <w:ind w:left="40"/>
              <w:rPr>
                <w:sz w:val="20"/>
                <w:szCs w:val="20"/>
              </w:rPr>
            </w:pPr>
            <w:r>
              <w:rPr>
                <w:rFonts w:eastAsia="Times New Roman"/>
              </w:rPr>
              <w:t>Проза и поэзия о подростках и</w:t>
            </w:r>
          </w:p>
        </w:tc>
        <w:tc>
          <w:tcPr>
            <w:tcW w:w="1420" w:type="dxa"/>
            <w:tcBorders>
              <w:right w:val="single" w:sz="8" w:space="0" w:color="auto"/>
            </w:tcBorders>
            <w:vAlign w:val="bottom"/>
          </w:tcPr>
          <w:p w:rsidR="007A370E" w:rsidRDefault="00203BAB">
            <w:pPr>
              <w:spacing w:line="235" w:lineRule="exact"/>
              <w:jc w:val="center"/>
              <w:rPr>
                <w:sz w:val="20"/>
                <w:szCs w:val="20"/>
              </w:rPr>
            </w:pPr>
            <w:r>
              <w:rPr>
                <w:rFonts w:eastAsia="Times New Roman"/>
              </w:rPr>
              <w:t>8</w:t>
            </w:r>
          </w:p>
        </w:tc>
        <w:tc>
          <w:tcPr>
            <w:tcW w:w="2280" w:type="dxa"/>
            <w:tcBorders>
              <w:right w:val="single" w:sz="8" w:space="0" w:color="auto"/>
            </w:tcBorders>
            <w:vAlign w:val="bottom"/>
          </w:tcPr>
          <w:p w:rsidR="007A370E" w:rsidRDefault="00203BAB">
            <w:pPr>
              <w:spacing w:line="235" w:lineRule="exact"/>
              <w:jc w:val="center"/>
              <w:rPr>
                <w:sz w:val="20"/>
                <w:szCs w:val="20"/>
              </w:rPr>
            </w:pPr>
            <w:r>
              <w:rPr>
                <w:rFonts w:eastAsia="Times New Roman"/>
                <w:w w:val="99"/>
              </w:rPr>
              <w:t>апрель-май</w:t>
            </w:r>
          </w:p>
        </w:tc>
        <w:tc>
          <w:tcPr>
            <w:tcW w:w="2400" w:type="dxa"/>
            <w:tcBorders>
              <w:right w:val="single" w:sz="8" w:space="0" w:color="auto"/>
            </w:tcBorders>
            <w:vAlign w:val="bottom"/>
          </w:tcPr>
          <w:p w:rsidR="007A370E" w:rsidRDefault="007A370E">
            <w:pPr>
              <w:rPr>
                <w:sz w:val="20"/>
                <w:szCs w:val="20"/>
              </w:rPr>
            </w:pPr>
          </w:p>
        </w:tc>
      </w:tr>
      <w:tr w:rsidR="007A370E">
        <w:trPr>
          <w:trHeight w:val="290"/>
        </w:trPr>
        <w:tc>
          <w:tcPr>
            <w:tcW w:w="3280" w:type="dxa"/>
            <w:tcBorders>
              <w:left w:val="single" w:sz="8" w:space="0" w:color="auto"/>
              <w:right w:val="single" w:sz="8" w:space="0" w:color="auto"/>
            </w:tcBorders>
            <w:vAlign w:val="bottom"/>
          </w:tcPr>
          <w:p w:rsidR="007A370E" w:rsidRDefault="00203BAB">
            <w:pPr>
              <w:ind w:left="40"/>
              <w:rPr>
                <w:sz w:val="20"/>
                <w:szCs w:val="20"/>
              </w:rPr>
            </w:pPr>
            <w:r>
              <w:rPr>
                <w:rFonts w:eastAsia="Times New Roman"/>
              </w:rPr>
              <w:t>для подростков последних</w:t>
            </w:r>
          </w:p>
        </w:tc>
        <w:tc>
          <w:tcPr>
            <w:tcW w:w="1420" w:type="dxa"/>
            <w:tcBorders>
              <w:right w:val="single" w:sz="8" w:space="0" w:color="auto"/>
            </w:tcBorders>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2400" w:type="dxa"/>
            <w:tcBorders>
              <w:right w:val="single" w:sz="8" w:space="0" w:color="auto"/>
            </w:tcBorders>
            <w:vAlign w:val="bottom"/>
          </w:tcPr>
          <w:p w:rsidR="007A370E" w:rsidRDefault="007A370E">
            <w:pPr>
              <w:rPr>
                <w:sz w:val="24"/>
                <w:szCs w:val="24"/>
              </w:rPr>
            </w:pPr>
          </w:p>
        </w:tc>
      </w:tr>
      <w:tr w:rsidR="007A370E">
        <w:trPr>
          <w:trHeight w:val="291"/>
        </w:trPr>
        <w:tc>
          <w:tcPr>
            <w:tcW w:w="3280" w:type="dxa"/>
            <w:tcBorders>
              <w:left w:val="single" w:sz="8" w:space="0" w:color="auto"/>
              <w:right w:val="single" w:sz="8" w:space="0" w:color="auto"/>
            </w:tcBorders>
            <w:vAlign w:val="bottom"/>
          </w:tcPr>
          <w:p w:rsidR="007A370E" w:rsidRDefault="00203BAB">
            <w:pPr>
              <w:ind w:left="40"/>
              <w:rPr>
                <w:sz w:val="20"/>
                <w:szCs w:val="20"/>
              </w:rPr>
            </w:pPr>
            <w:r>
              <w:rPr>
                <w:rFonts w:eastAsia="Times New Roman"/>
              </w:rPr>
              <w:t>десятилетий авторов-лауреатов</w:t>
            </w:r>
          </w:p>
        </w:tc>
        <w:tc>
          <w:tcPr>
            <w:tcW w:w="1420" w:type="dxa"/>
            <w:tcBorders>
              <w:right w:val="single" w:sz="8" w:space="0" w:color="auto"/>
            </w:tcBorders>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2400" w:type="dxa"/>
            <w:tcBorders>
              <w:right w:val="single" w:sz="8" w:space="0" w:color="auto"/>
            </w:tcBorders>
            <w:vAlign w:val="bottom"/>
          </w:tcPr>
          <w:p w:rsidR="007A370E" w:rsidRDefault="007A370E">
            <w:pPr>
              <w:rPr>
                <w:sz w:val="24"/>
                <w:szCs w:val="24"/>
              </w:rPr>
            </w:pPr>
          </w:p>
        </w:tc>
      </w:tr>
      <w:tr w:rsidR="007A370E">
        <w:trPr>
          <w:trHeight w:val="290"/>
        </w:trPr>
        <w:tc>
          <w:tcPr>
            <w:tcW w:w="3280" w:type="dxa"/>
            <w:tcBorders>
              <w:left w:val="single" w:sz="8" w:space="0" w:color="auto"/>
              <w:right w:val="single" w:sz="8" w:space="0" w:color="auto"/>
            </w:tcBorders>
            <w:vAlign w:val="bottom"/>
          </w:tcPr>
          <w:p w:rsidR="007A370E" w:rsidRDefault="00203BAB">
            <w:pPr>
              <w:ind w:left="40"/>
              <w:rPr>
                <w:sz w:val="20"/>
                <w:szCs w:val="20"/>
              </w:rPr>
            </w:pPr>
            <w:r>
              <w:rPr>
                <w:rFonts w:eastAsia="Times New Roman"/>
              </w:rPr>
              <w:t>премий и конкурсов.</w:t>
            </w:r>
          </w:p>
        </w:tc>
        <w:tc>
          <w:tcPr>
            <w:tcW w:w="1420" w:type="dxa"/>
            <w:tcBorders>
              <w:right w:val="single" w:sz="8" w:space="0" w:color="auto"/>
            </w:tcBorders>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2400" w:type="dxa"/>
            <w:tcBorders>
              <w:right w:val="single" w:sz="8" w:space="0" w:color="auto"/>
            </w:tcBorders>
            <w:vAlign w:val="bottom"/>
          </w:tcPr>
          <w:p w:rsidR="007A370E" w:rsidRDefault="007A370E">
            <w:pPr>
              <w:rPr>
                <w:sz w:val="24"/>
                <w:szCs w:val="24"/>
              </w:rPr>
            </w:pPr>
          </w:p>
        </w:tc>
      </w:tr>
      <w:tr w:rsidR="007A370E">
        <w:trPr>
          <w:trHeight w:val="67"/>
        </w:trPr>
        <w:tc>
          <w:tcPr>
            <w:tcW w:w="3280" w:type="dxa"/>
            <w:tcBorders>
              <w:left w:val="single" w:sz="8" w:space="0" w:color="auto"/>
              <w:bottom w:val="single" w:sz="8" w:space="0" w:color="auto"/>
              <w:right w:val="single" w:sz="8" w:space="0" w:color="auto"/>
            </w:tcBorders>
            <w:vAlign w:val="bottom"/>
          </w:tcPr>
          <w:p w:rsidR="007A370E" w:rsidRDefault="007A370E">
            <w:pPr>
              <w:rPr>
                <w:sz w:val="5"/>
                <w:szCs w:val="5"/>
              </w:rPr>
            </w:pPr>
          </w:p>
        </w:tc>
        <w:tc>
          <w:tcPr>
            <w:tcW w:w="1420" w:type="dxa"/>
            <w:tcBorders>
              <w:bottom w:val="single" w:sz="8" w:space="0" w:color="auto"/>
              <w:right w:val="single" w:sz="8" w:space="0" w:color="auto"/>
            </w:tcBorders>
            <w:vAlign w:val="bottom"/>
          </w:tcPr>
          <w:p w:rsidR="007A370E" w:rsidRDefault="007A370E">
            <w:pPr>
              <w:rPr>
                <w:sz w:val="5"/>
                <w:szCs w:val="5"/>
              </w:rPr>
            </w:pPr>
          </w:p>
        </w:tc>
        <w:tc>
          <w:tcPr>
            <w:tcW w:w="2280" w:type="dxa"/>
            <w:tcBorders>
              <w:bottom w:val="single" w:sz="8" w:space="0" w:color="auto"/>
              <w:right w:val="single" w:sz="8" w:space="0" w:color="auto"/>
            </w:tcBorders>
            <w:vAlign w:val="bottom"/>
          </w:tcPr>
          <w:p w:rsidR="007A370E" w:rsidRDefault="007A370E">
            <w:pPr>
              <w:rPr>
                <w:sz w:val="5"/>
                <w:szCs w:val="5"/>
              </w:rPr>
            </w:pPr>
          </w:p>
        </w:tc>
        <w:tc>
          <w:tcPr>
            <w:tcW w:w="2400" w:type="dxa"/>
            <w:tcBorders>
              <w:bottom w:val="single" w:sz="8" w:space="0" w:color="auto"/>
              <w:right w:val="single" w:sz="8" w:space="0" w:color="auto"/>
            </w:tcBorders>
            <w:vAlign w:val="bottom"/>
          </w:tcPr>
          <w:p w:rsidR="007A370E" w:rsidRDefault="007A370E">
            <w:pPr>
              <w:rPr>
                <w:sz w:val="5"/>
                <w:szCs w:val="5"/>
              </w:rPr>
            </w:pPr>
          </w:p>
        </w:tc>
      </w:tr>
      <w:tr w:rsidR="007A370E">
        <w:trPr>
          <w:trHeight w:val="237"/>
        </w:trPr>
        <w:tc>
          <w:tcPr>
            <w:tcW w:w="3280" w:type="dxa"/>
            <w:tcBorders>
              <w:left w:val="single" w:sz="8" w:space="0" w:color="auto"/>
              <w:right w:val="single" w:sz="8" w:space="0" w:color="auto"/>
            </w:tcBorders>
            <w:vAlign w:val="bottom"/>
          </w:tcPr>
          <w:p w:rsidR="007A370E" w:rsidRDefault="00203BAB">
            <w:pPr>
              <w:spacing w:line="238" w:lineRule="exact"/>
              <w:ind w:left="40"/>
              <w:rPr>
                <w:sz w:val="20"/>
                <w:szCs w:val="20"/>
              </w:rPr>
            </w:pPr>
            <w:r>
              <w:rPr>
                <w:rFonts w:eastAsia="Times New Roman"/>
              </w:rPr>
              <w:t>Итого</w:t>
            </w:r>
          </w:p>
        </w:tc>
        <w:tc>
          <w:tcPr>
            <w:tcW w:w="1420" w:type="dxa"/>
            <w:tcBorders>
              <w:right w:val="single" w:sz="8" w:space="0" w:color="auto"/>
            </w:tcBorders>
            <w:vAlign w:val="bottom"/>
          </w:tcPr>
          <w:p w:rsidR="007A370E" w:rsidRDefault="00203BAB">
            <w:pPr>
              <w:spacing w:line="238" w:lineRule="exact"/>
              <w:jc w:val="center"/>
              <w:rPr>
                <w:sz w:val="20"/>
                <w:szCs w:val="20"/>
              </w:rPr>
            </w:pPr>
            <w:r>
              <w:rPr>
                <w:rFonts w:eastAsia="Times New Roman"/>
                <w:w w:val="99"/>
              </w:rPr>
              <w:t>35</w:t>
            </w:r>
          </w:p>
        </w:tc>
        <w:tc>
          <w:tcPr>
            <w:tcW w:w="2280" w:type="dxa"/>
            <w:tcBorders>
              <w:right w:val="single" w:sz="8" w:space="0" w:color="auto"/>
            </w:tcBorders>
            <w:vAlign w:val="bottom"/>
          </w:tcPr>
          <w:p w:rsidR="007A370E" w:rsidRDefault="007A370E">
            <w:pPr>
              <w:rPr>
                <w:sz w:val="20"/>
                <w:szCs w:val="20"/>
              </w:rPr>
            </w:pPr>
          </w:p>
        </w:tc>
        <w:tc>
          <w:tcPr>
            <w:tcW w:w="2400" w:type="dxa"/>
            <w:tcBorders>
              <w:right w:val="single" w:sz="8" w:space="0" w:color="auto"/>
            </w:tcBorders>
            <w:vAlign w:val="bottom"/>
          </w:tcPr>
          <w:p w:rsidR="007A370E" w:rsidRDefault="007A370E">
            <w:pPr>
              <w:rPr>
                <w:sz w:val="20"/>
                <w:szCs w:val="20"/>
              </w:rPr>
            </w:pPr>
          </w:p>
        </w:tc>
      </w:tr>
      <w:tr w:rsidR="007A370E">
        <w:trPr>
          <w:trHeight w:val="31"/>
        </w:trPr>
        <w:tc>
          <w:tcPr>
            <w:tcW w:w="3280" w:type="dxa"/>
            <w:tcBorders>
              <w:left w:val="single" w:sz="8" w:space="0" w:color="auto"/>
              <w:bottom w:val="single" w:sz="8" w:space="0" w:color="auto"/>
              <w:right w:val="single" w:sz="8" w:space="0" w:color="auto"/>
            </w:tcBorders>
            <w:vAlign w:val="bottom"/>
          </w:tcPr>
          <w:p w:rsidR="007A370E" w:rsidRDefault="007A370E">
            <w:pPr>
              <w:rPr>
                <w:sz w:val="2"/>
                <w:szCs w:val="2"/>
              </w:rPr>
            </w:pPr>
          </w:p>
        </w:tc>
        <w:tc>
          <w:tcPr>
            <w:tcW w:w="1420" w:type="dxa"/>
            <w:tcBorders>
              <w:bottom w:val="single" w:sz="8" w:space="0" w:color="auto"/>
              <w:right w:val="single" w:sz="8" w:space="0" w:color="auto"/>
            </w:tcBorders>
            <w:vAlign w:val="bottom"/>
          </w:tcPr>
          <w:p w:rsidR="007A370E" w:rsidRDefault="007A370E">
            <w:pPr>
              <w:rPr>
                <w:sz w:val="2"/>
                <w:szCs w:val="2"/>
              </w:rPr>
            </w:pPr>
          </w:p>
        </w:tc>
        <w:tc>
          <w:tcPr>
            <w:tcW w:w="2280" w:type="dxa"/>
            <w:tcBorders>
              <w:bottom w:val="single" w:sz="8" w:space="0" w:color="auto"/>
              <w:right w:val="single" w:sz="8" w:space="0" w:color="auto"/>
            </w:tcBorders>
            <w:vAlign w:val="bottom"/>
          </w:tcPr>
          <w:p w:rsidR="007A370E" w:rsidRDefault="007A370E">
            <w:pPr>
              <w:rPr>
                <w:sz w:val="2"/>
                <w:szCs w:val="2"/>
              </w:rPr>
            </w:pPr>
          </w:p>
        </w:tc>
        <w:tc>
          <w:tcPr>
            <w:tcW w:w="2400" w:type="dxa"/>
            <w:tcBorders>
              <w:bottom w:val="single" w:sz="8" w:space="0" w:color="auto"/>
              <w:right w:val="single" w:sz="8" w:space="0" w:color="auto"/>
            </w:tcBorders>
            <w:vAlign w:val="bottom"/>
          </w:tcPr>
          <w:p w:rsidR="007A370E" w:rsidRDefault="007A370E">
            <w:pPr>
              <w:rPr>
                <w:sz w:val="2"/>
                <w:szCs w:val="2"/>
              </w:rPr>
            </w:pPr>
          </w:p>
        </w:tc>
      </w:tr>
    </w:tbl>
    <w:p w:rsidR="007A370E" w:rsidRDefault="007A370E">
      <w:pPr>
        <w:spacing w:line="200" w:lineRule="exact"/>
        <w:rPr>
          <w:sz w:val="20"/>
          <w:szCs w:val="20"/>
        </w:rPr>
      </w:pPr>
    </w:p>
    <w:p w:rsidR="007A370E" w:rsidRDefault="007A370E">
      <w:pPr>
        <w:spacing w:line="200" w:lineRule="exact"/>
        <w:rPr>
          <w:sz w:val="20"/>
          <w:szCs w:val="20"/>
        </w:rPr>
      </w:pPr>
    </w:p>
    <w:p w:rsidR="007A370E" w:rsidRDefault="007A370E">
      <w:pPr>
        <w:spacing w:line="200" w:lineRule="exact"/>
        <w:rPr>
          <w:sz w:val="20"/>
          <w:szCs w:val="20"/>
        </w:rPr>
      </w:pPr>
    </w:p>
    <w:p w:rsidR="007A370E" w:rsidRDefault="007A370E">
      <w:pPr>
        <w:spacing w:line="257" w:lineRule="exact"/>
        <w:rPr>
          <w:sz w:val="20"/>
          <w:szCs w:val="20"/>
        </w:rPr>
      </w:pPr>
    </w:p>
    <w:p w:rsidR="007A370E" w:rsidRDefault="00203BAB">
      <w:pPr>
        <w:numPr>
          <w:ilvl w:val="0"/>
          <w:numId w:val="7"/>
        </w:numPr>
        <w:tabs>
          <w:tab w:val="left" w:pos="1184"/>
        </w:tabs>
        <w:spacing w:line="234" w:lineRule="auto"/>
        <w:ind w:left="620" w:right="20" w:firstLine="285"/>
        <w:rPr>
          <w:rFonts w:eastAsia="Times New Roman"/>
          <w:sz w:val="24"/>
          <w:szCs w:val="24"/>
        </w:rPr>
      </w:pPr>
      <w:r>
        <w:rPr>
          <w:rFonts w:eastAsia="Times New Roman"/>
          <w:sz w:val="24"/>
          <w:szCs w:val="24"/>
        </w:rPr>
        <w:lastRenderedPageBreak/>
        <w:t>основу оценки сочинений по литературе должны быть положены следующие главные критерии в пределах программы данного класса:</w:t>
      </w:r>
    </w:p>
    <w:p w:rsidR="007A370E" w:rsidRDefault="007A370E">
      <w:pPr>
        <w:spacing w:line="13" w:lineRule="exact"/>
        <w:rPr>
          <w:rFonts w:eastAsia="Times New Roman"/>
          <w:sz w:val="24"/>
          <w:szCs w:val="24"/>
        </w:rPr>
      </w:pPr>
    </w:p>
    <w:p w:rsidR="007A370E" w:rsidRDefault="00203BAB">
      <w:pPr>
        <w:spacing w:line="238" w:lineRule="auto"/>
        <w:ind w:left="620" w:firstLine="283"/>
        <w:jc w:val="both"/>
        <w:rPr>
          <w:rFonts w:eastAsia="Times New Roman"/>
          <w:sz w:val="24"/>
          <w:szCs w:val="24"/>
        </w:rPr>
      </w:pPr>
      <w:r>
        <w:rPr>
          <w:rFonts w:eastAsia="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7A370E" w:rsidRDefault="007A370E">
      <w:pPr>
        <w:spacing w:line="16" w:lineRule="exact"/>
        <w:rPr>
          <w:rFonts w:eastAsia="Times New Roman"/>
          <w:sz w:val="24"/>
          <w:szCs w:val="24"/>
        </w:rPr>
      </w:pPr>
    </w:p>
    <w:p w:rsidR="007A370E" w:rsidRDefault="00203BAB">
      <w:pPr>
        <w:spacing w:line="234" w:lineRule="auto"/>
        <w:ind w:left="620" w:firstLine="283"/>
        <w:rPr>
          <w:rFonts w:eastAsia="Times New Roman"/>
          <w:sz w:val="24"/>
          <w:szCs w:val="24"/>
        </w:rPr>
      </w:pPr>
      <w:r>
        <w:rPr>
          <w:rFonts w:eastAsia="Times New Roman"/>
          <w:sz w:val="24"/>
          <w:szCs w:val="24"/>
        </w:rPr>
        <w:t>- точность и богатство лексики, умение пользоваться изобразительными средствами языка.</w:t>
      </w:r>
    </w:p>
    <w:p w:rsidR="007A370E" w:rsidRDefault="007A370E">
      <w:pPr>
        <w:spacing w:line="6" w:lineRule="exact"/>
        <w:rPr>
          <w:rFonts w:eastAsia="Times New Roman"/>
          <w:sz w:val="24"/>
          <w:szCs w:val="24"/>
        </w:rPr>
      </w:pPr>
    </w:p>
    <w:p w:rsidR="007A370E" w:rsidRDefault="00203BAB">
      <w:pPr>
        <w:ind w:left="900"/>
        <w:rPr>
          <w:rFonts w:eastAsia="Times New Roman"/>
          <w:sz w:val="24"/>
          <w:szCs w:val="24"/>
        </w:rPr>
      </w:pPr>
      <w:r>
        <w:rPr>
          <w:rFonts w:eastAsia="Times New Roman"/>
          <w:b/>
          <w:bCs/>
          <w:i/>
          <w:iCs/>
          <w:sz w:val="24"/>
          <w:szCs w:val="24"/>
        </w:rPr>
        <w:t>Отметка «5» ставится за сочинение:</w:t>
      </w:r>
    </w:p>
    <w:p w:rsidR="007A370E" w:rsidRDefault="007A370E">
      <w:pPr>
        <w:spacing w:line="7" w:lineRule="exact"/>
        <w:rPr>
          <w:rFonts w:eastAsia="Times New Roman"/>
          <w:sz w:val="24"/>
          <w:szCs w:val="24"/>
        </w:rPr>
      </w:pPr>
    </w:p>
    <w:p w:rsidR="007A370E" w:rsidRDefault="00203BAB">
      <w:pPr>
        <w:spacing w:line="238" w:lineRule="auto"/>
        <w:ind w:left="620" w:firstLine="283"/>
        <w:jc w:val="both"/>
        <w:rPr>
          <w:rFonts w:eastAsia="Times New Roman"/>
          <w:sz w:val="24"/>
          <w:szCs w:val="24"/>
        </w:rPr>
      </w:pPr>
      <w:r>
        <w:rPr>
          <w:rFonts w:eastAsia="Times New Roman"/>
          <w:sz w:val="24"/>
          <w:szCs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7A370E" w:rsidRDefault="007A370E">
      <w:pPr>
        <w:spacing w:line="9" w:lineRule="exact"/>
        <w:rPr>
          <w:rFonts w:eastAsia="Times New Roman"/>
          <w:sz w:val="24"/>
          <w:szCs w:val="24"/>
        </w:rPr>
      </w:pPr>
    </w:p>
    <w:p w:rsidR="007A370E" w:rsidRDefault="00203BAB">
      <w:pPr>
        <w:ind w:left="900"/>
        <w:rPr>
          <w:rFonts w:eastAsia="Times New Roman"/>
          <w:sz w:val="24"/>
          <w:szCs w:val="24"/>
        </w:rPr>
      </w:pPr>
      <w:r>
        <w:rPr>
          <w:rFonts w:eastAsia="Times New Roman"/>
          <w:b/>
          <w:bCs/>
          <w:i/>
          <w:iCs/>
          <w:sz w:val="24"/>
          <w:szCs w:val="24"/>
        </w:rPr>
        <w:t>Отметка «4» ставится за сочинение:</w:t>
      </w:r>
    </w:p>
    <w:p w:rsidR="007A370E" w:rsidRDefault="007A370E">
      <w:pPr>
        <w:spacing w:line="7" w:lineRule="exact"/>
        <w:rPr>
          <w:rFonts w:eastAsia="Times New Roman"/>
          <w:sz w:val="24"/>
          <w:szCs w:val="24"/>
        </w:rPr>
      </w:pPr>
    </w:p>
    <w:p w:rsidR="007A370E" w:rsidRDefault="00203BAB">
      <w:pPr>
        <w:spacing w:line="234" w:lineRule="auto"/>
        <w:ind w:left="620" w:firstLine="283"/>
        <w:jc w:val="both"/>
        <w:rPr>
          <w:rFonts w:eastAsia="Times New Roman"/>
          <w:sz w:val="24"/>
          <w:szCs w:val="24"/>
        </w:rPr>
      </w:pPr>
      <w:r>
        <w:rPr>
          <w:rFonts w:eastAsia="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w:t>
      </w:r>
    </w:p>
    <w:p w:rsidR="007A370E" w:rsidRDefault="00203BAB">
      <w:pPr>
        <w:spacing w:line="237" w:lineRule="auto"/>
        <w:ind w:left="620"/>
        <w:jc w:val="both"/>
        <w:rPr>
          <w:sz w:val="20"/>
          <w:szCs w:val="20"/>
        </w:rPr>
      </w:pPr>
      <w:r>
        <w:rPr>
          <w:rFonts w:eastAsia="Times New Roman"/>
          <w:sz w:val="24"/>
          <w:szCs w:val="24"/>
        </w:rPr>
        <w:t>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w:t>
      </w:r>
    </w:p>
    <w:p w:rsidR="007A370E" w:rsidRDefault="007A370E">
      <w:pPr>
        <w:spacing w:line="2" w:lineRule="exact"/>
        <w:rPr>
          <w:sz w:val="20"/>
          <w:szCs w:val="20"/>
        </w:rPr>
      </w:pPr>
    </w:p>
    <w:p w:rsidR="007A370E" w:rsidRDefault="00203BAB">
      <w:pPr>
        <w:numPr>
          <w:ilvl w:val="0"/>
          <w:numId w:val="8"/>
        </w:numPr>
        <w:tabs>
          <w:tab w:val="left" w:pos="780"/>
        </w:tabs>
        <w:ind w:left="780" w:hanging="158"/>
        <w:rPr>
          <w:rFonts w:eastAsia="Times New Roman"/>
          <w:sz w:val="24"/>
          <w:szCs w:val="24"/>
        </w:rPr>
      </w:pPr>
      <w:r>
        <w:rPr>
          <w:rFonts w:eastAsia="Times New Roman"/>
          <w:sz w:val="24"/>
          <w:szCs w:val="24"/>
        </w:rPr>
        <w:t>также не более трех-четырех речевых недочетов.</w:t>
      </w:r>
    </w:p>
    <w:p w:rsidR="007A370E" w:rsidRDefault="007A370E">
      <w:pPr>
        <w:spacing w:line="4" w:lineRule="exact"/>
        <w:rPr>
          <w:rFonts w:eastAsia="Times New Roman"/>
          <w:sz w:val="24"/>
          <w:szCs w:val="24"/>
        </w:rPr>
      </w:pPr>
    </w:p>
    <w:p w:rsidR="007A370E" w:rsidRDefault="00203BAB">
      <w:pPr>
        <w:ind w:left="900"/>
        <w:rPr>
          <w:rFonts w:eastAsia="Times New Roman"/>
          <w:sz w:val="24"/>
          <w:szCs w:val="24"/>
        </w:rPr>
      </w:pPr>
      <w:r>
        <w:rPr>
          <w:rFonts w:eastAsia="Times New Roman"/>
          <w:b/>
          <w:bCs/>
          <w:i/>
          <w:iCs/>
          <w:sz w:val="24"/>
          <w:szCs w:val="24"/>
        </w:rPr>
        <w:t>Отметка «3» ставится за сочинение, в котором:</w:t>
      </w:r>
    </w:p>
    <w:p w:rsidR="007A370E" w:rsidRDefault="007A370E">
      <w:pPr>
        <w:spacing w:line="7" w:lineRule="exact"/>
        <w:rPr>
          <w:rFonts w:eastAsia="Times New Roman"/>
          <w:sz w:val="24"/>
          <w:szCs w:val="24"/>
        </w:rPr>
      </w:pPr>
    </w:p>
    <w:p w:rsidR="007A370E" w:rsidRDefault="00203BAB">
      <w:pPr>
        <w:numPr>
          <w:ilvl w:val="1"/>
          <w:numId w:val="8"/>
        </w:numPr>
        <w:tabs>
          <w:tab w:val="left" w:pos="1107"/>
        </w:tabs>
        <w:spacing w:line="238" w:lineRule="auto"/>
        <w:ind w:left="620" w:firstLine="285"/>
        <w:jc w:val="both"/>
        <w:rPr>
          <w:rFonts w:eastAsia="Times New Roman"/>
          <w:sz w:val="24"/>
          <w:szCs w:val="24"/>
        </w:rPr>
      </w:pPr>
      <w:r>
        <w:rPr>
          <w:rFonts w:eastAsia="Times New Roman"/>
          <w:sz w:val="24"/>
          <w:szCs w:val="24"/>
        </w:rPr>
        <w:t>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7A370E" w:rsidRDefault="007A370E">
      <w:pPr>
        <w:spacing w:line="9" w:lineRule="exact"/>
        <w:rPr>
          <w:rFonts w:eastAsia="Times New Roman"/>
          <w:sz w:val="24"/>
          <w:szCs w:val="24"/>
        </w:rPr>
      </w:pPr>
    </w:p>
    <w:p w:rsidR="007A370E" w:rsidRDefault="00203BAB">
      <w:pPr>
        <w:ind w:left="900"/>
        <w:rPr>
          <w:rFonts w:eastAsia="Times New Roman"/>
          <w:sz w:val="24"/>
          <w:szCs w:val="24"/>
        </w:rPr>
      </w:pPr>
      <w:r>
        <w:rPr>
          <w:rFonts w:eastAsia="Times New Roman"/>
          <w:b/>
          <w:bCs/>
          <w:i/>
          <w:iCs/>
          <w:sz w:val="24"/>
          <w:szCs w:val="24"/>
        </w:rPr>
        <w:t>Отметка «2» ставится за сочинение, которое:</w:t>
      </w:r>
    </w:p>
    <w:p w:rsidR="007A370E" w:rsidRDefault="007A370E">
      <w:pPr>
        <w:spacing w:line="7" w:lineRule="exact"/>
        <w:rPr>
          <w:rFonts w:eastAsia="Times New Roman"/>
          <w:sz w:val="24"/>
          <w:szCs w:val="24"/>
        </w:rPr>
      </w:pPr>
    </w:p>
    <w:p w:rsidR="007A370E" w:rsidRDefault="00203BAB">
      <w:pPr>
        <w:spacing w:line="237" w:lineRule="auto"/>
        <w:ind w:left="620" w:firstLine="283"/>
        <w:jc w:val="both"/>
        <w:rPr>
          <w:rFonts w:eastAsia="Times New Roman"/>
          <w:sz w:val="24"/>
          <w:szCs w:val="24"/>
        </w:rPr>
      </w:pPr>
      <w:r>
        <w:rPr>
          <w:rFonts w:eastAsia="Times New Roman"/>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7A370E" w:rsidRDefault="007A370E">
      <w:pPr>
        <w:spacing w:line="288" w:lineRule="exact"/>
        <w:rPr>
          <w:sz w:val="20"/>
          <w:szCs w:val="20"/>
        </w:rPr>
      </w:pPr>
    </w:p>
    <w:p w:rsidR="007A370E" w:rsidRDefault="00203BAB">
      <w:pPr>
        <w:ind w:left="480"/>
        <w:rPr>
          <w:sz w:val="20"/>
          <w:szCs w:val="20"/>
        </w:rPr>
      </w:pPr>
      <w:r>
        <w:rPr>
          <w:rFonts w:eastAsia="Times New Roman"/>
          <w:b/>
          <w:bCs/>
        </w:rPr>
        <w:t>Критерии оценивания грамотности:</w:t>
      </w:r>
    </w:p>
    <w:p w:rsidR="007A370E" w:rsidRDefault="007A370E">
      <w:pPr>
        <w:spacing w:line="47" w:lineRule="exact"/>
        <w:rPr>
          <w:sz w:val="20"/>
          <w:szCs w:val="20"/>
        </w:rPr>
      </w:pPr>
    </w:p>
    <w:p w:rsidR="007A370E" w:rsidRDefault="00203BAB">
      <w:pPr>
        <w:spacing w:line="271" w:lineRule="auto"/>
        <w:ind w:left="260" w:right="2420"/>
        <w:rPr>
          <w:sz w:val="20"/>
          <w:szCs w:val="20"/>
        </w:rPr>
      </w:pPr>
      <w:r>
        <w:rPr>
          <w:rFonts w:eastAsia="Times New Roman"/>
        </w:rPr>
        <w:t>«5» - нет орфографических ошибок, возможна 1 пунктуационная ошибка; «4» - 1-2 орфографических ошибок и 1-2 пунктуационных ошибок; «3» - 3-5 орфографических ошибок и 1-4 пунктуационных; «2» - свыше 5 орфографических ошибок и 5 пунктуационных.</w:t>
      </w:r>
    </w:p>
    <w:p w:rsidR="007A370E" w:rsidRDefault="007A370E">
      <w:pPr>
        <w:spacing w:line="13" w:lineRule="exact"/>
        <w:rPr>
          <w:sz w:val="20"/>
          <w:szCs w:val="20"/>
        </w:rPr>
      </w:pPr>
    </w:p>
    <w:p w:rsidR="007A370E" w:rsidRDefault="00203BAB">
      <w:pPr>
        <w:ind w:left="620"/>
        <w:rPr>
          <w:sz w:val="20"/>
          <w:szCs w:val="20"/>
        </w:rPr>
      </w:pPr>
      <w:r>
        <w:rPr>
          <w:rFonts w:eastAsia="Times New Roman"/>
          <w:b/>
          <w:bCs/>
        </w:rPr>
        <w:t>Нормы оценок устных ответов:</w:t>
      </w:r>
    </w:p>
    <w:p w:rsidR="007A370E" w:rsidRDefault="007A370E">
      <w:pPr>
        <w:spacing w:line="40" w:lineRule="exact"/>
        <w:rPr>
          <w:sz w:val="20"/>
          <w:szCs w:val="20"/>
        </w:rPr>
      </w:pPr>
    </w:p>
    <w:p w:rsidR="007A370E" w:rsidRDefault="00203BAB">
      <w:pPr>
        <w:ind w:left="260"/>
        <w:rPr>
          <w:sz w:val="20"/>
          <w:szCs w:val="20"/>
        </w:rPr>
      </w:pPr>
      <w:r>
        <w:rPr>
          <w:rFonts w:eastAsia="Times New Roman"/>
          <w:b/>
          <w:bCs/>
        </w:rPr>
        <w:t>«5»</w:t>
      </w:r>
    </w:p>
    <w:p w:rsidR="007A370E" w:rsidRDefault="007A370E">
      <w:pPr>
        <w:spacing w:line="33" w:lineRule="exact"/>
        <w:rPr>
          <w:sz w:val="20"/>
          <w:szCs w:val="20"/>
        </w:rPr>
      </w:pPr>
    </w:p>
    <w:p w:rsidR="007A370E" w:rsidRDefault="00203BAB">
      <w:pPr>
        <w:numPr>
          <w:ilvl w:val="0"/>
          <w:numId w:val="9"/>
        </w:numPr>
        <w:tabs>
          <w:tab w:val="left" w:pos="980"/>
        </w:tabs>
        <w:ind w:left="980" w:hanging="358"/>
        <w:rPr>
          <w:rFonts w:eastAsia="Times New Roman"/>
        </w:rPr>
      </w:pPr>
      <w:r>
        <w:rPr>
          <w:rFonts w:eastAsia="Times New Roman"/>
        </w:rPr>
        <w:t>Полно и последовательно раскрыто содержание материала в объеме программы.</w:t>
      </w:r>
    </w:p>
    <w:p w:rsidR="007A370E" w:rsidRDefault="007A370E">
      <w:pPr>
        <w:spacing w:line="10" w:lineRule="exact"/>
        <w:rPr>
          <w:rFonts w:eastAsia="Times New Roman"/>
        </w:rPr>
      </w:pPr>
    </w:p>
    <w:p w:rsidR="007A370E" w:rsidRDefault="00203BAB">
      <w:pPr>
        <w:numPr>
          <w:ilvl w:val="0"/>
          <w:numId w:val="9"/>
        </w:numPr>
        <w:tabs>
          <w:tab w:val="left" w:pos="980"/>
        </w:tabs>
        <w:spacing w:line="235" w:lineRule="auto"/>
        <w:ind w:left="980" w:hanging="358"/>
        <w:rPr>
          <w:rFonts w:eastAsia="Times New Roman"/>
        </w:rPr>
      </w:pPr>
      <w:r>
        <w:rPr>
          <w:rFonts w:eastAsia="Times New Roman"/>
        </w:rPr>
        <w:t>Четко и правильно даны определения и раскрыто содержание понятий, точно использованы научные термины.</w:t>
      </w:r>
    </w:p>
    <w:p w:rsidR="007A370E" w:rsidRDefault="00203BAB">
      <w:pPr>
        <w:numPr>
          <w:ilvl w:val="0"/>
          <w:numId w:val="9"/>
        </w:numPr>
        <w:tabs>
          <w:tab w:val="left" w:pos="980"/>
        </w:tabs>
        <w:ind w:left="980" w:hanging="358"/>
        <w:rPr>
          <w:rFonts w:eastAsia="Times New Roman"/>
        </w:rPr>
      </w:pPr>
      <w:r>
        <w:rPr>
          <w:rFonts w:eastAsia="Times New Roman"/>
        </w:rPr>
        <w:t>Для доказательства использованы выводы и обобщения опытов.</w:t>
      </w:r>
    </w:p>
    <w:p w:rsidR="007A370E" w:rsidRDefault="007A370E">
      <w:pPr>
        <w:spacing w:line="9" w:lineRule="exact"/>
        <w:rPr>
          <w:rFonts w:eastAsia="Times New Roman"/>
        </w:rPr>
      </w:pPr>
    </w:p>
    <w:p w:rsidR="007A370E" w:rsidRDefault="00203BAB">
      <w:pPr>
        <w:numPr>
          <w:ilvl w:val="0"/>
          <w:numId w:val="9"/>
        </w:numPr>
        <w:tabs>
          <w:tab w:val="left" w:pos="980"/>
        </w:tabs>
        <w:spacing w:line="235" w:lineRule="auto"/>
        <w:ind w:left="980" w:hanging="358"/>
        <w:rPr>
          <w:rFonts w:eastAsia="Times New Roman"/>
        </w:rPr>
      </w:pPr>
      <w:r>
        <w:rPr>
          <w:rFonts w:eastAsia="Times New Roman"/>
        </w:rPr>
        <w:lastRenderedPageBreak/>
        <w:t>Ответ самостоятельный, использованы ранее приобретенные знания, самостоятельно составленные примеры.</w:t>
      </w:r>
    </w:p>
    <w:p w:rsidR="007A370E" w:rsidRDefault="00203BAB">
      <w:pPr>
        <w:numPr>
          <w:ilvl w:val="0"/>
          <w:numId w:val="9"/>
        </w:numPr>
        <w:tabs>
          <w:tab w:val="left" w:pos="980"/>
        </w:tabs>
        <w:ind w:left="980" w:hanging="358"/>
        <w:rPr>
          <w:rFonts w:eastAsia="Times New Roman"/>
        </w:rPr>
      </w:pPr>
      <w:r>
        <w:rPr>
          <w:rFonts w:eastAsia="Times New Roman"/>
        </w:rPr>
        <w:t>Материал изложен правильно с точки зрения норм литературного языка.</w:t>
      </w:r>
    </w:p>
    <w:p w:rsidR="007A370E" w:rsidRDefault="007A370E">
      <w:pPr>
        <w:spacing w:line="11" w:lineRule="exact"/>
        <w:rPr>
          <w:rFonts w:eastAsia="Times New Roman"/>
        </w:rPr>
      </w:pPr>
    </w:p>
    <w:p w:rsidR="007A370E" w:rsidRDefault="00203BAB">
      <w:pPr>
        <w:numPr>
          <w:ilvl w:val="0"/>
          <w:numId w:val="9"/>
        </w:numPr>
        <w:tabs>
          <w:tab w:val="left" w:pos="980"/>
        </w:tabs>
        <w:spacing w:line="234" w:lineRule="auto"/>
        <w:ind w:left="980" w:hanging="358"/>
        <w:rPr>
          <w:rFonts w:eastAsia="Times New Roman"/>
        </w:rPr>
      </w:pPr>
      <w:r>
        <w:rPr>
          <w:rFonts w:eastAsia="Times New Roman"/>
        </w:rPr>
        <w:t>Возможны 1-2 неточности в вопросах второстепенного материала, которые исправляются с помощью учителя.</w:t>
      </w:r>
    </w:p>
    <w:p w:rsidR="007A370E" w:rsidRDefault="007A370E">
      <w:pPr>
        <w:spacing w:line="7" w:lineRule="exact"/>
        <w:rPr>
          <w:sz w:val="20"/>
          <w:szCs w:val="20"/>
        </w:rPr>
      </w:pPr>
    </w:p>
    <w:p w:rsidR="007A370E" w:rsidRDefault="00203BAB">
      <w:pPr>
        <w:ind w:left="260"/>
        <w:rPr>
          <w:sz w:val="20"/>
          <w:szCs w:val="20"/>
        </w:rPr>
      </w:pPr>
      <w:r>
        <w:rPr>
          <w:rFonts w:eastAsia="Times New Roman"/>
          <w:b/>
          <w:bCs/>
        </w:rPr>
        <w:t>«4»</w:t>
      </w:r>
    </w:p>
    <w:p w:rsidR="007A370E" w:rsidRDefault="007A370E">
      <w:pPr>
        <w:spacing w:line="33" w:lineRule="exact"/>
        <w:rPr>
          <w:sz w:val="20"/>
          <w:szCs w:val="20"/>
        </w:rPr>
      </w:pPr>
    </w:p>
    <w:p w:rsidR="007A370E" w:rsidRDefault="00203BAB">
      <w:pPr>
        <w:numPr>
          <w:ilvl w:val="0"/>
          <w:numId w:val="10"/>
        </w:numPr>
        <w:tabs>
          <w:tab w:val="left" w:pos="980"/>
        </w:tabs>
        <w:ind w:left="980" w:hanging="358"/>
        <w:rPr>
          <w:rFonts w:eastAsia="Times New Roman"/>
        </w:rPr>
      </w:pPr>
      <w:r>
        <w:rPr>
          <w:rFonts w:eastAsia="Times New Roman"/>
        </w:rPr>
        <w:t>Раскрыто основное содержание материала.</w:t>
      </w:r>
    </w:p>
    <w:p w:rsidR="007A370E" w:rsidRDefault="00203BAB">
      <w:pPr>
        <w:numPr>
          <w:ilvl w:val="0"/>
          <w:numId w:val="10"/>
        </w:numPr>
        <w:tabs>
          <w:tab w:val="left" w:pos="980"/>
        </w:tabs>
        <w:ind w:left="980" w:hanging="358"/>
        <w:rPr>
          <w:rFonts w:eastAsia="Times New Roman"/>
        </w:rPr>
      </w:pPr>
      <w:r>
        <w:rPr>
          <w:rFonts w:eastAsia="Times New Roman"/>
        </w:rPr>
        <w:t>Правильно даны определения понятий и точно использованы научные термины.</w:t>
      </w:r>
    </w:p>
    <w:p w:rsidR="007A370E" w:rsidRDefault="00203BAB">
      <w:pPr>
        <w:numPr>
          <w:ilvl w:val="0"/>
          <w:numId w:val="10"/>
        </w:numPr>
        <w:tabs>
          <w:tab w:val="left" w:pos="980"/>
        </w:tabs>
        <w:ind w:left="980" w:hanging="358"/>
        <w:rPr>
          <w:rFonts w:eastAsia="Times New Roman"/>
        </w:rPr>
      </w:pPr>
      <w:r>
        <w:rPr>
          <w:rFonts w:eastAsia="Times New Roman"/>
        </w:rPr>
        <w:t>Возможны ошибки в изложении выводов и обобщений из наблюдений и опытов.</w:t>
      </w:r>
    </w:p>
    <w:p w:rsidR="007A370E" w:rsidRDefault="00203BAB">
      <w:pPr>
        <w:numPr>
          <w:ilvl w:val="0"/>
          <w:numId w:val="10"/>
        </w:numPr>
        <w:tabs>
          <w:tab w:val="left" w:pos="980"/>
        </w:tabs>
        <w:ind w:left="980" w:hanging="358"/>
        <w:rPr>
          <w:rFonts w:eastAsia="Times New Roman"/>
        </w:rPr>
      </w:pPr>
      <w:r>
        <w:rPr>
          <w:rFonts w:eastAsia="Times New Roman"/>
        </w:rPr>
        <w:t>Ответ самостоятельный.</w:t>
      </w:r>
    </w:p>
    <w:p w:rsidR="007A370E" w:rsidRDefault="00203BAB">
      <w:pPr>
        <w:numPr>
          <w:ilvl w:val="0"/>
          <w:numId w:val="10"/>
        </w:numPr>
        <w:tabs>
          <w:tab w:val="left" w:pos="980"/>
        </w:tabs>
        <w:ind w:left="980" w:hanging="358"/>
        <w:rPr>
          <w:rFonts w:eastAsia="Times New Roman"/>
        </w:rPr>
      </w:pPr>
      <w:r>
        <w:rPr>
          <w:rFonts w:eastAsia="Times New Roman"/>
        </w:rPr>
        <w:t>Возможны неточности в вопросах второстепенного материала.</w:t>
      </w:r>
    </w:p>
    <w:p w:rsidR="007A370E" w:rsidRDefault="007A370E">
      <w:pPr>
        <w:spacing w:line="11" w:lineRule="exact"/>
        <w:rPr>
          <w:rFonts w:eastAsia="Times New Roman"/>
        </w:rPr>
      </w:pPr>
    </w:p>
    <w:p w:rsidR="007A370E" w:rsidRDefault="00203BAB">
      <w:pPr>
        <w:numPr>
          <w:ilvl w:val="0"/>
          <w:numId w:val="10"/>
        </w:numPr>
        <w:tabs>
          <w:tab w:val="left" w:pos="980"/>
        </w:tabs>
        <w:spacing w:line="234" w:lineRule="auto"/>
        <w:ind w:left="980" w:hanging="358"/>
        <w:rPr>
          <w:rFonts w:eastAsia="Times New Roman"/>
        </w:rPr>
      </w:pPr>
      <w:r>
        <w:rPr>
          <w:rFonts w:eastAsia="Times New Roman"/>
        </w:rPr>
        <w:t>Допускаются 1-2 неточности в определении понятий, незначительное на-рушение последовательности изложения и единичные неточности в языке изложения.</w:t>
      </w:r>
    </w:p>
    <w:p w:rsidR="007A370E" w:rsidRDefault="007A370E">
      <w:pPr>
        <w:spacing w:line="6" w:lineRule="exact"/>
        <w:rPr>
          <w:sz w:val="20"/>
          <w:szCs w:val="20"/>
        </w:rPr>
      </w:pPr>
    </w:p>
    <w:p w:rsidR="007A370E" w:rsidRDefault="00203BAB">
      <w:pPr>
        <w:ind w:left="260"/>
        <w:rPr>
          <w:sz w:val="20"/>
          <w:szCs w:val="20"/>
        </w:rPr>
      </w:pPr>
      <w:r>
        <w:rPr>
          <w:rFonts w:eastAsia="Times New Roman"/>
          <w:b/>
          <w:bCs/>
        </w:rPr>
        <w:t>«3»</w:t>
      </w:r>
    </w:p>
    <w:p w:rsidR="007A370E" w:rsidRDefault="007A370E">
      <w:pPr>
        <w:spacing w:line="44" w:lineRule="exact"/>
        <w:rPr>
          <w:sz w:val="20"/>
          <w:szCs w:val="20"/>
        </w:rPr>
      </w:pPr>
    </w:p>
    <w:p w:rsidR="007A370E" w:rsidRDefault="00203BAB">
      <w:pPr>
        <w:numPr>
          <w:ilvl w:val="0"/>
          <w:numId w:val="11"/>
        </w:numPr>
        <w:tabs>
          <w:tab w:val="left" w:pos="980"/>
        </w:tabs>
        <w:spacing w:line="234" w:lineRule="auto"/>
        <w:ind w:left="980" w:hanging="358"/>
        <w:rPr>
          <w:rFonts w:eastAsia="Times New Roman"/>
        </w:rPr>
      </w:pPr>
      <w:r>
        <w:rPr>
          <w:rFonts w:eastAsia="Times New Roman"/>
        </w:rPr>
        <w:t>Содержание учебного материала изложено фрагментарно, недостаточно полно, не всегда последовательно.</w:t>
      </w:r>
    </w:p>
    <w:p w:rsidR="007A370E" w:rsidRDefault="007A370E">
      <w:pPr>
        <w:spacing w:line="1" w:lineRule="exact"/>
        <w:rPr>
          <w:rFonts w:eastAsia="Times New Roman"/>
        </w:rPr>
      </w:pPr>
    </w:p>
    <w:p w:rsidR="007A370E" w:rsidRDefault="00203BAB">
      <w:pPr>
        <w:numPr>
          <w:ilvl w:val="0"/>
          <w:numId w:val="11"/>
        </w:numPr>
        <w:tabs>
          <w:tab w:val="left" w:pos="980"/>
        </w:tabs>
        <w:ind w:left="980" w:hanging="358"/>
        <w:rPr>
          <w:rFonts w:eastAsia="Times New Roman"/>
        </w:rPr>
      </w:pPr>
      <w:r>
        <w:rPr>
          <w:rFonts w:eastAsia="Times New Roman"/>
        </w:rPr>
        <w:t>Не дано определение понятий.</w:t>
      </w:r>
    </w:p>
    <w:p w:rsidR="007A370E" w:rsidRDefault="00203BAB">
      <w:pPr>
        <w:numPr>
          <w:ilvl w:val="0"/>
          <w:numId w:val="11"/>
        </w:numPr>
        <w:tabs>
          <w:tab w:val="left" w:pos="980"/>
        </w:tabs>
        <w:ind w:left="980" w:hanging="363"/>
        <w:rPr>
          <w:rFonts w:eastAsia="Times New Roman"/>
        </w:rPr>
      </w:pPr>
      <w:r>
        <w:rPr>
          <w:rFonts w:eastAsia="Times New Roman"/>
        </w:rPr>
        <w:t>Не используются в качестве доказательства выводы и обобщения из наблюдений и опытов.</w:t>
      </w:r>
    </w:p>
    <w:p w:rsidR="007A370E" w:rsidRDefault="007A370E">
      <w:pPr>
        <w:spacing w:line="9" w:lineRule="exact"/>
        <w:rPr>
          <w:rFonts w:eastAsia="Times New Roman"/>
        </w:rPr>
      </w:pPr>
    </w:p>
    <w:p w:rsidR="007A370E" w:rsidRDefault="00203BAB">
      <w:pPr>
        <w:numPr>
          <w:ilvl w:val="0"/>
          <w:numId w:val="11"/>
        </w:numPr>
        <w:tabs>
          <w:tab w:val="left" w:pos="980"/>
        </w:tabs>
        <w:spacing w:line="235" w:lineRule="auto"/>
        <w:ind w:left="980" w:hanging="363"/>
        <w:rPr>
          <w:rFonts w:eastAsia="Times New Roman"/>
        </w:rPr>
      </w:pPr>
      <w:r>
        <w:rPr>
          <w:rFonts w:eastAsia="Times New Roman"/>
        </w:rPr>
        <w:t>Недостаточно глубоко и доказательно обосновываются свои суждения, не приводятся свои примеры.</w:t>
      </w:r>
    </w:p>
    <w:p w:rsidR="007A370E" w:rsidRDefault="007A370E">
      <w:pPr>
        <w:spacing w:line="10" w:lineRule="exact"/>
        <w:rPr>
          <w:rFonts w:eastAsia="Times New Roman"/>
        </w:rPr>
      </w:pPr>
    </w:p>
    <w:p w:rsidR="007A370E" w:rsidRDefault="00203BAB">
      <w:pPr>
        <w:numPr>
          <w:ilvl w:val="0"/>
          <w:numId w:val="11"/>
        </w:numPr>
        <w:tabs>
          <w:tab w:val="left" w:pos="980"/>
        </w:tabs>
        <w:spacing w:line="235" w:lineRule="auto"/>
        <w:ind w:left="980" w:hanging="358"/>
        <w:rPr>
          <w:rFonts w:eastAsia="Times New Roman"/>
        </w:rPr>
      </w:pPr>
      <w:r>
        <w:rPr>
          <w:rFonts w:eastAsia="Times New Roman"/>
        </w:rPr>
        <w:t>Допускаются ошибки и неточности в использовании научной терминологии и определении понятий.</w:t>
      </w:r>
    </w:p>
    <w:p w:rsidR="007A370E" w:rsidRDefault="00203BAB">
      <w:pPr>
        <w:numPr>
          <w:ilvl w:val="0"/>
          <w:numId w:val="11"/>
        </w:numPr>
        <w:tabs>
          <w:tab w:val="left" w:pos="980"/>
        </w:tabs>
        <w:ind w:left="980" w:hanging="358"/>
        <w:rPr>
          <w:rFonts w:eastAsia="Times New Roman"/>
        </w:rPr>
      </w:pPr>
      <w:r>
        <w:rPr>
          <w:rFonts w:eastAsia="Times New Roman"/>
        </w:rPr>
        <w:t>Допускаются ошибки в языковом оформлении изложения.</w:t>
      </w:r>
    </w:p>
    <w:p w:rsidR="007A370E" w:rsidRDefault="00786172">
      <w:pPr>
        <w:ind w:left="260"/>
        <w:rPr>
          <w:sz w:val="20"/>
          <w:szCs w:val="20"/>
        </w:rPr>
      </w:pPr>
      <w:r>
        <w:rPr>
          <w:rFonts w:eastAsia="Times New Roman"/>
          <w:b/>
          <w:bCs/>
        </w:rPr>
        <w:t xml:space="preserve"> </w:t>
      </w:r>
      <w:r w:rsidR="00203BAB">
        <w:rPr>
          <w:rFonts w:eastAsia="Times New Roman"/>
          <w:b/>
          <w:bCs/>
        </w:rPr>
        <w:t>«2»</w:t>
      </w:r>
    </w:p>
    <w:p w:rsidR="007A370E" w:rsidRDefault="007A370E">
      <w:pPr>
        <w:spacing w:line="35" w:lineRule="exact"/>
        <w:rPr>
          <w:sz w:val="20"/>
          <w:szCs w:val="20"/>
        </w:rPr>
      </w:pPr>
    </w:p>
    <w:p w:rsidR="007A370E" w:rsidRDefault="00203BAB">
      <w:pPr>
        <w:numPr>
          <w:ilvl w:val="0"/>
          <w:numId w:val="12"/>
        </w:numPr>
        <w:tabs>
          <w:tab w:val="left" w:pos="980"/>
        </w:tabs>
        <w:ind w:left="980" w:hanging="358"/>
        <w:rPr>
          <w:rFonts w:eastAsia="Times New Roman"/>
        </w:rPr>
      </w:pPr>
      <w:r>
        <w:rPr>
          <w:rFonts w:eastAsia="Times New Roman"/>
        </w:rPr>
        <w:t>Основное содержание учебного материала не раскрыто.</w:t>
      </w:r>
    </w:p>
    <w:p w:rsidR="007A370E" w:rsidRDefault="00203BAB">
      <w:pPr>
        <w:numPr>
          <w:ilvl w:val="0"/>
          <w:numId w:val="12"/>
        </w:numPr>
        <w:tabs>
          <w:tab w:val="left" w:pos="980"/>
        </w:tabs>
        <w:ind w:left="980" w:hanging="358"/>
        <w:rPr>
          <w:rFonts w:eastAsia="Times New Roman"/>
        </w:rPr>
      </w:pPr>
      <w:r>
        <w:rPr>
          <w:rFonts w:eastAsia="Times New Roman"/>
        </w:rPr>
        <w:t>Не даются ответы на вспомогательные вопросы учителя.</w:t>
      </w:r>
    </w:p>
    <w:p w:rsidR="007A370E" w:rsidRDefault="007A370E">
      <w:pPr>
        <w:spacing w:line="11" w:lineRule="exact"/>
        <w:rPr>
          <w:rFonts w:eastAsia="Times New Roman"/>
        </w:rPr>
      </w:pPr>
    </w:p>
    <w:p w:rsidR="007A370E" w:rsidRDefault="00203BAB">
      <w:pPr>
        <w:numPr>
          <w:ilvl w:val="0"/>
          <w:numId w:val="12"/>
        </w:numPr>
        <w:tabs>
          <w:tab w:val="left" w:pos="980"/>
        </w:tabs>
        <w:spacing w:line="234" w:lineRule="auto"/>
        <w:ind w:left="980" w:right="100" w:hanging="358"/>
        <w:rPr>
          <w:rFonts w:eastAsia="Times New Roman"/>
        </w:rPr>
      </w:pPr>
      <w:r>
        <w:rPr>
          <w:rFonts w:eastAsia="Times New Roman"/>
        </w:rPr>
        <w:t>Допускаются грубые ошибки в определении понятий, при использовании терминологии, в языковом оформлении изложения.</w:t>
      </w:r>
    </w:p>
    <w:p w:rsidR="007A370E" w:rsidRDefault="00203BAB">
      <w:pPr>
        <w:ind w:left="680"/>
        <w:rPr>
          <w:sz w:val="20"/>
          <w:szCs w:val="20"/>
        </w:rPr>
      </w:pPr>
      <w:r>
        <w:rPr>
          <w:rFonts w:eastAsia="Times New Roman"/>
          <w:b/>
          <w:bCs/>
          <w:sz w:val="24"/>
          <w:szCs w:val="24"/>
        </w:rPr>
        <w:t xml:space="preserve">При проведении тестовых работ по литературе критерии оценок </w:t>
      </w:r>
      <w:r>
        <w:rPr>
          <w:rFonts w:eastAsia="Times New Roman"/>
          <w:sz w:val="24"/>
          <w:szCs w:val="24"/>
        </w:rPr>
        <w:t>д</w:t>
      </w:r>
      <w:r>
        <w:rPr>
          <w:rFonts w:eastAsia="Times New Roman"/>
          <w:b/>
          <w:bCs/>
          <w:sz w:val="24"/>
          <w:szCs w:val="24"/>
        </w:rPr>
        <w:t>ля 8 класса:</w:t>
      </w:r>
    </w:p>
    <w:p w:rsidR="007A370E" w:rsidRDefault="007A370E">
      <w:pPr>
        <w:spacing w:line="43" w:lineRule="exact"/>
        <w:rPr>
          <w:sz w:val="20"/>
          <w:szCs w:val="20"/>
        </w:rPr>
      </w:pPr>
    </w:p>
    <w:p w:rsidR="007A370E" w:rsidRDefault="00203BAB">
      <w:pPr>
        <w:ind w:left="980"/>
        <w:rPr>
          <w:sz w:val="20"/>
          <w:szCs w:val="20"/>
        </w:rPr>
      </w:pPr>
      <w:r>
        <w:rPr>
          <w:rFonts w:eastAsia="Times New Roman"/>
          <w:sz w:val="24"/>
          <w:szCs w:val="24"/>
        </w:rPr>
        <w:t>«5» - 18-20</w:t>
      </w:r>
    </w:p>
    <w:p w:rsidR="007A370E" w:rsidRDefault="007A370E">
      <w:pPr>
        <w:spacing w:line="41" w:lineRule="exact"/>
        <w:rPr>
          <w:sz w:val="20"/>
          <w:szCs w:val="20"/>
        </w:rPr>
      </w:pPr>
    </w:p>
    <w:p w:rsidR="007A370E" w:rsidRDefault="00203BAB">
      <w:pPr>
        <w:ind w:left="980"/>
        <w:rPr>
          <w:sz w:val="20"/>
          <w:szCs w:val="20"/>
        </w:rPr>
      </w:pPr>
      <w:r>
        <w:rPr>
          <w:rFonts w:eastAsia="Times New Roman"/>
          <w:sz w:val="24"/>
          <w:szCs w:val="24"/>
        </w:rPr>
        <w:t>«4» - 17-14</w:t>
      </w:r>
    </w:p>
    <w:p w:rsidR="007A370E" w:rsidRDefault="007A370E">
      <w:pPr>
        <w:spacing w:line="41" w:lineRule="exact"/>
        <w:rPr>
          <w:sz w:val="20"/>
          <w:szCs w:val="20"/>
        </w:rPr>
      </w:pPr>
    </w:p>
    <w:p w:rsidR="007A370E" w:rsidRDefault="00203BAB">
      <w:pPr>
        <w:ind w:left="980"/>
        <w:rPr>
          <w:sz w:val="20"/>
          <w:szCs w:val="20"/>
        </w:rPr>
      </w:pPr>
      <w:r>
        <w:rPr>
          <w:rFonts w:eastAsia="Times New Roman"/>
          <w:sz w:val="24"/>
          <w:szCs w:val="24"/>
        </w:rPr>
        <w:t>«3» - 13-10</w:t>
      </w:r>
    </w:p>
    <w:p w:rsidR="007A370E" w:rsidRDefault="007A370E">
      <w:pPr>
        <w:spacing w:line="41" w:lineRule="exact"/>
        <w:rPr>
          <w:sz w:val="20"/>
          <w:szCs w:val="20"/>
        </w:rPr>
      </w:pPr>
    </w:p>
    <w:p w:rsidR="007A370E" w:rsidRDefault="00203BAB">
      <w:pPr>
        <w:ind w:left="980"/>
        <w:rPr>
          <w:sz w:val="20"/>
          <w:szCs w:val="20"/>
        </w:rPr>
      </w:pPr>
      <w:r>
        <w:rPr>
          <w:rFonts w:eastAsia="Times New Roman"/>
          <w:sz w:val="24"/>
          <w:szCs w:val="24"/>
        </w:rPr>
        <w:t>«2»- менее 10</w:t>
      </w:r>
    </w:p>
    <w:p w:rsidR="007A370E" w:rsidRDefault="007A370E">
      <w:pPr>
        <w:spacing w:line="365" w:lineRule="exact"/>
        <w:rPr>
          <w:sz w:val="20"/>
          <w:szCs w:val="20"/>
        </w:rPr>
      </w:pPr>
    </w:p>
    <w:p w:rsidR="007A370E" w:rsidRDefault="00203BAB">
      <w:pPr>
        <w:ind w:left="1580"/>
        <w:jc w:val="center"/>
        <w:rPr>
          <w:sz w:val="20"/>
          <w:szCs w:val="20"/>
        </w:rPr>
      </w:pPr>
      <w:r>
        <w:rPr>
          <w:rFonts w:eastAsia="Times New Roman"/>
          <w:b/>
          <w:bCs/>
          <w:sz w:val="24"/>
          <w:szCs w:val="24"/>
        </w:rPr>
        <w:t>РОДНОЙ ЯЗЫК 9 класс</w:t>
      </w:r>
    </w:p>
    <w:p w:rsidR="007A370E" w:rsidRDefault="007A370E">
      <w:pPr>
        <w:spacing w:line="39" w:lineRule="exact"/>
        <w:rPr>
          <w:sz w:val="20"/>
          <w:szCs w:val="20"/>
        </w:rPr>
      </w:pPr>
    </w:p>
    <w:p w:rsidR="007A370E" w:rsidRDefault="00203BAB">
      <w:pPr>
        <w:ind w:left="1560"/>
        <w:jc w:val="center"/>
        <w:rPr>
          <w:sz w:val="20"/>
          <w:szCs w:val="20"/>
        </w:rPr>
      </w:pPr>
      <w:r>
        <w:rPr>
          <w:rFonts w:eastAsia="Times New Roman"/>
          <w:b/>
          <w:bCs/>
          <w:sz w:val="24"/>
          <w:szCs w:val="24"/>
        </w:rPr>
        <w:t>СОДЕРЖАНИЕ УЧЕБНОГО КУРСА</w:t>
      </w:r>
    </w:p>
    <w:p w:rsidR="007A370E" w:rsidRDefault="00203BAB">
      <w:pPr>
        <w:ind w:left="1560"/>
        <w:jc w:val="center"/>
        <w:rPr>
          <w:sz w:val="20"/>
          <w:szCs w:val="20"/>
        </w:rPr>
      </w:pPr>
      <w:r>
        <w:rPr>
          <w:rFonts w:eastAsia="Times New Roman"/>
          <w:b/>
          <w:bCs/>
          <w:sz w:val="24"/>
          <w:szCs w:val="24"/>
        </w:rPr>
        <w:t>Язык, речь, речевая деятельность</w:t>
      </w:r>
    </w:p>
    <w:p w:rsidR="007A370E" w:rsidRDefault="007A370E">
      <w:pPr>
        <w:spacing w:line="7" w:lineRule="exact"/>
        <w:rPr>
          <w:sz w:val="20"/>
          <w:szCs w:val="20"/>
        </w:rPr>
      </w:pPr>
    </w:p>
    <w:p w:rsidR="007A370E" w:rsidRDefault="00203BAB">
      <w:pPr>
        <w:numPr>
          <w:ilvl w:val="0"/>
          <w:numId w:val="13"/>
        </w:numPr>
        <w:tabs>
          <w:tab w:val="left" w:pos="1676"/>
        </w:tabs>
        <w:spacing w:line="238" w:lineRule="auto"/>
        <w:ind w:left="260" w:right="100" w:firstLine="710"/>
        <w:jc w:val="both"/>
        <w:rPr>
          <w:rFonts w:eastAsia="Times New Roman"/>
        </w:rPr>
      </w:pPr>
      <w:r>
        <w:rPr>
          <w:rFonts w:eastAsia="Times New Roman"/>
          <w:sz w:val="24"/>
          <w:szCs w:val="24"/>
        </w:rPr>
        <w:t>Язык как общественное явление. Биологическая и психологическая точка зрения на сущность языка. Язык как социальное явление. Функции языка: Главные: средство общения, номинативная, познавательная функции. Язык — орудие мышления. Другие важные функции: сокровище культуры, воздействующая функция, средство создания художественных образов. Социальные функции русского языка: родной, государственный, язык межнационального общения, иностранный язык.</w:t>
      </w:r>
    </w:p>
    <w:p w:rsidR="007A370E" w:rsidRDefault="007A370E">
      <w:pPr>
        <w:spacing w:line="14" w:lineRule="exact"/>
        <w:rPr>
          <w:sz w:val="20"/>
          <w:szCs w:val="20"/>
        </w:rPr>
      </w:pPr>
    </w:p>
    <w:p w:rsidR="007A370E" w:rsidRDefault="00203BAB">
      <w:pPr>
        <w:numPr>
          <w:ilvl w:val="0"/>
          <w:numId w:val="14"/>
        </w:numPr>
        <w:tabs>
          <w:tab w:val="left" w:pos="1676"/>
        </w:tabs>
        <w:spacing w:line="237" w:lineRule="auto"/>
        <w:ind w:left="260" w:firstLine="710"/>
        <w:rPr>
          <w:rFonts w:eastAsia="Times New Roman"/>
        </w:rPr>
      </w:pPr>
      <w:r>
        <w:rPr>
          <w:rFonts w:eastAsia="Times New Roman"/>
          <w:sz w:val="24"/>
          <w:szCs w:val="24"/>
        </w:rPr>
        <w:t>Чтение и анализ текстов о языке, углубляющих знание о нем: «Цвет духовной жизни» (К. Ушинский), «Язык — зеркало жизни и труда народа» (А. Леонтьев).⃰ Тексты о славянских и тюркских языках. Русский язык в качестве национального, межнационального, мирового (по В. Ивановой), «Изучить язык — понять душу народа» (автор из Китая).</w:t>
      </w:r>
    </w:p>
    <w:p w:rsidR="007A370E" w:rsidRDefault="007A370E">
      <w:pPr>
        <w:spacing w:line="17" w:lineRule="exact"/>
        <w:rPr>
          <w:rFonts w:eastAsia="Times New Roman"/>
        </w:rPr>
      </w:pPr>
    </w:p>
    <w:p w:rsidR="007A370E" w:rsidRDefault="00203BAB">
      <w:pPr>
        <w:spacing w:line="238" w:lineRule="auto"/>
        <w:ind w:left="260" w:right="100" w:firstLine="708"/>
        <w:jc w:val="both"/>
        <w:rPr>
          <w:rFonts w:eastAsia="Times New Roman"/>
        </w:rPr>
      </w:pPr>
      <w:r>
        <w:rPr>
          <w:rFonts w:eastAsia="Times New Roman"/>
          <w:sz w:val="24"/>
          <w:szCs w:val="24"/>
        </w:rPr>
        <w:t xml:space="preserve">Речь. Речевая деятельность. Теория речевой деятельности. Обучение общению. Языковая, коммуникативная, культурологическая компетенции. Мотивация. Речевые уме-ния: аудирование, говорение, чтение, письмо. Письменная речь, ее особенности. Текст — основная единица письменной речи. Роль письменной речи в жизни человека (фиксация фактов, поддается переработке, хранит тайны и т. д.). Виды человеческой деятельности, </w:t>
      </w:r>
      <w:r>
        <w:rPr>
          <w:rFonts w:eastAsia="Times New Roman"/>
          <w:sz w:val="24"/>
          <w:szCs w:val="24"/>
        </w:rPr>
        <w:lastRenderedPageBreak/>
        <w:t>связанные с письмом (переписка, словесное творчество — литература, научно-исследовательский труд, массовая коммуникация, дневники, инструкции и др.).</w:t>
      </w:r>
    </w:p>
    <w:p w:rsidR="007A370E" w:rsidRDefault="007A370E">
      <w:pPr>
        <w:spacing w:line="16" w:lineRule="exact"/>
        <w:rPr>
          <w:rFonts w:eastAsia="Times New Roman"/>
        </w:rPr>
      </w:pPr>
    </w:p>
    <w:p w:rsidR="007A370E" w:rsidRDefault="00203BAB">
      <w:pPr>
        <w:spacing w:line="234" w:lineRule="auto"/>
        <w:ind w:left="260" w:right="100" w:firstLine="708"/>
        <w:rPr>
          <w:rFonts w:eastAsia="Times New Roman"/>
        </w:rPr>
      </w:pPr>
      <w:r>
        <w:rPr>
          <w:rFonts w:eastAsia="Times New Roman"/>
          <w:sz w:val="24"/>
          <w:szCs w:val="24"/>
        </w:rPr>
        <w:t>II. Составление конспекта названных статей по выбору. Проведение обсуждения проблемы роли письменной речи.</w:t>
      </w:r>
    </w:p>
    <w:p w:rsidR="007A370E" w:rsidRDefault="007A370E">
      <w:pPr>
        <w:spacing w:line="14" w:lineRule="exact"/>
        <w:rPr>
          <w:sz w:val="20"/>
          <w:szCs w:val="20"/>
        </w:rPr>
      </w:pPr>
    </w:p>
    <w:p w:rsidR="007A370E" w:rsidRDefault="00203BAB">
      <w:pPr>
        <w:numPr>
          <w:ilvl w:val="0"/>
          <w:numId w:val="15"/>
        </w:numPr>
        <w:tabs>
          <w:tab w:val="left" w:pos="1676"/>
        </w:tabs>
        <w:spacing w:line="236" w:lineRule="auto"/>
        <w:ind w:left="260" w:right="100" w:firstLine="710"/>
        <w:jc w:val="both"/>
        <w:rPr>
          <w:rFonts w:eastAsia="Times New Roman"/>
        </w:rPr>
      </w:pPr>
      <w:r>
        <w:rPr>
          <w:rFonts w:eastAsia="Times New Roman"/>
          <w:sz w:val="24"/>
          <w:szCs w:val="24"/>
        </w:rPr>
        <w:t>Из истории русской письменности. Славянская письменность, ее создатели Кирилл и Мефодий. Старославянский язык, его влияние на древнерусский язык. Из истории русского алфавита.⃰</w:t>
      </w:r>
    </w:p>
    <w:p w:rsidR="007A370E" w:rsidRDefault="007A370E">
      <w:pPr>
        <w:spacing w:line="2" w:lineRule="exact"/>
        <w:rPr>
          <w:sz w:val="20"/>
          <w:szCs w:val="20"/>
        </w:rPr>
      </w:pPr>
    </w:p>
    <w:p w:rsidR="007A370E" w:rsidRDefault="00203BAB">
      <w:pPr>
        <w:numPr>
          <w:ilvl w:val="0"/>
          <w:numId w:val="16"/>
        </w:numPr>
        <w:tabs>
          <w:tab w:val="left" w:pos="1680"/>
        </w:tabs>
        <w:ind w:left="1680" w:hanging="710"/>
        <w:rPr>
          <w:rFonts w:eastAsia="Times New Roman"/>
        </w:rPr>
      </w:pPr>
      <w:r>
        <w:rPr>
          <w:rFonts w:eastAsia="Times New Roman"/>
          <w:sz w:val="24"/>
          <w:szCs w:val="24"/>
        </w:rPr>
        <w:t>Составление тезисов данных текстов, подготовка рефератов.</w:t>
      </w:r>
    </w:p>
    <w:p w:rsidR="007A370E" w:rsidRDefault="007A370E">
      <w:pPr>
        <w:spacing w:line="281" w:lineRule="exact"/>
        <w:rPr>
          <w:sz w:val="20"/>
          <w:szCs w:val="20"/>
        </w:rPr>
      </w:pPr>
    </w:p>
    <w:p w:rsidR="007A370E" w:rsidRDefault="00203BAB">
      <w:pPr>
        <w:ind w:left="1880"/>
        <w:rPr>
          <w:sz w:val="20"/>
          <w:szCs w:val="20"/>
        </w:rPr>
      </w:pPr>
      <w:r>
        <w:rPr>
          <w:rFonts w:eastAsia="Times New Roman"/>
          <w:b/>
          <w:bCs/>
          <w:sz w:val="24"/>
          <w:szCs w:val="24"/>
        </w:rPr>
        <w:t>Графика и орфография как принадлежность письменной речи</w:t>
      </w:r>
    </w:p>
    <w:p w:rsidR="007A370E" w:rsidRDefault="007A370E">
      <w:pPr>
        <w:spacing w:line="7" w:lineRule="exact"/>
        <w:rPr>
          <w:sz w:val="20"/>
          <w:szCs w:val="20"/>
        </w:rPr>
      </w:pPr>
    </w:p>
    <w:p w:rsidR="007A370E" w:rsidRDefault="00203BAB">
      <w:pPr>
        <w:numPr>
          <w:ilvl w:val="0"/>
          <w:numId w:val="17"/>
        </w:numPr>
        <w:tabs>
          <w:tab w:val="left" w:pos="1676"/>
        </w:tabs>
        <w:spacing w:line="238" w:lineRule="auto"/>
        <w:ind w:left="260" w:right="100" w:firstLine="710"/>
        <w:jc w:val="both"/>
        <w:rPr>
          <w:rFonts w:eastAsia="Times New Roman"/>
        </w:rPr>
      </w:pPr>
      <w:r>
        <w:rPr>
          <w:rFonts w:eastAsia="Times New Roman"/>
          <w:sz w:val="24"/>
          <w:szCs w:val="24"/>
        </w:rPr>
        <w:t>Принципы русской орфографии как основа ее усвоения. Построение русской графики на фонемной основе. Буква — обозначение фонемы (ряд чередующихся звуков). Орфография — система правил правописания. Принципы орфографии — фонематический (обозначение фонемы в сильной и слабой позиции одной и той же буквой). Морфологический принцип (единообразное написание частей слова независимо от произношения). Фонетические написания.</w:t>
      </w:r>
    </w:p>
    <w:p w:rsidR="007A370E" w:rsidRDefault="007A370E">
      <w:pPr>
        <w:spacing w:line="2" w:lineRule="exact"/>
        <w:rPr>
          <w:sz w:val="20"/>
          <w:szCs w:val="20"/>
        </w:rPr>
      </w:pPr>
    </w:p>
    <w:p w:rsidR="007A370E" w:rsidRDefault="00203BAB">
      <w:pPr>
        <w:numPr>
          <w:ilvl w:val="1"/>
          <w:numId w:val="18"/>
        </w:numPr>
        <w:tabs>
          <w:tab w:val="left" w:pos="1680"/>
        </w:tabs>
        <w:ind w:left="1680" w:hanging="710"/>
        <w:rPr>
          <w:rFonts w:eastAsia="Times New Roman"/>
        </w:rPr>
      </w:pPr>
      <w:r>
        <w:rPr>
          <w:rFonts w:eastAsia="Times New Roman"/>
          <w:sz w:val="24"/>
          <w:szCs w:val="24"/>
        </w:rPr>
        <w:t>Осознание основ орфографии, представление об орфографическом правиле</w:t>
      </w:r>
    </w:p>
    <w:p w:rsidR="007A370E" w:rsidRDefault="007A370E">
      <w:pPr>
        <w:spacing w:line="12" w:lineRule="exact"/>
        <w:rPr>
          <w:rFonts w:eastAsia="Times New Roman"/>
        </w:rPr>
      </w:pPr>
    </w:p>
    <w:p w:rsidR="007A370E" w:rsidRDefault="00203BAB">
      <w:pPr>
        <w:numPr>
          <w:ilvl w:val="0"/>
          <w:numId w:val="18"/>
        </w:numPr>
        <w:tabs>
          <w:tab w:val="left" w:pos="454"/>
        </w:tabs>
        <w:spacing w:line="234" w:lineRule="auto"/>
        <w:ind w:left="260" w:right="100" w:firstLine="2"/>
        <w:rPr>
          <w:rFonts w:eastAsia="Times New Roman"/>
          <w:sz w:val="24"/>
          <w:szCs w:val="24"/>
        </w:rPr>
      </w:pPr>
      <w:r>
        <w:rPr>
          <w:rFonts w:eastAsia="Times New Roman"/>
          <w:sz w:val="24"/>
          <w:szCs w:val="24"/>
        </w:rPr>
        <w:t>орфограмме. Разработка собственного плана работы по усвоению орфографии на основе предложенного в учебнике. Лексическое наполнение основных правил правописания.</w:t>
      </w:r>
    </w:p>
    <w:p w:rsidR="007A370E" w:rsidRDefault="007A370E">
      <w:pPr>
        <w:spacing w:line="1" w:lineRule="exact"/>
        <w:rPr>
          <w:rFonts w:eastAsia="Times New Roman"/>
          <w:sz w:val="24"/>
          <w:szCs w:val="24"/>
        </w:rPr>
      </w:pPr>
    </w:p>
    <w:p w:rsidR="007A370E" w:rsidRDefault="00203BAB">
      <w:pPr>
        <w:numPr>
          <w:ilvl w:val="1"/>
          <w:numId w:val="19"/>
        </w:numPr>
        <w:tabs>
          <w:tab w:val="left" w:pos="1680"/>
        </w:tabs>
        <w:ind w:left="1680" w:hanging="710"/>
        <w:rPr>
          <w:rFonts w:eastAsia="Times New Roman"/>
        </w:rPr>
      </w:pPr>
      <w:r>
        <w:rPr>
          <w:rFonts w:eastAsia="Times New Roman"/>
          <w:sz w:val="24"/>
          <w:szCs w:val="24"/>
        </w:rPr>
        <w:t>Усвоение орфографии методом ассоциативных полей и микроязыков.</w:t>
      </w:r>
    </w:p>
    <w:p w:rsidR="007A370E" w:rsidRDefault="007A370E">
      <w:pPr>
        <w:spacing w:line="12" w:lineRule="exact"/>
        <w:rPr>
          <w:sz w:val="20"/>
          <w:szCs w:val="20"/>
        </w:rPr>
      </w:pPr>
    </w:p>
    <w:p w:rsidR="007A370E" w:rsidRDefault="00203BAB">
      <w:pPr>
        <w:spacing w:line="234" w:lineRule="auto"/>
        <w:ind w:left="260" w:right="100" w:firstLine="708"/>
        <w:rPr>
          <w:rFonts w:eastAsia="Times New Roman"/>
          <w:sz w:val="24"/>
          <w:szCs w:val="24"/>
        </w:rPr>
      </w:pPr>
      <w:r>
        <w:rPr>
          <w:rFonts w:eastAsia="Times New Roman"/>
          <w:sz w:val="24"/>
          <w:szCs w:val="24"/>
        </w:rPr>
        <w:t>Понятия: орфографическое ассоциативное поле, смысловая тема, микроязыки. Словарный диктант по теме. Усвоение написания слов с опорой на слух, зрение, память</w:t>
      </w:r>
    </w:p>
    <w:p w:rsidR="007A370E" w:rsidRDefault="00203BAB">
      <w:pPr>
        <w:spacing w:line="236" w:lineRule="auto"/>
        <w:ind w:left="260"/>
        <w:jc w:val="both"/>
        <w:rPr>
          <w:sz w:val="20"/>
          <w:szCs w:val="20"/>
        </w:rPr>
      </w:pPr>
      <w:r>
        <w:rPr>
          <w:rFonts w:eastAsia="Times New Roman"/>
          <w:sz w:val="24"/>
          <w:szCs w:val="24"/>
        </w:rPr>
        <w:t>руки, артикуляцию (орфографическое проговаривание). Написание слов на осознаваемой основе: значение слов, этимология, тематические группы, проверяемые — непроверяемые написания. Повторный диктант.</w:t>
      </w:r>
    </w:p>
    <w:p w:rsidR="007A370E" w:rsidRDefault="007A370E">
      <w:pPr>
        <w:spacing w:line="14" w:lineRule="exact"/>
        <w:rPr>
          <w:sz w:val="20"/>
          <w:szCs w:val="20"/>
        </w:rPr>
      </w:pPr>
    </w:p>
    <w:p w:rsidR="007A370E" w:rsidRDefault="00203BAB">
      <w:pPr>
        <w:numPr>
          <w:ilvl w:val="0"/>
          <w:numId w:val="20"/>
        </w:numPr>
        <w:tabs>
          <w:tab w:val="left" w:pos="1676"/>
        </w:tabs>
        <w:spacing w:line="234" w:lineRule="auto"/>
        <w:ind w:left="260" w:firstLine="710"/>
        <w:rPr>
          <w:rFonts w:eastAsia="Times New Roman"/>
        </w:rPr>
      </w:pPr>
      <w:r>
        <w:rPr>
          <w:rFonts w:eastAsia="Times New Roman"/>
          <w:sz w:val="24"/>
          <w:szCs w:val="24"/>
        </w:rPr>
        <w:t>Реализация метода на основе темы «Живопись». Тексты «Репин за работой», «Первая Третьяковка» и т.п.</w:t>
      </w:r>
    </w:p>
    <w:p w:rsidR="007A370E" w:rsidRDefault="007A370E">
      <w:pPr>
        <w:spacing w:line="2" w:lineRule="exact"/>
        <w:rPr>
          <w:sz w:val="20"/>
          <w:szCs w:val="20"/>
        </w:rPr>
      </w:pPr>
    </w:p>
    <w:p w:rsidR="007A370E" w:rsidRDefault="00203BAB">
      <w:pPr>
        <w:numPr>
          <w:ilvl w:val="0"/>
          <w:numId w:val="21"/>
        </w:numPr>
        <w:tabs>
          <w:tab w:val="left" w:pos="1680"/>
        </w:tabs>
        <w:ind w:left="1680" w:hanging="710"/>
        <w:rPr>
          <w:rFonts w:eastAsia="Times New Roman"/>
        </w:rPr>
      </w:pPr>
      <w:r>
        <w:rPr>
          <w:rFonts w:eastAsia="Times New Roman"/>
          <w:sz w:val="24"/>
          <w:szCs w:val="24"/>
        </w:rPr>
        <w:t>Текст как основная единица письменной речи (6ч+1ч)</w:t>
      </w:r>
    </w:p>
    <w:p w:rsidR="007A370E" w:rsidRDefault="007A370E">
      <w:pPr>
        <w:spacing w:line="12" w:lineRule="exact"/>
        <w:rPr>
          <w:sz w:val="20"/>
          <w:szCs w:val="20"/>
        </w:rPr>
      </w:pPr>
    </w:p>
    <w:p w:rsidR="007A370E" w:rsidRDefault="00203BAB">
      <w:pPr>
        <w:numPr>
          <w:ilvl w:val="0"/>
          <w:numId w:val="22"/>
        </w:numPr>
        <w:tabs>
          <w:tab w:val="left" w:pos="1676"/>
        </w:tabs>
        <w:spacing w:line="236" w:lineRule="auto"/>
        <w:ind w:left="260" w:firstLine="710"/>
        <w:jc w:val="both"/>
        <w:rPr>
          <w:rFonts w:eastAsia="Times New Roman"/>
        </w:rPr>
      </w:pPr>
      <w:r>
        <w:rPr>
          <w:rFonts w:eastAsia="Times New Roman"/>
          <w:sz w:val="24"/>
          <w:szCs w:val="24"/>
        </w:rPr>
        <w:t>Текст и его признаки. Основные признаки: информативность и коммуникативная направленность, единство замысла, завершенность, смысловая целостность и связность, членимость и структурная организация.</w:t>
      </w:r>
    </w:p>
    <w:p w:rsidR="007A370E" w:rsidRDefault="007A370E">
      <w:pPr>
        <w:spacing w:line="14" w:lineRule="exact"/>
        <w:rPr>
          <w:sz w:val="20"/>
          <w:szCs w:val="20"/>
        </w:rPr>
      </w:pPr>
    </w:p>
    <w:p w:rsidR="007A370E" w:rsidRDefault="00203BAB">
      <w:pPr>
        <w:numPr>
          <w:ilvl w:val="0"/>
          <w:numId w:val="23"/>
        </w:numPr>
        <w:tabs>
          <w:tab w:val="left" w:pos="1676"/>
        </w:tabs>
        <w:spacing w:line="237" w:lineRule="auto"/>
        <w:ind w:left="260" w:firstLine="710"/>
        <w:jc w:val="both"/>
        <w:rPr>
          <w:rFonts w:eastAsia="Times New Roman"/>
        </w:rPr>
      </w:pPr>
      <w:r>
        <w:rPr>
          <w:rFonts w:eastAsia="Times New Roman"/>
          <w:sz w:val="24"/>
          <w:szCs w:val="24"/>
        </w:rPr>
        <w:t>Анализ текстов (по Л. Толстому) на предмет выявления способов создания целостности и связности текста (тематические слова, повтор слов, разные обозначения действующих лиц, однокоренные слова. Время, место действия; связь предложений — цепная, параллельная).</w:t>
      </w:r>
    </w:p>
    <w:p w:rsidR="007A370E" w:rsidRDefault="007A370E">
      <w:pPr>
        <w:spacing w:line="283" w:lineRule="exact"/>
        <w:rPr>
          <w:sz w:val="20"/>
          <w:szCs w:val="20"/>
        </w:rPr>
      </w:pPr>
    </w:p>
    <w:p w:rsidR="007A370E" w:rsidRDefault="00203BAB">
      <w:pPr>
        <w:ind w:left="2760"/>
        <w:rPr>
          <w:sz w:val="20"/>
          <w:szCs w:val="20"/>
        </w:rPr>
      </w:pPr>
      <w:r>
        <w:rPr>
          <w:rFonts w:eastAsia="Times New Roman"/>
          <w:b/>
          <w:bCs/>
          <w:sz w:val="24"/>
          <w:szCs w:val="24"/>
        </w:rPr>
        <w:t>Текст как основная единица письменной речи</w:t>
      </w:r>
    </w:p>
    <w:p w:rsidR="007A370E" w:rsidRDefault="007A370E">
      <w:pPr>
        <w:spacing w:line="283" w:lineRule="exact"/>
        <w:rPr>
          <w:sz w:val="20"/>
          <w:szCs w:val="20"/>
        </w:rPr>
      </w:pPr>
    </w:p>
    <w:p w:rsidR="007A370E" w:rsidRDefault="00203BAB">
      <w:pPr>
        <w:numPr>
          <w:ilvl w:val="0"/>
          <w:numId w:val="24"/>
        </w:numPr>
        <w:tabs>
          <w:tab w:val="left" w:pos="1676"/>
        </w:tabs>
        <w:spacing w:line="236" w:lineRule="auto"/>
        <w:ind w:left="260" w:firstLine="710"/>
        <w:jc w:val="both"/>
        <w:rPr>
          <w:rFonts w:eastAsia="Times New Roman"/>
        </w:rPr>
      </w:pPr>
      <w:r>
        <w:rPr>
          <w:rFonts w:eastAsia="Times New Roman"/>
          <w:sz w:val="24"/>
          <w:szCs w:val="24"/>
        </w:rPr>
        <w:t>Как создается текст: нахождение нужных слов и построение предложений, умение связывать предложения, соблюдая логику изложения мысли. Замысел как основа единства текста. Направление внимания на содержание текста.</w:t>
      </w:r>
    </w:p>
    <w:p w:rsidR="007A370E" w:rsidRDefault="007A370E">
      <w:pPr>
        <w:spacing w:line="14" w:lineRule="exact"/>
        <w:rPr>
          <w:sz w:val="20"/>
          <w:szCs w:val="20"/>
        </w:rPr>
      </w:pPr>
    </w:p>
    <w:p w:rsidR="007A370E" w:rsidRDefault="00203BAB">
      <w:pPr>
        <w:numPr>
          <w:ilvl w:val="0"/>
          <w:numId w:val="25"/>
        </w:numPr>
        <w:tabs>
          <w:tab w:val="left" w:pos="1676"/>
        </w:tabs>
        <w:spacing w:line="238" w:lineRule="auto"/>
        <w:ind w:left="260" w:firstLine="710"/>
        <w:jc w:val="both"/>
        <w:rPr>
          <w:rFonts w:eastAsia="Times New Roman"/>
        </w:rPr>
      </w:pPr>
      <w:r>
        <w:rPr>
          <w:rFonts w:eastAsia="Times New Roman"/>
          <w:sz w:val="24"/>
          <w:szCs w:val="24"/>
        </w:rPr>
        <w:t>Выражение и продвижение мысли в предложении. Основа мысли — субъект (то, о ком или о чем говорится) и предикат (то, что говорится о субъекте). Грамматическая основа предложения: подлежащее и сказуемое. Употребление второстепенных членов для более детальной передачи мысли. Передача мыслей в осложненных и сложных предложениях. Продвижение мысли благодаря актуальному членению предложения: данное — новое, тема — рема.</w:t>
      </w:r>
    </w:p>
    <w:p w:rsidR="007A370E" w:rsidRDefault="007A370E">
      <w:pPr>
        <w:spacing w:line="14" w:lineRule="exact"/>
        <w:rPr>
          <w:sz w:val="20"/>
          <w:szCs w:val="20"/>
        </w:rPr>
      </w:pPr>
    </w:p>
    <w:p w:rsidR="007A370E" w:rsidRDefault="00203BAB">
      <w:pPr>
        <w:numPr>
          <w:ilvl w:val="0"/>
          <w:numId w:val="26"/>
        </w:numPr>
        <w:tabs>
          <w:tab w:val="left" w:pos="1676"/>
        </w:tabs>
        <w:spacing w:line="237" w:lineRule="auto"/>
        <w:ind w:left="260" w:firstLine="710"/>
        <w:jc w:val="both"/>
        <w:rPr>
          <w:rFonts w:eastAsia="Times New Roman"/>
        </w:rPr>
      </w:pPr>
      <w:r>
        <w:rPr>
          <w:rFonts w:eastAsia="Times New Roman"/>
          <w:sz w:val="24"/>
          <w:szCs w:val="24"/>
        </w:rPr>
        <w:t>Что нужно знать и уметь для сознания текста: четкое осознание цели создания текста, замысел, адресат, речевая ситуация, знание того, о чем хотите сказать, ясность мысли, последовательность, логика изложения, композиция, умение завершить текст.</w:t>
      </w:r>
    </w:p>
    <w:p w:rsidR="007A370E" w:rsidRDefault="007A370E">
      <w:pPr>
        <w:spacing w:line="14" w:lineRule="exact"/>
        <w:rPr>
          <w:sz w:val="20"/>
          <w:szCs w:val="20"/>
        </w:rPr>
      </w:pPr>
    </w:p>
    <w:p w:rsidR="007A370E" w:rsidRDefault="00203BAB">
      <w:pPr>
        <w:numPr>
          <w:ilvl w:val="0"/>
          <w:numId w:val="27"/>
        </w:numPr>
        <w:tabs>
          <w:tab w:val="left" w:pos="1676"/>
        </w:tabs>
        <w:spacing w:line="237" w:lineRule="auto"/>
        <w:ind w:left="260" w:firstLine="710"/>
        <w:jc w:val="both"/>
        <w:rPr>
          <w:rFonts w:eastAsia="Times New Roman"/>
        </w:rPr>
      </w:pPr>
      <w:r>
        <w:rPr>
          <w:rFonts w:eastAsia="Times New Roman"/>
          <w:sz w:val="24"/>
          <w:szCs w:val="24"/>
        </w:rPr>
        <w:t xml:space="preserve">Выработка умений: определить тему, основную проблему, тип текста, жанр, стиль изложения, композиционно-последовательное составление текста, объединение его </w:t>
      </w:r>
      <w:r>
        <w:rPr>
          <w:rFonts w:eastAsia="Times New Roman"/>
          <w:sz w:val="24"/>
          <w:szCs w:val="24"/>
        </w:rPr>
        <w:lastRenderedPageBreak/>
        <w:t>частей, отбор нужной лексики и грамматических средств. Система упражнений для выработки названных умений.</w:t>
      </w:r>
    </w:p>
    <w:p w:rsidR="007A370E" w:rsidRDefault="007A370E">
      <w:pPr>
        <w:spacing w:line="2" w:lineRule="exact"/>
        <w:rPr>
          <w:sz w:val="20"/>
          <w:szCs w:val="20"/>
        </w:rPr>
      </w:pPr>
    </w:p>
    <w:p w:rsidR="007A370E" w:rsidRDefault="00203BAB">
      <w:pPr>
        <w:ind w:left="2840"/>
        <w:rPr>
          <w:sz w:val="20"/>
          <w:szCs w:val="20"/>
        </w:rPr>
      </w:pPr>
      <w:r>
        <w:rPr>
          <w:rFonts w:eastAsia="Times New Roman"/>
          <w:sz w:val="24"/>
          <w:szCs w:val="24"/>
        </w:rPr>
        <w:t>Сложное синтаксическое целое в составе текста</w:t>
      </w:r>
    </w:p>
    <w:p w:rsidR="007A370E" w:rsidRDefault="007A370E">
      <w:pPr>
        <w:spacing w:line="12" w:lineRule="exact"/>
        <w:rPr>
          <w:sz w:val="20"/>
          <w:szCs w:val="20"/>
        </w:rPr>
      </w:pPr>
    </w:p>
    <w:p w:rsidR="007A370E" w:rsidRDefault="00203BAB">
      <w:pPr>
        <w:numPr>
          <w:ilvl w:val="0"/>
          <w:numId w:val="28"/>
        </w:numPr>
        <w:tabs>
          <w:tab w:val="left" w:pos="1676"/>
        </w:tabs>
        <w:spacing w:line="237" w:lineRule="auto"/>
        <w:ind w:left="260" w:firstLine="710"/>
        <w:jc w:val="both"/>
        <w:rPr>
          <w:rFonts w:eastAsia="Times New Roman"/>
        </w:rPr>
      </w:pPr>
      <w:r>
        <w:rPr>
          <w:rFonts w:eastAsia="Times New Roman"/>
          <w:sz w:val="24"/>
          <w:szCs w:val="24"/>
        </w:rPr>
        <w:t>Сложное синтаксическое целое — относительно законченный микротекст в составе текста, состоящий из нескольких предложений, связанных одной темой. Виды межфразовых связей в сложном синтаксическом целом: цепная (подчинительная) и параллельная (сочинительная).</w:t>
      </w:r>
    </w:p>
    <w:p w:rsidR="007A370E" w:rsidRDefault="007A370E">
      <w:pPr>
        <w:spacing w:line="14" w:lineRule="exact"/>
        <w:rPr>
          <w:sz w:val="20"/>
          <w:szCs w:val="20"/>
        </w:rPr>
      </w:pPr>
    </w:p>
    <w:p w:rsidR="007A370E" w:rsidRDefault="00203BAB">
      <w:pPr>
        <w:numPr>
          <w:ilvl w:val="1"/>
          <w:numId w:val="29"/>
        </w:numPr>
        <w:tabs>
          <w:tab w:val="left" w:pos="1676"/>
        </w:tabs>
        <w:spacing w:line="238" w:lineRule="auto"/>
        <w:ind w:left="260" w:firstLine="710"/>
        <w:jc w:val="both"/>
        <w:rPr>
          <w:rFonts w:eastAsia="Times New Roman"/>
        </w:rPr>
      </w:pPr>
      <w:r>
        <w:rPr>
          <w:rFonts w:eastAsia="Times New Roman"/>
          <w:sz w:val="24"/>
          <w:szCs w:val="24"/>
        </w:rPr>
        <w:t xml:space="preserve">Усвоение названных видов связи на примере анализа текстов. Актуальное членение предложения и соотнесенность предложений при сочинительной связи. Предложение-зачин выступает в роли обобщающего слова. Все последующие предложения раскрывают намеченную в нем общую картину. Типы зачинов: динамические (сразу называется действие), именительный представления: </w:t>
      </w:r>
      <w:r>
        <w:rPr>
          <w:rFonts w:eastAsia="Times New Roman"/>
          <w:i/>
          <w:iCs/>
          <w:sz w:val="24"/>
          <w:szCs w:val="24"/>
        </w:rPr>
        <w:t>Москва!</w:t>
      </w:r>
      <w:r>
        <w:rPr>
          <w:rFonts w:eastAsia="Times New Roman"/>
          <w:sz w:val="24"/>
          <w:szCs w:val="24"/>
        </w:rPr>
        <w:t xml:space="preserve"> </w:t>
      </w:r>
      <w:r>
        <w:rPr>
          <w:rFonts w:eastAsia="Times New Roman"/>
          <w:i/>
          <w:iCs/>
          <w:sz w:val="24"/>
          <w:szCs w:val="24"/>
        </w:rPr>
        <w:t>Как</w:t>
      </w:r>
      <w:r>
        <w:rPr>
          <w:rFonts w:eastAsia="Times New Roman"/>
          <w:sz w:val="24"/>
          <w:szCs w:val="24"/>
        </w:rPr>
        <w:t xml:space="preserve"> </w:t>
      </w:r>
      <w:r>
        <w:rPr>
          <w:rFonts w:eastAsia="Times New Roman"/>
          <w:i/>
          <w:iCs/>
          <w:sz w:val="24"/>
          <w:szCs w:val="24"/>
        </w:rPr>
        <w:t xml:space="preserve">много в этом звуке..., </w:t>
      </w:r>
      <w:r>
        <w:rPr>
          <w:rFonts w:eastAsia="Times New Roman"/>
          <w:sz w:val="24"/>
          <w:szCs w:val="24"/>
        </w:rPr>
        <w:t>зачин со словом есть:</w:t>
      </w:r>
      <w:r>
        <w:rPr>
          <w:rFonts w:eastAsia="Times New Roman"/>
          <w:i/>
          <w:iCs/>
          <w:sz w:val="24"/>
          <w:szCs w:val="24"/>
        </w:rPr>
        <w:t xml:space="preserve"> Есть на земле самое дорогое место,</w:t>
      </w:r>
    </w:p>
    <w:p w:rsidR="007A370E" w:rsidRDefault="007A370E">
      <w:pPr>
        <w:spacing w:line="1" w:lineRule="exact"/>
        <w:rPr>
          <w:rFonts w:eastAsia="Times New Roman"/>
        </w:rPr>
      </w:pPr>
    </w:p>
    <w:p w:rsidR="007A370E" w:rsidRDefault="00203BAB">
      <w:pPr>
        <w:ind w:left="260"/>
        <w:rPr>
          <w:rFonts w:eastAsia="Times New Roman"/>
        </w:rPr>
      </w:pPr>
      <w:r>
        <w:rPr>
          <w:rFonts w:eastAsia="Times New Roman"/>
          <w:sz w:val="24"/>
          <w:szCs w:val="24"/>
        </w:rPr>
        <w:t xml:space="preserve">повествовательные зачины. </w:t>
      </w:r>
      <w:r>
        <w:rPr>
          <w:rFonts w:eastAsia="Times New Roman"/>
          <w:i/>
          <w:iCs/>
          <w:sz w:val="24"/>
          <w:szCs w:val="24"/>
        </w:rPr>
        <w:t>Старик вышел из дома...</w:t>
      </w:r>
      <w:r>
        <w:rPr>
          <w:rFonts w:eastAsia="Times New Roman"/>
          <w:sz w:val="24"/>
          <w:szCs w:val="24"/>
        </w:rPr>
        <w:t xml:space="preserve"> Зачины с местоимениями я, мы: </w:t>
      </w:r>
      <w:r>
        <w:rPr>
          <w:rFonts w:eastAsia="Times New Roman"/>
          <w:i/>
          <w:iCs/>
          <w:sz w:val="24"/>
          <w:szCs w:val="24"/>
        </w:rPr>
        <w:t>Мы</w:t>
      </w:r>
    </w:p>
    <w:p w:rsidR="007A370E" w:rsidRDefault="00203BAB">
      <w:pPr>
        <w:numPr>
          <w:ilvl w:val="0"/>
          <w:numId w:val="29"/>
        </w:numPr>
        <w:tabs>
          <w:tab w:val="left" w:pos="520"/>
        </w:tabs>
        <w:ind w:left="520" w:hanging="258"/>
        <w:rPr>
          <w:rFonts w:eastAsia="Times New Roman"/>
          <w:i/>
          <w:iCs/>
          <w:sz w:val="24"/>
          <w:szCs w:val="24"/>
        </w:rPr>
      </w:pPr>
      <w:r>
        <w:rPr>
          <w:rFonts w:eastAsia="Times New Roman"/>
          <w:i/>
          <w:iCs/>
          <w:sz w:val="24"/>
          <w:szCs w:val="24"/>
        </w:rPr>
        <w:t xml:space="preserve">ребятами  пошли  в  лес.  </w:t>
      </w:r>
      <w:r>
        <w:rPr>
          <w:rFonts w:eastAsia="Times New Roman"/>
          <w:sz w:val="24"/>
          <w:szCs w:val="24"/>
        </w:rPr>
        <w:t>Бытийные  предложения:</w:t>
      </w:r>
      <w:r>
        <w:rPr>
          <w:rFonts w:eastAsia="Times New Roman"/>
          <w:i/>
          <w:iCs/>
          <w:sz w:val="24"/>
          <w:szCs w:val="24"/>
        </w:rPr>
        <w:t xml:space="preserve">  Жили-были  старик  со  старухой.</w:t>
      </w:r>
    </w:p>
    <w:p w:rsidR="007A370E" w:rsidRDefault="00203BAB">
      <w:pPr>
        <w:ind w:left="260"/>
        <w:rPr>
          <w:rFonts w:eastAsia="Times New Roman"/>
          <w:i/>
          <w:iCs/>
          <w:sz w:val="24"/>
          <w:szCs w:val="24"/>
        </w:rPr>
      </w:pPr>
      <w:r>
        <w:rPr>
          <w:rFonts w:eastAsia="Times New Roman"/>
          <w:sz w:val="24"/>
          <w:szCs w:val="24"/>
        </w:rPr>
        <w:t xml:space="preserve">Описательный зачин: </w:t>
      </w:r>
      <w:r>
        <w:rPr>
          <w:rFonts w:eastAsia="Times New Roman"/>
          <w:i/>
          <w:iCs/>
          <w:sz w:val="24"/>
          <w:szCs w:val="24"/>
        </w:rPr>
        <w:t>Поздняя осень...</w:t>
      </w:r>
    </w:p>
    <w:p w:rsidR="007A370E" w:rsidRDefault="00203BAB">
      <w:pPr>
        <w:numPr>
          <w:ilvl w:val="1"/>
          <w:numId w:val="30"/>
        </w:numPr>
        <w:tabs>
          <w:tab w:val="left" w:pos="1680"/>
        </w:tabs>
        <w:ind w:left="1680" w:hanging="710"/>
        <w:rPr>
          <w:rFonts w:eastAsia="Times New Roman"/>
        </w:rPr>
      </w:pPr>
      <w:r>
        <w:rPr>
          <w:rFonts w:eastAsia="Times New Roman"/>
          <w:sz w:val="24"/>
          <w:szCs w:val="24"/>
        </w:rPr>
        <w:t>Средства   связи   предложений   в   сложном   синтаксическом   целом:</w:t>
      </w:r>
    </w:p>
    <w:p w:rsidR="007A370E" w:rsidRDefault="007A370E">
      <w:pPr>
        <w:spacing w:line="12" w:lineRule="exact"/>
        <w:rPr>
          <w:sz w:val="20"/>
          <w:szCs w:val="20"/>
        </w:rPr>
      </w:pPr>
    </w:p>
    <w:p w:rsidR="007A370E" w:rsidRDefault="00203BAB">
      <w:pPr>
        <w:spacing w:line="236" w:lineRule="auto"/>
        <w:ind w:left="260"/>
        <w:jc w:val="both"/>
        <w:rPr>
          <w:sz w:val="20"/>
          <w:szCs w:val="20"/>
        </w:rPr>
      </w:pPr>
      <w:r>
        <w:rPr>
          <w:rFonts w:eastAsia="Times New Roman"/>
          <w:sz w:val="24"/>
          <w:szCs w:val="24"/>
        </w:rPr>
        <w:t>лексический повтор, синонимическая замена. Родовидовые связи. Словообразовательные связи. Тексты о П. И. Чайковском К. Паустовского, «Разноцветная земля» (по Н. Сладкову).⃰</w:t>
      </w:r>
    </w:p>
    <w:p w:rsidR="007A370E" w:rsidRDefault="007A370E">
      <w:pPr>
        <w:spacing w:line="2" w:lineRule="exact"/>
        <w:rPr>
          <w:sz w:val="20"/>
          <w:szCs w:val="20"/>
        </w:rPr>
      </w:pPr>
    </w:p>
    <w:p w:rsidR="007A370E" w:rsidRPr="00786172" w:rsidRDefault="00203BAB">
      <w:pPr>
        <w:numPr>
          <w:ilvl w:val="0"/>
          <w:numId w:val="31"/>
        </w:numPr>
        <w:tabs>
          <w:tab w:val="left" w:pos="1680"/>
        </w:tabs>
        <w:ind w:left="1680" w:hanging="710"/>
        <w:rPr>
          <w:rFonts w:eastAsia="Times New Roman"/>
        </w:rPr>
      </w:pPr>
      <w:r>
        <w:rPr>
          <w:rFonts w:eastAsia="Times New Roman"/>
          <w:sz w:val="24"/>
          <w:szCs w:val="24"/>
        </w:rPr>
        <w:t>Усвоение названных связей в рамках тематических и лексико-семантических</w:t>
      </w:r>
    </w:p>
    <w:p w:rsidR="007A370E" w:rsidRDefault="00203BAB">
      <w:pPr>
        <w:spacing w:line="236" w:lineRule="auto"/>
        <w:ind w:left="260" w:right="80"/>
        <w:jc w:val="both"/>
        <w:rPr>
          <w:sz w:val="20"/>
          <w:szCs w:val="20"/>
        </w:rPr>
      </w:pPr>
      <w:r>
        <w:rPr>
          <w:rFonts w:eastAsia="Times New Roman"/>
          <w:sz w:val="24"/>
          <w:szCs w:val="24"/>
        </w:rPr>
        <w:t>групп слов в текстах. Местоименная замена как универсальный тип связи. Вводные слова, союзы, частицы как средство лексико-грамматической связи. Грамматические средства связи: видо-временные формы глагола, порядок слов, деепричастный оборот и др.</w:t>
      </w:r>
    </w:p>
    <w:p w:rsidR="007A370E" w:rsidRDefault="007A370E">
      <w:pPr>
        <w:spacing w:line="14" w:lineRule="exact"/>
        <w:rPr>
          <w:sz w:val="20"/>
          <w:szCs w:val="20"/>
        </w:rPr>
      </w:pPr>
    </w:p>
    <w:p w:rsidR="007A370E" w:rsidRDefault="00203BAB">
      <w:pPr>
        <w:numPr>
          <w:ilvl w:val="0"/>
          <w:numId w:val="32"/>
        </w:numPr>
        <w:tabs>
          <w:tab w:val="left" w:pos="1676"/>
        </w:tabs>
        <w:spacing w:line="237" w:lineRule="auto"/>
        <w:ind w:left="260" w:right="80" w:firstLine="710"/>
        <w:jc w:val="both"/>
        <w:rPr>
          <w:rFonts w:eastAsia="Times New Roman"/>
        </w:rPr>
      </w:pPr>
      <w:r>
        <w:rPr>
          <w:rFonts w:eastAsia="Times New Roman"/>
          <w:sz w:val="24"/>
          <w:szCs w:val="24"/>
        </w:rPr>
        <w:t>Способы развертывания темы и основной мысли текста. Детализация (приведение подробностей), примеры, сопоставление фактов, объяснение тезиса, причинное обоснование, указание на следствие, определение понятий, аналогия, выделение одного события или лица из нескольких, вывод, вопросительная форма, дополнение мысли, подтверждение мысли, предположение, указание на условия.</w:t>
      </w:r>
    </w:p>
    <w:p w:rsidR="007A370E" w:rsidRDefault="007A370E">
      <w:pPr>
        <w:spacing w:line="17" w:lineRule="exact"/>
        <w:rPr>
          <w:sz w:val="20"/>
          <w:szCs w:val="20"/>
        </w:rPr>
      </w:pPr>
    </w:p>
    <w:p w:rsidR="007A370E" w:rsidRDefault="00203BAB">
      <w:pPr>
        <w:numPr>
          <w:ilvl w:val="0"/>
          <w:numId w:val="33"/>
        </w:numPr>
        <w:tabs>
          <w:tab w:val="left" w:pos="1676"/>
        </w:tabs>
        <w:spacing w:line="234" w:lineRule="auto"/>
        <w:ind w:left="260" w:right="80" w:firstLine="710"/>
        <w:rPr>
          <w:rFonts w:eastAsia="Times New Roman"/>
        </w:rPr>
      </w:pPr>
      <w:r>
        <w:rPr>
          <w:rFonts w:eastAsia="Times New Roman"/>
          <w:sz w:val="24"/>
          <w:szCs w:val="24"/>
        </w:rPr>
        <w:t>Разбор примеров развертывания темы и основной мысли текста, приведение своих примеров.</w:t>
      </w:r>
    </w:p>
    <w:p w:rsidR="007A370E" w:rsidRDefault="007A370E">
      <w:pPr>
        <w:spacing w:line="282" w:lineRule="exact"/>
        <w:rPr>
          <w:sz w:val="20"/>
          <w:szCs w:val="20"/>
        </w:rPr>
      </w:pPr>
    </w:p>
    <w:p w:rsidR="007A370E" w:rsidRDefault="00203BAB">
      <w:pPr>
        <w:ind w:left="1940"/>
        <w:rPr>
          <w:sz w:val="20"/>
          <w:szCs w:val="20"/>
        </w:rPr>
      </w:pPr>
      <w:r>
        <w:rPr>
          <w:rFonts w:eastAsia="Times New Roman"/>
          <w:b/>
          <w:bCs/>
          <w:sz w:val="24"/>
          <w:szCs w:val="24"/>
        </w:rPr>
        <w:t>Работа над текстом как основа овладения письменной речью</w:t>
      </w:r>
    </w:p>
    <w:p w:rsidR="007A370E" w:rsidRDefault="007A370E">
      <w:pPr>
        <w:spacing w:line="7" w:lineRule="exact"/>
        <w:rPr>
          <w:sz w:val="20"/>
          <w:szCs w:val="20"/>
        </w:rPr>
      </w:pPr>
    </w:p>
    <w:p w:rsidR="007A370E" w:rsidRDefault="00203BAB">
      <w:pPr>
        <w:numPr>
          <w:ilvl w:val="0"/>
          <w:numId w:val="34"/>
        </w:numPr>
        <w:tabs>
          <w:tab w:val="left" w:pos="1676"/>
        </w:tabs>
        <w:spacing w:line="236" w:lineRule="auto"/>
        <w:ind w:left="260" w:right="80" w:firstLine="710"/>
        <w:jc w:val="both"/>
        <w:rPr>
          <w:rFonts w:eastAsia="Times New Roman"/>
        </w:rPr>
      </w:pPr>
      <w:r>
        <w:rPr>
          <w:rFonts w:eastAsia="Times New Roman"/>
          <w:sz w:val="24"/>
          <w:szCs w:val="24"/>
        </w:rPr>
        <w:t>Понимание текста: от понимания его языковых элементов до понимания смысла, идеи. Выделение смысловых опор: заглавие текста, начальные фразы текста, абзацные фразы, опорные ключевые слова, средства межфразовой связи.</w:t>
      </w:r>
    </w:p>
    <w:p w:rsidR="007A370E" w:rsidRDefault="007A370E">
      <w:pPr>
        <w:spacing w:line="14" w:lineRule="exact"/>
        <w:rPr>
          <w:sz w:val="20"/>
          <w:szCs w:val="20"/>
        </w:rPr>
      </w:pPr>
    </w:p>
    <w:p w:rsidR="007A370E" w:rsidRDefault="00203BAB">
      <w:pPr>
        <w:numPr>
          <w:ilvl w:val="0"/>
          <w:numId w:val="35"/>
        </w:numPr>
        <w:tabs>
          <w:tab w:val="left" w:pos="1676"/>
        </w:tabs>
        <w:spacing w:line="237" w:lineRule="auto"/>
        <w:ind w:left="260" w:firstLine="710"/>
        <w:rPr>
          <w:rFonts w:eastAsia="Times New Roman"/>
        </w:rPr>
      </w:pPr>
      <w:r>
        <w:rPr>
          <w:rFonts w:eastAsia="Times New Roman"/>
          <w:sz w:val="24"/>
          <w:szCs w:val="24"/>
        </w:rPr>
        <w:t>Выполнение упражнений для выработки навыков предвосхищения содержания текста, убеждение, что первое предложение определяет содержание и форму второго. Анализ текста М. Пришвина «Советы молодым»⃰ (заголовок, абзацы, связь предложений, ключевые слова, самое главное слово, письменное воспроизведение, отношение к проблеме).</w:t>
      </w:r>
    </w:p>
    <w:p w:rsidR="007A370E" w:rsidRDefault="007A370E">
      <w:pPr>
        <w:spacing w:line="17" w:lineRule="exact"/>
        <w:rPr>
          <w:rFonts w:eastAsia="Times New Roman"/>
        </w:rPr>
      </w:pPr>
    </w:p>
    <w:p w:rsidR="007A370E" w:rsidRDefault="00203BAB">
      <w:pPr>
        <w:spacing w:line="238" w:lineRule="auto"/>
        <w:ind w:left="260" w:right="80" w:firstLine="708"/>
        <w:jc w:val="both"/>
        <w:rPr>
          <w:rFonts w:eastAsia="Times New Roman"/>
        </w:rPr>
      </w:pPr>
      <w:r>
        <w:rPr>
          <w:rFonts w:eastAsia="Times New Roman"/>
          <w:sz w:val="24"/>
          <w:szCs w:val="24"/>
        </w:rPr>
        <w:t>Углубление навыков анализа текста: анализ текста и этапы его создания: замысел, предмет речи, тема высказывания, суждения (содержание), логическое развитие действия, стилистические языковые средства. Направления анализа текста: коммуникативный, семантический, композиционно-логический, лингвистический анализ по предложенной схеме текстов «Жаворонок» (Д. Кайгородов), «Руки разбудят спящую красоту» (Э. Шим), образец анализа текста по В. И. Капинос и др., «Свидание с детством» (Э.Асадов).</w:t>
      </w:r>
    </w:p>
    <w:p w:rsidR="007A370E" w:rsidRDefault="007A370E">
      <w:pPr>
        <w:spacing w:line="14" w:lineRule="exact"/>
        <w:rPr>
          <w:sz w:val="20"/>
          <w:szCs w:val="20"/>
        </w:rPr>
      </w:pPr>
    </w:p>
    <w:p w:rsidR="007A370E" w:rsidRDefault="00203BAB">
      <w:pPr>
        <w:numPr>
          <w:ilvl w:val="1"/>
          <w:numId w:val="36"/>
        </w:numPr>
        <w:tabs>
          <w:tab w:val="left" w:pos="1676"/>
        </w:tabs>
        <w:spacing w:line="236" w:lineRule="auto"/>
        <w:ind w:left="260" w:right="80" w:firstLine="710"/>
        <w:jc w:val="both"/>
        <w:rPr>
          <w:rFonts w:eastAsia="Times New Roman"/>
        </w:rPr>
      </w:pPr>
      <w:r>
        <w:rPr>
          <w:rFonts w:eastAsia="Times New Roman"/>
          <w:sz w:val="24"/>
          <w:szCs w:val="24"/>
        </w:rPr>
        <w:t>Чтение текста. Передача в правильном чтении замысла текста. Выразительное чтение текста и отработка техники речи (дыхание, громкость, тон, интонация, паузы, ударения и т. д.).</w:t>
      </w:r>
    </w:p>
    <w:p w:rsidR="007A370E" w:rsidRDefault="007A370E">
      <w:pPr>
        <w:spacing w:line="13" w:lineRule="exact"/>
        <w:rPr>
          <w:rFonts w:eastAsia="Times New Roman"/>
        </w:rPr>
      </w:pPr>
    </w:p>
    <w:p w:rsidR="007A370E" w:rsidRDefault="00203BAB">
      <w:pPr>
        <w:spacing w:line="236" w:lineRule="auto"/>
        <w:ind w:left="260" w:right="80" w:firstLine="708"/>
        <w:jc w:val="both"/>
        <w:rPr>
          <w:rFonts w:eastAsia="Times New Roman"/>
        </w:rPr>
      </w:pPr>
      <w:r>
        <w:rPr>
          <w:rFonts w:eastAsia="Times New Roman"/>
        </w:rPr>
        <w:t xml:space="preserve">II. </w:t>
      </w:r>
      <w:r>
        <w:rPr>
          <w:rFonts w:eastAsia="Times New Roman"/>
          <w:sz w:val="24"/>
          <w:szCs w:val="24"/>
        </w:rPr>
        <w:t>Тренировка в чтении текстов А.</w:t>
      </w:r>
      <w:r>
        <w:rPr>
          <w:rFonts w:eastAsia="Times New Roman"/>
        </w:rPr>
        <w:t xml:space="preserve"> </w:t>
      </w:r>
      <w:r>
        <w:rPr>
          <w:rFonts w:eastAsia="Times New Roman"/>
          <w:sz w:val="24"/>
          <w:szCs w:val="24"/>
        </w:rPr>
        <w:t>П.</w:t>
      </w:r>
      <w:r>
        <w:rPr>
          <w:rFonts w:eastAsia="Times New Roman"/>
        </w:rPr>
        <w:t xml:space="preserve"> </w:t>
      </w:r>
      <w:r>
        <w:rPr>
          <w:rFonts w:eastAsia="Times New Roman"/>
          <w:sz w:val="24"/>
          <w:szCs w:val="24"/>
        </w:rPr>
        <w:t>Чехова</w:t>
      </w:r>
      <w:r>
        <w:rPr>
          <w:rFonts w:eastAsia="Times New Roman"/>
        </w:rPr>
        <w:t xml:space="preserve"> </w:t>
      </w:r>
      <w:r>
        <w:rPr>
          <w:rFonts w:eastAsia="Times New Roman"/>
          <w:sz w:val="24"/>
          <w:szCs w:val="24"/>
        </w:rPr>
        <w:t>«Каштанка»,</w:t>
      </w:r>
      <w:r>
        <w:rPr>
          <w:rFonts w:eastAsia="Times New Roman"/>
        </w:rPr>
        <w:t xml:space="preserve"> </w:t>
      </w:r>
      <w:r>
        <w:rPr>
          <w:rFonts w:eastAsia="Times New Roman"/>
          <w:sz w:val="24"/>
          <w:szCs w:val="24"/>
        </w:rPr>
        <w:t>А.</w:t>
      </w:r>
      <w:r>
        <w:rPr>
          <w:rFonts w:eastAsia="Times New Roman"/>
        </w:rPr>
        <w:t xml:space="preserve"> </w:t>
      </w:r>
      <w:r>
        <w:rPr>
          <w:rFonts w:eastAsia="Times New Roman"/>
          <w:sz w:val="24"/>
          <w:szCs w:val="24"/>
        </w:rPr>
        <w:t>С.</w:t>
      </w:r>
      <w:r>
        <w:rPr>
          <w:rFonts w:eastAsia="Times New Roman"/>
        </w:rPr>
        <w:t xml:space="preserve"> </w:t>
      </w:r>
      <w:r>
        <w:rPr>
          <w:rFonts w:eastAsia="Times New Roman"/>
          <w:sz w:val="24"/>
          <w:szCs w:val="24"/>
        </w:rPr>
        <w:t>Пушкина</w:t>
      </w:r>
      <w:r>
        <w:rPr>
          <w:rFonts w:eastAsia="Times New Roman"/>
        </w:rPr>
        <w:t xml:space="preserve"> </w:t>
      </w:r>
      <w:r>
        <w:rPr>
          <w:rFonts w:eastAsia="Times New Roman"/>
          <w:sz w:val="24"/>
          <w:szCs w:val="24"/>
        </w:rPr>
        <w:t>«Дуэль»</w:t>
      </w:r>
      <w:r>
        <w:rPr>
          <w:rFonts w:eastAsia="Times New Roman"/>
        </w:rPr>
        <w:t xml:space="preserve"> </w:t>
      </w:r>
      <w:r>
        <w:rPr>
          <w:rFonts w:eastAsia="Times New Roman"/>
          <w:sz w:val="24"/>
          <w:szCs w:val="24"/>
        </w:rPr>
        <w:t>(«Евгений Онегин»), «Воробей» И. С. Тургенева⃰. Рекомендации к чтению, ексты для подготовки к выразительному чтению «Голубая ель» (по Т. Тэсс), стихи, «О двух елочках</w:t>
      </w:r>
    </w:p>
    <w:p w:rsidR="007A370E" w:rsidRDefault="007A370E">
      <w:pPr>
        <w:spacing w:line="1" w:lineRule="exact"/>
        <w:rPr>
          <w:rFonts w:eastAsia="Times New Roman"/>
        </w:rPr>
      </w:pPr>
    </w:p>
    <w:p w:rsidR="007A370E" w:rsidRDefault="00203BAB">
      <w:pPr>
        <w:numPr>
          <w:ilvl w:val="0"/>
          <w:numId w:val="36"/>
        </w:numPr>
        <w:tabs>
          <w:tab w:val="left" w:pos="460"/>
        </w:tabs>
        <w:ind w:left="460" w:hanging="198"/>
        <w:rPr>
          <w:rFonts w:eastAsia="Times New Roman"/>
          <w:sz w:val="24"/>
          <w:szCs w:val="24"/>
        </w:rPr>
      </w:pPr>
      <w:r>
        <w:rPr>
          <w:rFonts w:eastAsia="Times New Roman"/>
          <w:sz w:val="24"/>
          <w:szCs w:val="24"/>
        </w:rPr>
        <w:lastRenderedPageBreak/>
        <w:t>дубе» (С. Островой).</w:t>
      </w:r>
    </w:p>
    <w:p w:rsidR="007A370E" w:rsidRDefault="007A370E">
      <w:pPr>
        <w:spacing w:line="12" w:lineRule="exact"/>
        <w:rPr>
          <w:sz w:val="20"/>
          <w:szCs w:val="20"/>
        </w:rPr>
      </w:pPr>
    </w:p>
    <w:p w:rsidR="007A370E" w:rsidRDefault="00203BAB">
      <w:pPr>
        <w:spacing w:line="237" w:lineRule="auto"/>
        <w:ind w:left="280" w:right="100" w:firstLine="302"/>
        <w:jc w:val="both"/>
        <w:rPr>
          <w:sz w:val="20"/>
          <w:szCs w:val="20"/>
        </w:rPr>
      </w:pPr>
      <w:r>
        <w:rPr>
          <w:rFonts w:eastAsia="Times New Roman"/>
          <w:sz w:val="24"/>
          <w:szCs w:val="24"/>
        </w:rPr>
        <w:t>I. Воспроизведение текста: виды воспроизведения текстов: реконструированное, свободное и текстуальное, полное и неполное, устное и письменное. Воспроизводство повествовательных, описательных текстов и текстов-рассуждений. Композиционная схема текстов.</w:t>
      </w:r>
    </w:p>
    <w:p w:rsidR="007A370E" w:rsidRDefault="007A370E">
      <w:pPr>
        <w:spacing w:line="14" w:lineRule="exact"/>
        <w:rPr>
          <w:sz w:val="20"/>
          <w:szCs w:val="20"/>
        </w:rPr>
      </w:pPr>
    </w:p>
    <w:p w:rsidR="007A370E" w:rsidRDefault="00203BAB">
      <w:pPr>
        <w:numPr>
          <w:ilvl w:val="0"/>
          <w:numId w:val="37"/>
        </w:numPr>
        <w:tabs>
          <w:tab w:val="left" w:pos="933"/>
        </w:tabs>
        <w:spacing w:line="236" w:lineRule="auto"/>
        <w:ind w:left="280" w:right="100" w:firstLine="342"/>
        <w:jc w:val="both"/>
        <w:rPr>
          <w:rFonts w:eastAsia="Times New Roman"/>
          <w:sz w:val="24"/>
          <w:szCs w:val="24"/>
        </w:rPr>
      </w:pPr>
      <w:r>
        <w:rPr>
          <w:rFonts w:eastAsia="Times New Roman"/>
          <w:sz w:val="24"/>
          <w:szCs w:val="24"/>
        </w:rPr>
        <w:t>Отработка навыков воспроизводства текстов разных типов по концептам «Вода», «Родник», «Реки — великий дар природы» (по В. Архангельскому), работа по картине А. Пластова «Родник», тексты «Источник», «Кувшин» и др.</w:t>
      </w:r>
    </w:p>
    <w:p w:rsidR="007A370E" w:rsidRDefault="007A370E">
      <w:pPr>
        <w:spacing w:line="122" w:lineRule="exact"/>
        <w:rPr>
          <w:sz w:val="20"/>
          <w:szCs w:val="20"/>
        </w:rPr>
      </w:pPr>
    </w:p>
    <w:p w:rsidR="007A370E" w:rsidRDefault="00203BAB">
      <w:pPr>
        <w:numPr>
          <w:ilvl w:val="0"/>
          <w:numId w:val="38"/>
        </w:numPr>
        <w:tabs>
          <w:tab w:val="left" w:pos="860"/>
        </w:tabs>
        <w:ind w:left="860" w:hanging="238"/>
        <w:rPr>
          <w:rFonts w:eastAsia="Times New Roman"/>
          <w:sz w:val="21"/>
          <w:szCs w:val="21"/>
        </w:rPr>
      </w:pPr>
      <w:r>
        <w:rPr>
          <w:rFonts w:eastAsia="Times New Roman"/>
          <w:sz w:val="24"/>
          <w:szCs w:val="24"/>
        </w:rPr>
        <w:t>Изложение как основной вид воспроизводства текста.</w:t>
      </w:r>
    </w:p>
    <w:p w:rsidR="007A370E" w:rsidRDefault="007A370E">
      <w:pPr>
        <w:spacing w:line="12" w:lineRule="exact"/>
        <w:rPr>
          <w:sz w:val="20"/>
          <w:szCs w:val="20"/>
        </w:rPr>
      </w:pPr>
    </w:p>
    <w:p w:rsidR="007A370E" w:rsidRDefault="00203BAB">
      <w:pPr>
        <w:spacing w:line="236" w:lineRule="auto"/>
        <w:ind w:left="280" w:right="100"/>
        <w:jc w:val="both"/>
        <w:rPr>
          <w:sz w:val="20"/>
          <w:szCs w:val="20"/>
        </w:rPr>
      </w:pPr>
      <w:r>
        <w:rPr>
          <w:rFonts w:eastAsia="Times New Roman"/>
          <w:sz w:val="24"/>
          <w:szCs w:val="24"/>
        </w:rPr>
        <w:t>Основные типы изложений: подробные, выборочные, сжатые, с творческим заданием. Простое воспроизводство и творческое переосмысление текста. Приемы работы над изложением. Рекомендации по анализу текста.</w:t>
      </w:r>
    </w:p>
    <w:p w:rsidR="007A370E" w:rsidRDefault="007A370E">
      <w:pPr>
        <w:spacing w:line="14" w:lineRule="exact"/>
        <w:rPr>
          <w:sz w:val="20"/>
          <w:szCs w:val="20"/>
        </w:rPr>
      </w:pPr>
    </w:p>
    <w:p w:rsidR="007A370E" w:rsidRPr="00786172" w:rsidRDefault="00203BAB">
      <w:pPr>
        <w:numPr>
          <w:ilvl w:val="0"/>
          <w:numId w:val="39"/>
        </w:numPr>
        <w:tabs>
          <w:tab w:val="left" w:pos="942"/>
        </w:tabs>
        <w:spacing w:line="238" w:lineRule="auto"/>
        <w:ind w:left="280" w:right="100" w:firstLine="342"/>
        <w:jc w:val="both"/>
        <w:rPr>
          <w:rFonts w:eastAsia="Times New Roman"/>
          <w:sz w:val="21"/>
          <w:szCs w:val="21"/>
        </w:rPr>
      </w:pPr>
      <w:r>
        <w:rPr>
          <w:rFonts w:eastAsia="Times New Roman"/>
          <w:sz w:val="24"/>
          <w:szCs w:val="24"/>
        </w:rPr>
        <w:t>Обучение написанию изложения по тексту «Снег, потрясший Германию». Составление заданий по анализу текста по выбору: подготовка и написание сжатого изложения, близкого к тексту по данным вопросам и заданиям (текст «Буран» по А. С. Пушкину из «Капитанской дочки»). Чтение текста «Учение с увлечением» и его анализ. Написание изложения с творческим заданием по тексту «Притча о мудрствовании». Контрольные вопросы и задания по разделу «Работа над текстом».</w:t>
      </w:r>
    </w:p>
    <w:p w:rsidR="00786172" w:rsidRDefault="00786172">
      <w:pPr>
        <w:ind w:left="3700"/>
        <w:rPr>
          <w:rFonts w:eastAsia="Times New Roman"/>
          <w:b/>
          <w:bCs/>
          <w:sz w:val="24"/>
          <w:szCs w:val="24"/>
        </w:rPr>
      </w:pPr>
    </w:p>
    <w:p w:rsidR="007A370E" w:rsidRDefault="00203BAB">
      <w:pPr>
        <w:ind w:left="3700"/>
        <w:rPr>
          <w:sz w:val="20"/>
          <w:szCs w:val="20"/>
        </w:rPr>
      </w:pPr>
      <w:r>
        <w:rPr>
          <w:rFonts w:eastAsia="Times New Roman"/>
          <w:b/>
          <w:bCs/>
          <w:sz w:val="24"/>
          <w:szCs w:val="24"/>
        </w:rPr>
        <w:t>Стили и жанры письменной речи</w:t>
      </w:r>
    </w:p>
    <w:p w:rsidR="007A370E" w:rsidRDefault="007A370E">
      <w:pPr>
        <w:spacing w:line="166" w:lineRule="exact"/>
        <w:rPr>
          <w:sz w:val="20"/>
          <w:szCs w:val="20"/>
        </w:rPr>
      </w:pPr>
    </w:p>
    <w:p w:rsidR="007A370E" w:rsidRDefault="00203BAB">
      <w:pPr>
        <w:spacing w:line="238" w:lineRule="auto"/>
        <w:ind w:left="280" w:right="20" w:firstLine="341"/>
        <w:jc w:val="both"/>
        <w:rPr>
          <w:sz w:val="20"/>
          <w:szCs w:val="20"/>
        </w:rPr>
      </w:pPr>
      <w:r>
        <w:rPr>
          <w:rFonts w:eastAsia="Times New Roman"/>
          <w:b/>
          <w:bCs/>
          <w:sz w:val="24"/>
          <w:szCs w:val="24"/>
        </w:rPr>
        <w:t xml:space="preserve">I. Стиль литературного языка — </w:t>
      </w:r>
      <w:r>
        <w:rPr>
          <w:rFonts w:eastAsia="Times New Roman"/>
          <w:sz w:val="24"/>
          <w:szCs w:val="24"/>
        </w:rPr>
        <w:t>это разновидность языка,</w:t>
      </w:r>
      <w:r>
        <w:rPr>
          <w:rFonts w:eastAsia="Times New Roman"/>
          <w:b/>
          <w:bCs/>
          <w:sz w:val="24"/>
          <w:szCs w:val="24"/>
        </w:rPr>
        <w:t xml:space="preserve"> </w:t>
      </w:r>
      <w:r>
        <w:rPr>
          <w:rFonts w:eastAsia="Times New Roman"/>
          <w:sz w:val="24"/>
          <w:szCs w:val="24"/>
        </w:rPr>
        <w:t>которая существует в</w:t>
      </w:r>
      <w:r>
        <w:rPr>
          <w:rFonts w:eastAsia="Times New Roman"/>
          <w:b/>
          <w:bCs/>
          <w:sz w:val="24"/>
          <w:szCs w:val="24"/>
        </w:rPr>
        <w:t xml:space="preserve"> </w:t>
      </w:r>
      <w:r>
        <w:rPr>
          <w:rFonts w:eastAsia="Times New Roman"/>
          <w:sz w:val="24"/>
          <w:szCs w:val="24"/>
        </w:rPr>
        <w:t>нем наряду с другими разновидностями. Система стилей в современном русском языке: научный стиль, официально-деловой, публицистический, обиходно-разговорный. Принадлежность названных стилей, кроме разговорно-книжного, к письменному литературному языку. Язык художественной литературы как особое явление письменной речи, достижения языка, связанное с искусством, возбуждающее чувство прекрасного. Язык художественной литературы — особое явление русского литературного языка, не вписывающееся в систему стилей языка.</w:t>
      </w:r>
    </w:p>
    <w:p w:rsidR="007A370E" w:rsidRDefault="007A370E">
      <w:pPr>
        <w:spacing w:line="6" w:lineRule="exact"/>
        <w:rPr>
          <w:sz w:val="20"/>
          <w:szCs w:val="20"/>
        </w:rPr>
      </w:pPr>
    </w:p>
    <w:p w:rsidR="007A370E" w:rsidRDefault="00203BAB">
      <w:pPr>
        <w:ind w:left="620"/>
        <w:rPr>
          <w:sz w:val="20"/>
          <w:szCs w:val="20"/>
        </w:rPr>
      </w:pPr>
      <w:r>
        <w:rPr>
          <w:rFonts w:eastAsia="Times New Roman"/>
          <w:sz w:val="24"/>
          <w:szCs w:val="24"/>
        </w:rPr>
        <w:t>Усвоение схемы стилистического анализа текста: 1) сфера создания и использования;</w:t>
      </w:r>
    </w:p>
    <w:p w:rsidR="007A370E" w:rsidRDefault="007A370E">
      <w:pPr>
        <w:spacing w:line="12" w:lineRule="exact"/>
        <w:rPr>
          <w:sz w:val="20"/>
          <w:szCs w:val="20"/>
        </w:rPr>
      </w:pPr>
    </w:p>
    <w:p w:rsidR="007A370E" w:rsidRDefault="00203BAB">
      <w:pPr>
        <w:numPr>
          <w:ilvl w:val="0"/>
          <w:numId w:val="40"/>
        </w:numPr>
        <w:tabs>
          <w:tab w:val="left" w:pos="551"/>
        </w:tabs>
        <w:spacing w:line="236" w:lineRule="auto"/>
        <w:ind w:left="280" w:right="20" w:firstLine="1"/>
        <w:jc w:val="both"/>
        <w:rPr>
          <w:rFonts w:eastAsia="Times New Roman"/>
          <w:sz w:val="24"/>
          <w:szCs w:val="24"/>
        </w:rPr>
      </w:pPr>
      <w:r>
        <w:rPr>
          <w:rFonts w:eastAsia="Times New Roman"/>
          <w:sz w:val="24"/>
          <w:szCs w:val="24"/>
        </w:rPr>
        <w:t>форма текста; 3) основные функции (сообщения, воздействия); 4) языковые средства и приемы образности, выразительности текста; 5) к какому стилю литературного языка относится.</w:t>
      </w:r>
    </w:p>
    <w:p w:rsidR="007A370E" w:rsidRDefault="007A370E">
      <w:pPr>
        <w:spacing w:line="14" w:lineRule="exact"/>
        <w:rPr>
          <w:rFonts w:eastAsia="Times New Roman"/>
          <w:sz w:val="24"/>
          <w:szCs w:val="24"/>
        </w:rPr>
      </w:pPr>
    </w:p>
    <w:p w:rsidR="007A370E" w:rsidRDefault="00203BAB">
      <w:pPr>
        <w:spacing w:line="234" w:lineRule="auto"/>
        <w:ind w:left="280" w:right="20" w:firstLine="341"/>
        <w:rPr>
          <w:rFonts w:eastAsia="Times New Roman"/>
          <w:sz w:val="24"/>
          <w:szCs w:val="24"/>
        </w:rPr>
      </w:pPr>
      <w:r>
        <w:rPr>
          <w:rFonts w:eastAsia="Times New Roman"/>
          <w:sz w:val="21"/>
          <w:szCs w:val="21"/>
        </w:rPr>
        <w:t xml:space="preserve">I. </w:t>
      </w:r>
      <w:r>
        <w:rPr>
          <w:rFonts w:eastAsia="Times New Roman"/>
          <w:b/>
          <w:bCs/>
          <w:sz w:val="24"/>
          <w:szCs w:val="24"/>
        </w:rPr>
        <w:t>Понятие о стилистической ошибке.</w:t>
      </w:r>
      <w:r>
        <w:rPr>
          <w:rFonts w:eastAsia="Times New Roman"/>
          <w:sz w:val="21"/>
          <w:szCs w:val="21"/>
        </w:rPr>
        <w:t xml:space="preserve"> </w:t>
      </w:r>
      <w:r>
        <w:rPr>
          <w:rFonts w:eastAsia="Times New Roman"/>
          <w:sz w:val="24"/>
          <w:szCs w:val="24"/>
        </w:rPr>
        <w:t>Стилистически окрашенные и стилистически</w:t>
      </w:r>
      <w:r>
        <w:rPr>
          <w:rFonts w:eastAsia="Times New Roman"/>
          <w:sz w:val="21"/>
          <w:szCs w:val="21"/>
        </w:rPr>
        <w:t xml:space="preserve"> </w:t>
      </w:r>
      <w:r>
        <w:rPr>
          <w:rFonts w:eastAsia="Times New Roman"/>
          <w:sz w:val="24"/>
          <w:szCs w:val="24"/>
        </w:rPr>
        <w:t>нейтральные слова.</w:t>
      </w:r>
    </w:p>
    <w:p w:rsidR="007A370E" w:rsidRDefault="007A370E">
      <w:pPr>
        <w:spacing w:line="2" w:lineRule="exact"/>
        <w:rPr>
          <w:sz w:val="20"/>
          <w:szCs w:val="20"/>
        </w:rPr>
      </w:pPr>
    </w:p>
    <w:p w:rsidR="007A370E" w:rsidRDefault="00203BAB">
      <w:pPr>
        <w:numPr>
          <w:ilvl w:val="0"/>
          <w:numId w:val="41"/>
        </w:numPr>
        <w:tabs>
          <w:tab w:val="left" w:pos="960"/>
        </w:tabs>
        <w:ind w:left="960" w:hanging="338"/>
        <w:rPr>
          <w:rFonts w:eastAsia="Times New Roman"/>
          <w:sz w:val="21"/>
          <w:szCs w:val="21"/>
        </w:rPr>
      </w:pPr>
      <w:r>
        <w:rPr>
          <w:rFonts w:eastAsia="Times New Roman"/>
          <w:sz w:val="24"/>
          <w:szCs w:val="24"/>
        </w:rPr>
        <w:t>Анализ фельетона Э. Г. Градова с точки зрения стилистических средств.</w:t>
      </w:r>
    </w:p>
    <w:p w:rsidR="007A370E" w:rsidRDefault="007A370E">
      <w:pPr>
        <w:spacing w:line="200" w:lineRule="exact"/>
        <w:rPr>
          <w:sz w:val="20"/>
          <w:szCs w:val="20"/>
        </w:rPr>
      </w:pPr>
    </w:p>
    <w:p w:rsidR="007A370E" w:rsidRDefault="007A370E">
      <w:pPr>
        <w:spacing w:line="222" w:lineRule="exact"/>
        <w:rPr>
          <w:sz w:val="20"/>
          <w:szCs w:val="20"/>
        </w:rPr>
      </w:pPr>
    </w:p>
    <w:p w:rsidR="007A370E" w:rsidRDefault="00203BAB">
      <w:pPr>
        <w:ind w:left="3320"/>
        <w:rPr>
          <w:sz w:val="20"/>
          <w:szCs w:val="20"/>
        </w:rPr>
      </w:pPr>
      <w:r>
        <w:rPr>
          <w:rFonts w:eastAsia="Times New Roman"/>
          <w:sz w:val="24"/>
          <w:szCs w:val="24"/>
        </w:rPr>
        <w:t>Жанры речевого произведения (текста)</w:t>
      </w:r>
    </w:p>
    <w:p w:rsidR="007A370E" w:rsidRDefault="007A370E">
      <w:pPr>
        <w:spacing w:line="219" w:lineRule="exact"/>
        <w:rPr>
          <w:sz w:val="20"/>
          <w:szCs w:val="20"/>
        </w:rPr>
      </w:pPr>
    </w:p>
    <w:p w:rsidR="007A370E" w:rsidRDefault="00203BAB">
      <w:pPr>
        <w:numPr>
          <w:ilvl w:val="0"/>
          <w:numId w:val="42"/>
        </w:numPr>
        <w:tabs>
          <w:tab w:val="left" w:pos="933"/>
        </w:tabs>
        <w:spacing w:line="237" w:lineRule="auto"/>
        <w:ind w:left="280" w:right="20" w:firstLine="342"/>
        <w:jc w:val="both"/>
        <w:rPr>
          <w:rFonts w:eastAsia="Times New Roman"/>
          <w:sz w:val="21"/>
          <w:szCs w:val="21"/>
        </w:rPr>
      </w:pPr>
      <w:r>
        <w:rPr>
          <w:rFonts w:eastAsia="Times New Roman"/>
          <w:sz w:val="24"/>
          <w:szCs w:val="24"/>
        </w:rPr>
        <w:t>Жанр — форма организации речевого материала в рамках определенного стиля литературного языка. В научном стиле: статья, тезисы, монография, научный доклад. Характеристика жанров по следующим признакам: коммуникативная цель, функция, содержание, языковые особенности, ведущие стилевые черты.</w:t>
      </w:r>
    </w:p>
    <w:p w:rsidR="007A370E" w:rsidRDefault="007A370E">
      <w:pPr>
        <w:spacing w:line="14" w:lineRule="exact"/>
        <w:rPr>
          <w:sz w:val="20"/>
          <w:szCs w:val="20"/>
        </w:rPr>
      </w:pPr>
    </w:p>
    <w:p w:rsidR="007A370E" w:rsidRDefault="00203BAB">
      <w:pPr>
        <w:numPr>
          <w:ilvl w:val="0"/>
          <w:numId w:val="43"/>
        </w:numPr>
        <w:tabs>
          <w:tab w:val="left" w:pos="938"/>
        </w:tabs>
        <w:spacing w:line="236" w:lineRule="auto"/>
        <w:ind w:left="280" w:right="20" w:firstLine="342"/>
        <w:jc w:val="both"/>
        <w:rPr>
          <w:rFonts w:eastAsia="Times New Roman"/>
          <w:sz w:val="21"/>
          <w:szCs w:val="21"/>
        </w:rPr>
      </w:pPr>
      <w:r>
        <w:rPr>
          <w:rFonts w:eastAsia="Times New Roman"/>
          <w:sz w:val="24"/>
          <w:szCs w:val="24"/>
        </w:rPr>
        <w:t>Анализ текстов «Казанский собор» (В. В. Нестерова), письмо А. П. Чехова к писателю В. Г. Короленко с целью выявления стилевой и жанровой принадлежности текстов.</w:t>
      </w:r>
    </w:p>
    <w:p w:rsidR="007A370E" w:rsidRDefault="007A370E">
      <w:pPr>
        <w:spacing w:line="14" w:lineRule="exact"/>
        <w:rPr>
          <w:sz w:val="20"/>
          <w:szCs w:val="20"/>
        </w:rPr>
      </w:pPr>
    </w:p>
    <w:p w:rsidR="007A370E" w:rsidRDefault="00203BAB">
      <w:pPr>
        <w:numPr>
          <w:ilvl w:val="0"/>
          <w:numId w:val="44"/>
        </w:numPr>
        <w:tabs>
          <w:tab w:val="left" w:pos="894"/>
        </w:tabs>
        <w:spacing w:line="236" w:lineRule="auto"/>
        <w:ind w:left="280" w:right="20" w:firstLine="342"/>
        <w:jc w:val="both"/>
        <w:rPr>
          <w:rFonts w:eastAsia="Times New Roman"/>
          <w:sz w:val="21"/>
          <w:szCs w:val="21"/>
        </w:rPr>
      </w:pPr>
      <w:r>
        <w:rPr>
          <w:rFonts w:eastAsia="Times New Roman"/>
          <w:sz w:val="24"/>
          <w:szCs w:val="24"/>
        </w:rPr>
        <w:t>Официально-деловой стиль. Обслуживание законодательства и делопроизводства. Деловые бумаги (уставы, приказы и др.). Функции: сообщение и повеление. Точность, штампы. Деловая лексика и фразеология. Многочленность жанров.</w:t>
      </w:r>
    </w:p>
    <w:p w:rsidR="007A370E" w:rsidRDefault="007A370E">
      <w:pPr>
        <w:spacing w:line="14" w:lineRule="exact"/>
        <w:rPr>
          <w:sz w:val="20"/>
          <w:szCs w:val="20"/>
        </w:rPr>
      </w:pPr>
    </w:p>
    <w:p w:rsidR="007A370E" w:rsidRDefault="00203BAB">
      <w:pPr>
        <w:numPr>
          <w:ilvl w:val="0"/>
          <w:numId w:val="45"/>
        </w:numPr>
        <w:tabs>
          <w:tab w:val="left" w:pos="990"/>
        </w:tabs>
        <w:spacing w:line="237" w:lineRule="auto"/>
        <w:ind w:left="280" w:right="20" w:firstLine="342"/>
        <w:jc w:val="both"/>
        <w:rPr>
          <w:rFonts w:eastAsia="Times New Roman"/>
          <w:sz w:val="21"/>
          <w:szCs w:val="21"/>
        </w:rPr>
      </w:pPr>
      <w:r>
        <w:rPr>
          <w:rFonts w:eastAsia="Times New Roman"/>
          <w:sz w:val="24"/>
          <w:szCs w:val="24"/>
        </w:rPr>
        <w:t xml:space="preserve">Навыки овладения жанрами делового стиля на примере «Биографии», «Автобиографии» (Анна Ахматова, по книге Н. А. Трофимова «Коротко о себе»). Связь данных слов с профессиями. Основные требования к оформлению деловых бумаг </w:t>
      </w:r>
      <w:r>
        <w:rPr>
          <w:rFonts w:eastAsia="Times New Roman"/>
          <w:sz w:val="24"/>
          <w:szCs w:val="24"/>
        </w:rPr>
        <w:lastRenderedPageBreak/>
        <w:t>(заявление, объявление, объяснительная записка). Пример неуместного использования официально-делового стиля (по М. А. Шолохову).</w:t>
      </w:r>
    </w:p>
    <w:p w:rsidR="007A370E" w:rsidRDefault="007A370E">
      <w:pPr>
        <w:spacing w:line="17" w:lineRule="exact"/>
        <w:rPr>
          <w:rFonts w:eastAsia="Times New Roman"/>
          <w:sz w:val="21"/>
          <w:szCs w:val="21"/>
        </w:rPr>
      </w:pPr>
    </w:p>
    <w:p w:rsidR="007A370E" w:rsidRDefault="00203BAB">
      <w:pPr>
        <w:ind w:left="280" w:right="20" w:firstLine="341"/>
        <w:jc w:val="both"/>
        <w:rPr>
          <w:rFonts w:eastAsia="Times New Roman"/>
          <w:sz w:val="21"/>
          <w:szCs w:val="21"/>
        </w:rPr>
      </w:pPr>
      <w:r>
        <w:rPr>
          <w:rFonts w:eastAsia="Times New Roman"/>
          <w:sz w:val="21"/>
          <w:szCs w:val="21"/>
        </w:rPr>
        <w:t xml:space="preserve">I. </w:t>
      </w:r>
      <w:r>
        <w:rPr>
          <w:rFonts w:eastAsia="Times New Roman"/>
          <w:b/>
          <w:bCs/>
          <w:sz w:val="24"/>
          <w:szCs w:val="24"/>
        </w:rPr>
        <w:t>Научный стиль</w:t>
      </w:r>
      <w:r>
        <w:rPr>
          <w:rFonts w:eastAsia="Times New Roman"/>
          <w:sz w:val="21"/>
          <w:szCs w:val="21"/>
        </w:rPr>
        <w:t xml:space="preserve"> </w:t>
      </w:r>
      <w:r>
        <w:rPr>
          <w:rFonts w:eastAsia="Times New Roman"/>
          <w:b/>
          <w:bCs/>
          <w:sz w:val="24"/>
          <w:szCs w:val="24"/>
        </w:rPr>
        <w:t>—</w:t>
      </w:r>
      <w:r>
        <w:rPr>
          <w:rFonts w:eastAsia="Times New Roman"/>
          <w:sz w:val="21"/>
          <w:szCs w:val="21"/>
        </w:rPr>
        <w:t xml:space="preserve"> </w:t>
      </w:r>
      <w:r>
        <w:rPr>
          <w:rFonts w:eastAsia="Times New Roman"/>
          <w:b/>
          <w:bCs/>
          <w:sz w:val="24"/>
          <w:szCs w:val="24"/>
        </w:rPr>
        <w:t>стиль науки.</w:t>
      </w:r>
      <w:r>
        <w:rPr>
          <w:rFonts w:eastAsia="Times New Roman"/>
          <w:sz w:val="21"/>
          <w:szCs w:val="21"/>
        </w:rPr>
        <w:t xml:space="preserve"> </w:t>
      </w:r>
      <w:r>
        <w:rPr>
          <w:rFonts w:eastAsia="Times New Roman"/>
          <w:sz w:val="24"/>
          <w:szCs w:val="24"/>
        </w:rPr>
        <w:t>Преобладание письменных жанров:</w:t>
      </w:r>
      <w:r>
        <w:rPr>
          <w:rFonts w:eastAsia="Times New Roman"/>
          <w:sz w:val="21"/>
          <w:szCs w:val="21"/>
        </w:rPr>
        <w:t xml:space="preserve"> </w:t>
      </w:r>
      <w:r>
        <w:rPr>
          <w:rFonts w:eastAsia="Times New Roman"/>
          <w:sz w:val="24"/>
          <w:szCs w:val="24"/>
        </w:rPr>
        <w:t>энциклопедия, монография, статья, словарь и т. д. Цель — сообщить научно достоверную информацию.</w:t>
      </w:r>
    </w:p>
    <w:p w:rsidR="007A370E" w:rsidRDefault="007A370E">
      <w:pPr>
        <w:spacing w:line="276" w:lineRule="exact"/>
        <w:rPr>
          <w:sz w:val="20"/>
          <w:szCs w:val="20"/>
        </w:rPr>
      </w:pPr>
    </w:p>
    <w:p w:rsidR="007A370E" w:rsidRDefault="00203BAB">
      <w:pPr>
        <w:numPr>
          <w:ilvl w:val="1"/>
          <w:numId w:val="46"/>
        </w:numPr>
        <w:tabs>
          <w:tab w:val="left" w:pos="957"/>
        </w:tabs>
        <w:spacing w:line="236" w:lineRule="auto"/>
        <w:ind w:left="280" w:right="20" w:firstLine="342"/>
        <w:jc w:val="both"/>
        <w:rPr>
          <w:rFonts w:eastAsia="Times New Roman"/>
          <w:sz w:val="21"/>
          <w:szCs w:val="21"/>
        </w:rPr>
      </w:pPr>
      <w:r>
        <w:rPr>
          <w:rFonts w:eastAsia="Times New Roman"/>
          <w:sz w:val="24"/>
          <w:szCs w:val="24"/>
        </w:rPr>
        <w:t>Выявление особенностей научного стиля в сопоставлении с художественным (особенности лексики, морфологии, синтаксиса). Научно-популярный и научно-учебный стили.</w:t>
      </w:r>
    </w:p>
    <w:p w:rsidR="007A370E" w:rsidRDefault="007A370E">
      <w:pPr>
        <w:spacing w:line="1" w:lineRule="exact"/>
        <w:rPr>
          <w:rFonts w:eastAsia="Times New Roman"/>
          <w:sz w:val="21"/>
          <w:szCs w:val="21"/>
        </w:rPr>
      </w:pPr>
    </w:p>
    <w:p w:rsidR="007A370E" w:rsidRDefault="00203BAB">
      <w:pPr>
        <w:numPr>
          <w:ilvl w:val="2"/>
          <w:numId w:val="46"/>
        </w:numPr>
        <w:tabs>
          <w:tab w:val="left" w:pos="1680"/>
        </w:tabs>
        <w:ind w:left="1680" w:hanging="710"/>
        <w:rPr>
          <w:rFonts w:eastAsia="Times New Roman"/>
        </w:rPr>
      </w:pPr>
      <w:r>
        <w:rPr>
          <w:rFonts w:eastAsia="Times New Roman"/>
          <w:sz w:val="24"/>
          <w:szCs w:val="24"/>
        </w:rPr>
        <w:t>Термины как элемент языка науки. Знакомство с лингвистической справкой</w:t>
      </w:r>
    </w:p>
    <w:p w:rsidR="007A370E" w:rsidRDefault="007A370E">
      <w:pPr>
        <w:spacing w:line="12" w:lineRule="exact"/>
        <w:rPr>
          <w:rFonts w:eastAsia="Times New Roman"/>
        </w:rPr>
      </w:pPr>
    </w:p>
    <w:p w:rsidR="007A370E" w:rsidRDefault="00203BAB">
      <w:pPr>
        <w:numPr>
          <w:ilvl w:val="0"/>
          <w:numId w:val="46"/>
        </w:numPr>
        <w:tabs>
          <w:tab w:val="left" w:pos="449"/>
        </w:tabs>
        <w:spacing w:line="234" w:lineRule="auto"/>
        <w:ind w:left="260" w:firstLine="2"/>
        <w:rPr>
          <w:rFonts w:eastAsia="Times New Roman"/>
          <w:sz w:val="24"/>
          <w:szCs w:val="24"/>
        </w:rPr>
      </w:pPr>
      <w:r>
        <w:rPr>
          <w:rFonts w:eastAsia="Times New Roman"/>
          <w:sz w:val="24"/>
          <w:szCs w:val="24"/>
        </w:rPr>
        <w:t>терминах. Требование к языку научных работ (текст Д. С. Лихачева «Будьте осторожны со словами»).</w:t>
      </w:r>
    </w:p>
    <w:p w:rsidR="007A370E" w:rsidRDefault="007A370E">
      <w:pPr>
        <w:spacing w:line="1" w:lineRule="exact"/>
        <w:rPr>
          <w:rFonts w:eastAsia="Times New Roman"/>
          <w:sz w:val="24"/>
          <w:szCs w:val="24"/>
        </w:rPr>
      </w:pPr>
    </w:p>
    <w:p w:rsidR="007A370E" w:rsidRDefault="00203BAB">
      <w:pPr>
        <w:numPr>
          <w:ilvl w:val="2"/>
          <w:numId w:val="47"/>
        </w:numPr>
        <w:tabs>
          <w:tab w:val="left" w:pos="1680"/>
        </w:tabs>
        <w:ind w:left="1680" w:hanging="710"/>
        <w:rPr>
          <w:rFonts w:eastAsia="Times New Roman"/>
        </w:rPr>
      </w:pPr>
      <w:r>
        <w:rPr>
          <w:rFonts w:eastAsia="Times New Roman"/>
          <w:sz w:val="24"/>
          <w:szCs w:val="24"/>
        </w:rPr>
        <w:t>Работа со словами, связанными с научно-познавательной деятельностью.</w:t>
      </w:r>
    </w:p>
    <w:p w:rsidR="007A370E" w:rsidRDefault="007A370E">
      <w:pPr>
        <w:spacing w:line="276" w:lineRule="exact"/>
        <w:rPr>
          <w:sz w:val="20"/>
          <w:szCs w:val="20"/>
        </w:rPr>
      </w:pPr>
    </w:p>
    <w:p w:rsidR="007A370E" w:rsidRDefault="00203BAB">
      <w:pPr>
        <w:ind w:left="3680"/>
        <w:rPr>
          <w:sz w:val="20"/>
          <w:szCs w:val="20"/>
        </w:rPr>
      </w:pPr>
      <w:r>
        <w:rPr>
          <w:rFonts w:eastAsia="Times New Roman"/>
          <w:sz w:val="24"/>
          <w:szCs w:val="24"/>
        </w:rPr>
        <w:t>Речевые жанры научного стиля</w:t>
      </w:r>
    </w:p>
    <w:p w:rsidR="007A370E" w:rsidRDefault="007A370E">
      <w:pPr>
        <w:spacing w:line="22" w:lineRule="exact"/>
        <w:rPr>
          <w:sz w:val="20"/>
          <w:szCs w:val="20"/>
        </w:rPr>
      </w:pPr>
    </w:p>
    <w:p w:rsidR="007A370E" w:rsidRDefault="00203BAB">
      <w:pPr>
        <w:numPr>
          <w:ilvl w:val="0"/>
          <w:numId w:val="48"/>
        </w:numPr>
        <w:tabs>
          <w:tab w:val="left" w:pos="1676"/>
        </w:tabs>
        <w:spacing w:line="235" w:lineRule="auto"/>
        <w:ind w:left="260" w:firstLine="710"/>
        <w:jc w:val="both"/>
        <w:rPr>
          <w:rFonts w:eastAsia="Times New Roman"/>
          <w:sz w:val="25"/>
          <w:szCs w:val="25"/>
        </w:rPr>
      </w:pPr>
      <w:r>
        <w:rPr>
          <w:rFonts w:eastAsia="Times New Roman"/>
          <w:sz w:val="24"/>
          <w:szCs w:val="24"/>
        </w:rPr>
        <w:t xml:space="preserve">Жанры научного стиля, связанные с учебной деятельностью. </w:t>
      </w:r>
      <w:r>
        <w:rPr>
          <w:rFonts w:eastAsia="Times New Roman"/>
          <w:i/>
          <w:iCs/>
          <w:sz w:val="24"/>
          <w:szCs w:val="24"/>
        </w:rPr>
        <w:t>План</w:t>
      </w:r>
      <w:r>
        <w:rPr>
          <w:rFonts w:eastAsia="Times New Roman"/>
          <w:sz w:val="24"/>
          <w:szCs w:val="24"/>
        </w:rPr>
        <w:t xml:space="preserve"> — самая краткая запись о схеме подачи материала. Простой и сложный план. Принципы составления плана готового научного текста или при создании научного текста. </w:t>
      </w:r>
      <w:r>
        <w:rPr>
          <w:rFonts w:eastAsia="Times New Roman"/>
          <w:i/>
          <w:iCs/>
          <w:sz w:val="24"/>
          <w:szCs w:val="24"/>
        </w:rPr>
        <w:t xml:space="preserve">Аннотация </w:t>
      </w:r>
      <w:r>
        <w:rPr>
          <w:rFonts w:eastAsia="Times New Roman"/>
          <w:sz w:val="24"/>
          <w:szCs w:val="24"/>
        </w:rPr>
        <w:t>—</w:t>
      </w:r>
      <w:r>
        <w:rPr>
          <w:rFonts w:eastAsia="Times New Roman"/>
          <w:i/>
          <w:iCs/>
          <w:sz w:val="24"/>
          <w:szCs w:val="24"/>
        </w:rPr>
        <w:t xml:space="preserve"> </w:t>
      </w:r>
      <w:r>
        <w:rPr>
          <w:rFonts w:eastAsia="Times New Roman"/>
          <w:sz w:val="24"/>
          <w:szCs w:val="24"/>
        </w:rPr>
        <w:t>краткая информация о каком-либо книжном издании</w:t>
      </w:r>
      <w:r>
        <w:rPr>
          <w:rFonts w:eastAsia="Times New Roman"/>
          <w:i/>
          <w:iCs/>
          <w:sz w:val="24"/>
          <w:szCs w:val="24"/>
        </w:rPr>
        <w:t xml:space="preserve"> </w:t>
      </w:r>
      <w:r>
        <w:rPr>
          <w:rFonts w:eastAsia="Times New Roman"/>
          <w:sz w:val="24"/>
          <w:szCs w:val="24"/>
        </w:rPr>
        <w:t>(о чем говорится в</w:t>
      </w:r>
      <w:r>
        <w:rPr>
          <w:rFonts w:eastAsia="Times New Roman"/>
          <w:i/>
          <w:iCs/>
          <w:sz w:val="24"/>
          <w:szCs w:val="24"/>
        </w:rPr>
        <w:t xml:space="preserve"> </w:t>
      </w:r>
      <w:r>
        <w:rPr>
          <w:rFonts w:eastAsia="Times New Roman"/>
          <w:sz w:val="24"/>
          <w:szCs w:val="24"/>
        </w:rPr>
        <w:t xml:space="preserve">книге, как и кому говорится) . </w:t>
      </w:r>
      <w:r>
        <w:rPr>
          <w:rFonts w:eastAsia="Times New Roman"/>
          <w:i/>
          <w:iCs/>
          <w:sz w:val="24"/>
          <w:szCs w:val="24"/>
        </w:rPr>
        <w:t>Тезисы</w:t>
      </w:r>
      <w:r>
        <w:rPr>
          <w:rFonts w:eastAsia="Times New Roman"/>
          <w:sz w:val="24"/>
          <w:szCs w:val="24"/>
        </w:rPr>
        <w:t xml:space="preserve"> — кратко сформулированные основные положения</w:t>
      </w:r>
    </w:p>
    <w:p w:rsidR="007A370E" w:rsidRDefault="00203BAB">
      <w:pPr>
        <w:spacing w:line="237" w:lineRule="auto"/>
        <w:ind w:left="260" w:right="100"/>
        <w:jc w:val="both"/>
        <w:rPr>
          <w:sz w:val="20"/>
          <w:szCs w:val="20"/>
        </w:rPr>
      </w:pPr>
      <w:r>
        <w:rPr>
          <w:rFonts w:eastAsia="Times New Roman"/>
          <w:sz w:val="24"/>
          <w:szCs w:val="24"/>
        </w:rPr>
        <w:t xml:space="preserve">книги, статьи, сжато передающие содержание и важнейшие доказательства. </w:t>
      </w:r>
      <w:r>
        <w:rPr>
          <w:rFonts w:eastAsia="Times New Roman"/>
          <w:i/>
          <w:iCs/>
          <w:sz w:val="24"/>
          <w:szCs w:val="24"/>
        </w:rPr>
        <w:t>Конспект</w:t>
      </w:r>
      <w:r>
        <w:rPr>
          <w:rFonts w:eastAsia="Times New Roman"/>
          <w:sz w:val="24"/>
          <w:szCs w:val="24"/>
        </w:rPr>
        <w:t xml:space="preserve"> — сжатое изложение содержания книги, факты, пояснения, цитаты. </w:t>
      </w:r>
      <w:r>
        <w:rPr>
          <w:rFonts w:eastAsia="Times New Roman"/>
          <w:i/>
          <w:iCs/>
          <w:sz w:val="24"/>
          <w:szCs w:val="24"/>
        </w:rPr>
        <w:t>Реферат</w:t>
      </w:r>
      <w:r>
        <w:rPr>
          <w:rFonts w:eastAsia="Times New Roman"/>
          <w:sz w:val="24"/>
          <w:szCs w:val="24"/>
        </w:rPr>
        <w:t xml:space="preserve"> — краткая запись идей и положений одного или нескольких научных текстов. Сопоставление разных точек зрения.</w:t>
      </w:r>
    </w:p>
    <w:p w:rsidR="007A370E" w:rsidRDefault="007A370E">
      <w:pPr>
        <w:spacing w:line="24" w:lineRule="exact"/>
        <w:rPr>
          <w:sz w:val="20"/>
          <w:szCs w:val="20"/>
        </w:rPr>
      </w:pPr>
    </w:p>
    <w:p w:rsidR="007A370E" w:rsidRDefault="00203BAB">
      <w:pPr>
        <w:numPr>
          <w:ilvl w:val="0"/>
          <w:numId w:val="49"/>
        </w:numPr>
        <w:tabs>
          <w:tab w:val="left" w:pos="1676"/>
        </w:tabs>
        <w:spacing w:line="236" w:lineRule="auto"/>
        <w:ind w:left="260" w:right="20" w:firstLine="710"/>
        <w:rPr>
          <w:rFonts w:eastAsia="Times New Roman"/>
          <w:sz w:val="25"/>
          <w:szCs w:val="25"/>
        </w:rPr>
      </w:pPr>
      <w:r>
        <w:rPr>
          <w:rFonts w:eastAsia="Times New Roman"/>
          <w:sz w:val="24"/>
          <w:szCs w:val="24"/>
        </w:rPr>
        <w:t>Самостоятельная работа над текстами — разными речевыми жанрами научного стиля: о книге Л. И. Скворцова «Правильно ли мы говорим» (аннотация), «Цель как один из компонентов речевого общения» (тезисы), П. А. Клубков «Говорите, пожалуйста, правильно» (реферат).⃰ Знакомство с аннотациями на учебники, учебные пособия. Написание аннотаций на известный словарь. Выбор значений глаголов, употребляющихся в научном стиле.</w:t>
      </w:r>
    </w:p>
    <w:p w:rsidR="007A370E" w:rsidRDefault="007A370E">
      <w:pPr>
        <w:spacing w:line="26" w:lineRule="exact"/>
        <w:rPr>
          <w:sz w:val="20"/>
          <w:szCs w:val="20"/>
        </w:rPr>
      </w:pPr>
    </w:p>
    <w:p w:rsidR="007A370E" w:rsidRDefault="00203BAB">
      <w:pPr>
        <w:numPr>
          <w:ilvl w:val="0"/>
          <w:numId w:val="50"/>
        </w:numPr>
        <w:tabs>
          <w:tab w:val="left" w:pos="1676"/>
        </w:tabs>
        <w:spacing w:line="235" w:lineRule="auto"/>
        <w:ind w:left="260" w:right="100" w:firstLine="710"/>
        <w:jc w:val="both"/>
        <w:rPr>
          <w:rFonts w:eastAsia="Times New Roman"/>
          <w:sz w:val="25"/>
          <w:szCs w:val="25"/>
        </w:rPr>
      </w:pPr>
      <w:r>
        <w:rPr>
          <w:rFonts w:eastAsia="Times New Roman"/>
          <w:sz w:val="24"/>
          <w:szCs w:val="24"/>
        </w:rPr>
        <w:t xml:space="preserve">Литературно-критическая статья. Цель — дать анализ художественного произведения. </w:t>
      </w:r>
      <w:r>
        <w:rPr>
          <w:rFonts w:eastAsia="Times New Roman"/>
          <w:i/>
          <w:iCs/>
          <w:sz w:val="24"/>
          <w:szCs w:val="24"/>
        </w:rPr>
        <w:t>Рецензия</w:t>
      </w:r>
      <w:r>
        <w:rPr>
          <w:rFonts w:eastAsia="Times New Roman"/>
          <w:sz w:val="24"/>
          <w:szCs w:val="24"/>
        </w:rPr>
        <w:t xml:space="preserve"> — объективный анализ содержания и формы рецензируемого текста. Рецензии на научные труды, учебные пособия, художественные произведения (по выбору).</w:t>
      </w:r>
    </w:p>
    <w:p w:rsidR="007A370E" w:rsidRDefault="007A370E">
      <w:pPr>
        <w:spacing w:line="22" w:lineRule="exact"/>
        <w:rPr>
          <w:sz w:val="20"/>
          <w:szCs w:val="20"/>
        </w:rPr>
      </w:pPr>
    </w:p>
    <w:p w:rsidR="007A370E" w:rsidRDefault="00203BAB">
      <w:pPr>
        <w:numPr>
          <w:ilvl w:val="0"/>
          <w:numId w:val="51"/>
        </w:numPr>
        <w:tabs>
          <w:tab w:val="left" w:pos="1676"/>
        </w:tabs>
        <w:spacing w:line="233" w:lineRule="auto"/>
        <w:ind w:left="260" w:right="100" w:firstLine="710"/>
        <w:jc w:val="both"/>
        <w:rPr>
          <w:rFonts w:eastAsia="Times New Roman"/>
          <w:sz w:val="25"/>
          <w:szCs w:val="25"/>
        </w:rPr>
      </w:pPr>
      <w:r>
        <w:rPr>
          <w:rFonts w:eastAsia="Times New Roman"/>
          <w:sz w:val="24"/>
          <w:szCs w:val="24"/>
        </w:rPr>
        <w:t>Внимательное прочтение и анализ по предложенным вопросам литературно-критической статьи «Парадоксы «Дяди Вани» (Р. Г. Назиров) и рецензия на современное литературное произведение.</w:t>
      </w:r>
    </w:p>
    <w:p w:rsidR="007A370E" w:rsidRDefault="007A370E">
      <w:pPr>
        <w:spacing w:line="1" w:lineRule="exact"/>
        <w:rPr>
          <w:sz w:val="20"/>
          <w:szCs w:val="20"/>
        </w:rPr>
      </w:pPr>
    </w:p>
    <w:p w:rsidR="007A370E" w:rsidRDefault="00203BAB">
      <w:pPr>
        <w:ind w:left="4000"/>
        <w:rPr>
          <w:sz w:val="20"/>
          <w:szCs w:val="20"/>
        </w:rPr>
      </w:pPr>
      <w:r>
        <w:rPr>
          <w:rFonts w:eastAsia="Times New Roman"/>
          <w:sz w:val="24"/>
          <w:szCs w:val="24"/>
        </w:rPr>
        <w:t>Публицистический стиль</w:t>
      </w:r>
    </w:p>
    <w:p w:rsidR="007A370E" w:rsidRDefault="007A370E">
      <w:pPr>
        <w:spacing w:line="22" w:lineRule="exact"/>
        <w:rPr>
          <w:sz w:val="20"/>
          <w:szCs w:val="20"/>
        </w:rPr>
      </w:pPr>
    </w:p>
    <w:p w:rsidR="007A370E" w:rsidRDefault="00203BAB">
      <w:pPr>
        <w:numPr>
          <w:ilvl w:val="0"/>
          <w:numId w:val="52"/>
        </w:numPr>
        <w:tabs>
          <w:tab w:val="left" w:pos="1676"/>
        </w:tabs>
        <w:spacing w:line="237" w:lineRule="auto"/>
        <w:ind w:left="260" w:right="100" w:firstLine="710"/>
        <w:jc w:val="both"/>
        <w:rPr>
          <w:rFonts w:eastAsia="Times New Roman"/>
          <w:sz w:val="25"/>
          <w:szCs w:val="25"/>
        </w:rPr>
      </w:pPr>
      <w:r>
        <w:rPr>
          <w:rFonts w:eastAsia="Times New Roman"/>
          <w:sz w:val="24"/>
          <w:szCs w:val="24"/>
        </w:rPr>
        <w:t xml:space="preserve">Журнальные и газетные статьи. Связь с общественной сферой деятельности. Цель — сообщение и воздействие. Особенности языковых средств: в лексике — отвлеченные слова, понятия морали, этики, слова с публицистической окраской, термины из различных областей. Специфическая фразеология с оценочным значением </w:t>
      </w:r>
      <w:r>
        <w:rPr>
          <w:rFonts w:eastAsia="Times New Roman"/>
          <w:i/>
          <w:iCs/>
          <w:sz w:val="24"/>
          <w:szCs w:val="24"/>
        </w:rPr>
        <w:t>(дело мира,</w:t>
      </w:r>
      <w:r>
        <w:rPr>
          <w:rFonts w:eastAsia="Times New Roman"/>
          <w:sz w:val="24"/>
          <w:szCs w:val="24"/>
        </w:rPr>
        <w:t xml:space="preserve"> </w:t>
      </w:r>
      <w:r>
        <w:rPr>
          <w:rFonts w:eastAsia="Times New Roman"/>
          <w:i/>
          <w:iCs/>
          <w:sz w:val="24"/>
          <w:szCs w:val="24"/>
        </w:rPr>
        <w:t xml:space="preserve">желтая пресса). </w:t>
      </w:r>
      <w:r>
        <w:rPr>
          <w:rFonts w:eastAsia="Times New Roman"/>
          <w:sz w:val="24"/>
          <w:szCs w:val="24"/>
        </w:rPr>
        <w:t>Воздействующий синтаксис</w:t>
      </w:r>
      <w:r>
        <w:rPr>
          <w:rFonts w:eastAsia="Times New Roman"/>
          <w:i/>
          <w:iCs/>
          <w:sz w:val="24"/>
          <w:szCs w:val="24"/>
        </w:rPr>
        <w:t xml:space="preserve"> </w:t>
      </w:r>
      <w:r>
        <w:rPr>
          <w:rFonts w:eastAsia="Times New Roman"/>
          <w:sz w:val="24"/>
          <w:szCs w:val="24"/>
        </w:rPr>
        <w:t>(побудительные,</w:t>
      </w:r>
      <w:r>
        <w:rPr>
          <w:rFonts w:eastAsia="Times New Roman"/>
          <w:i/>
          <w:iCs/>
          <w:sz w:val="24"/>
          <w:szCs w:val="24"/>
        </w:rPr>
        <w:t xml:space="preserve"> </w:t>
      </w:r>
      <w:r>
        <w:rPr>
          <w:rFonts w:eastAsia="Times New Roman"/>
          <w:sz w:val="24"/>
          <w:szCs w:val="24"/>
        </w:rPr>
        <w:t>вопросительные,</w:t>
      </w:r>
      <w:r>
        <w:rPr>
          <w:rFonts w:eastAsia="Times New Roman"/>
          <w:i/>
          <w:iCs/>
          <w:sz w:val="24"/>
          <w:szCs w:val="24"/>
        </w:rPr>
        <w:t xml:space="preserve"> </w:t>
      </w:r>
      <w:r>
        <w:rPr>
          <w:rFonts w:eastAsia="Times New Roman"/>
          <w:sz w:val="24"/>
          <w:szCs w:val="24"/>
        </w:rPr>
        <w:t>восклицательные предложения, риторические вопросы и т. д.). Сравнения, метафоры и другие образные средства. Достоверность, яркие убеждающие примеры. Обще-доступность.</w:t>
      </w:r>
    </w:p>
    <w:p w:rsidR="007A370E" w:rsidRDefault="007A370E">
      <w:pPr>
        <w:spacing w:line="26" w:lineRule="exact"/>
        <w:rPr>
          <w:sz w:val="20"/>
          <w:szCs w:val="20"/>
        </w:rPr>
      </w:pPr>
    </w:p>
    <w:p w:rsidR="007A370E" w:rsidRDefault="00203BAB">
      <w:pPr>
        <w:numPr>
          <w:ilvl w:val="0"/>
          <w:numId w:val="53"/>
        </w:numPr>
        <w:tabs>
          <w:tab w:val="left" w:pos="1676"/>
        </w:tabs>
        <w:spacing w:line="234" w:lineRule="auto"/>
        <w:ind w:left="260" w:right="100" w:firstLine="710"/>
        <w:jc w:val="both"/>
        <w:rPr>
          <w:rFonts w:eastAsia="Times New Roman"/>
          <w:sz w:val="25"/>
          <w:szCs w:val="25"/>
        </w:rPr>
      </w:pPr>
      <w:r>
        <w:rPr>
          <w:rFonts w:eastAsia="Times New Roman"/>
          <w:sz w:val="24"/>
          <w:szCs w:val="24"/>
        </w:rPr>
        <w:t>Чтение и анализ эссе «Алмазный язык» К. Паустовского. Лингвистическая справка о словарном гнезде, восходящем к латинскому publicus — общественный, государственный. Работа над лексикой и фразеологией, типичной для публицистического текста. Доказательство принадлежности текста к публицистическому стилю.</w:t>
      </w:r>
    </w:p>
    <w:p w:rsidR="007A370E" w:rsidRDefault="007A370E">
      <w:pPr>
        <w:spacing w:line="4" w:lineRule="exact"/>
        <w:rPr>
          <w:sz w:val="20"/>
          <w:szCs w:val="20"/>
        </w:rPr>
      </w:pPr>
    </w:p>
    <w:p w:rsidR="007A370E" w:rsidRDefault="00203BAB">
      <w:pPr>
        <w:ind w:left="3580"/>
        <w:rPr>
          <w:sz w:val="20"/>
          <w:szCs w:val="20"/>
        </w:rPr>
      </w:pPr>
      <w:r>
        <w:rPr>
          <w:rFonts w:eastAsia="Times New Roman"/>
          <w:sz w:val="24"/>
          <w:szCs w:val="24"/>
        </w:rPr>
        <w:t>Жанры публицистического стиля</w:t>
      </w:r>
    </w:p>
    <w:p w:rsidR="007A370E" w:rsidRDefault="007A370E">
      <w:pPr>
        <w:spacing w:line="22" w:lineRule="exact"/>
        <w:rPr>
          <w:sz w:val="20"/>
          <w:szCs w:val="20"/>
        </w:rPr>
      </w:pPr>
    </w:p>
    <w:p w:rsidR="007A370E" w:rsidRDefault="00203BAB">
      <w:pPr>
        <w:numPr>
          <w:ilvl w:val="1"/>
          <w:numId w:val="54"/>
        </w:numPr>
        <w:tabs>
          <w:tab w:val="left" w:pos="1676"/>
        </w:tabs>
        <w:spacing w:line="234" w:lineRule="auto"/>
        <w:ind w:left="260" w:right="100" w:firstLine="710"/>
        <w:jc w:val="both"/>
        <w:rPr>
          <w:rFonts w:eastAsia="Times New Roman"/>
          <w:sz w:val="25"/>
          <w:szCs w:val="25"/>
        </w:rPr>
      </w:pPr>
      <w:r>
        <w:rPr>
          <w:rFonts w:eastAsia="Times New Roman"/>
          <w:sz w:val="24"/>
          <w:szCs w:val="24"/>
        </w:rPr>
        <w:t xml:space="preserve">Основные жанры публицистического стиля: газетная или журнальная статья, очерк, фельетон, заметка, эссе, интервью, репортаж. Цель — информирование, </w:t>
      </w:r>
      <w:r>
        <w:rPr>
          <w:rFonts w:eastAsia="Times New Roman"/>
          <w:sz w:val="24"/>
          <w:szCs w:val="24"/>
        </w:rPr>
        <w:lastRenderedPageBreak/>
        <w:t xml:space="preserve">воздействие. </w:t>
      </w:r>
      <w:r>
        <w:rPr>
          <w:rFonts w:eastAsia="Times New Roman"/>
          <w:i/>
          <w:iCs/>
          <w:sz w:val="24"/>
          <w:szCs w:val="24"/>
        </w:rPr>
        <w:t>Очерк</w:t>
      </w:r>
      <w:r>
        <w:rPr>
          <w:rFonts w:eastAsia="Times New Roman"/>
          <w:sz w:val="24"/>
          <w:szCs w:val="24"/>
        </w:rPr>
        <w:t xml:space="preserve"> — достоверность (с натуры), конкретность, документальность, авторская позиция. Свободная композиция (портреты, описания, размышления, выводы).</w:t>
      </w:r>
    </w:p>
    <w:p w:rsidR="007A370E" w:rsidRDefault="007A370E">
      <w:pPr>
        <w:spacing w:line="14" w:lineRule="exact"/>
        <w:rPr>
          <w:rFonts w:eastAsia="Times New Roman"/>
          <w:sz w:val="25"/>
          <w:szCs w:val="25"/>
        </w:rPr>
      </w:pPr>
    </w:p>
    <w:p w:rsidR="007A370E" w:rsidRDefault="00203BAB">
      <w:pPr>
        <w:numPr>
          <w:ilvl w:val="0"/>
          <w:numId w:val="54"/>
        </w:numPr>
        <w:tabs>
          <w:tab w:val="left" w:pos="560"/>
        </w:tabs>
        <w:spacing w:line="237" w:lineRule="auto"/>
        <w:ind w:left="260" w:right="100" w:firstLine="2"/>
        <w:jc w:val="both"/>
        <w:rPr>
          <w:rFonts w:eastAsia="Times New Roman"/>
          <w:sz w:val="24"/>
          <w:szCs w:val="24"/>
        </w:rPr>
      </w:pPr>
      <w:r>
        <w:rPr>
          <w:rFonts w:eastAsia="Times New Roman"/>
          <w:sz w:val="24"/>
          <w:szCs w:val="24"/>
        </w:rPr>
        <w:t xml:space="preserve">центре — очеркист, автор. Язык очерка: неоднородность лексики, специальная и терминологическая лексика разных областей (в зависимости от темы), оценочная лексика. Приемы изобразительности. Портретный очерк — проблемный очерк. </w:t>
      </w:r>
      <w:r>
        <w:rPr>
          <w:rFonts w:eastAsia="Times New Roman"/>
          <w:i/>
          <w:iCs/>
          <w:sz w:val="24"/>
          <w:szCs w:val="24"/>
        </w:rPr>
        <w:t>Эссе</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небольшое</w:t>
      </w:r>
      <w:r>
        <w:rPr>
          <w:rFonts w:eastAsia="Times New Roman"/>
          <w:sz w:val="24"/>
          <w:szCs w:val="24"/>
        </w:rPr>
        <w:t xml:space="preserve"> </w:t>
      </w:r>
      <w:r>
        <w:rPr>
          <w:rFonts w:eastAsia="Times New Roman"/>
          <w:i/>
          <w:iCs/>
          <w:sz w:val="24"/>
          <w:szCs w:val="24"/>
        </w:rPr>
        <w:t xml:space="preserve">произведение, посвященное проблемам культуры, этики, морали. </w:t>
      </w:r>
      <w:r>
        <w:rPr>
          <w:rFonts w:eastAsia="Times New Roman"/>
          <w:sz w:val="24"/>
          <w:szCs w:val="24"/>
        </w:rPr>
        <w:t>Оригинальность</w:t>
      </w:r>
    </w:p>
    <w:p w:rsidR="007A370E" w:rsidRDefault="007A370E">
      <w:pPr>
        <w:spacing w:line="13" w:lineRule="exact"/>
        <w:rPr>
          <w:rFonts w:eastAsia="Times New Roman"/>
          <w:sz w:val="24"/>
          <w:szCs w:val="24"/>
        </w:rPr>
      </w:pPr>
    </w:p>
    <w:p w:rsidR="007A370E" w:rsidRDefault="00203BAB">
      <w:pPr>
        <w:spacing w:line="236" w:lineRule="auto"/>
        <w:ind w:left="260" w:right="100"/>
        <w:jc w:val="both"/>
        <w:rPr>
          <w:rFonts w:eastAsia="Times New Roman"/>
          <w:sz w:val="24"/>
          <w:szCs w:val="24"/>
        </w:rPr>
      </w:pPr>
      <w:r>
        <w:rPr>
          <w:rFonts w:eastAsia="Times New Roman"/>
          <w:sz w:val="24"/>
          <w:szCs w:val="24"/>
        </w:rPr>
        <w:t>(речевой акт духовного самовыражения человека, культуры). Свободная композиция, в то же время связность, наличие «царствующей мысли». Образность, афористичность, личностное видение проблемы.</w:t>
      </w:r>
    </w:p>
    <w:p w:rsidR="007A370E" w:rsidRDefault="007A370E">
      <w:pPr>
        <w:spacing w:line="23" w:lineRule="exact"/>
        <w:rPr>
          <w:rFonts w:eastAsia="Times New Roman"/>
          <w:sz w:val="24"/>
          <w:szCs w:val="24"/>
        </w:rPr>
      </w:pPr>
    </w:p>
    <w:p w:rsidR="007A370E" w:rsidRDefault="00203BAB">
      <w:pPr>
        <w:numPr>
          <w:ilvl w:val="1"/>
          <w:numId w:val="55"/>
        </w:numPr>
        <w:tabs>
          <w:tab w:val="left" w:pos="1676"/>
        </w:tabs>
        <w:spacing w:line="237" w:lineRule="auto"/>
        <w:ind w:left="260" w:firstLine="710"/>
        <w:rPr>
          <w:rFonts w:eastAsia="Times New Roman"/>
          <w:sz w:val="25"/>
          <w:szCs w:val="25"/>
        </w:rPr>
      </w:pPr>
      <w:r>
        <w:rPr>
          <w:rFonts w:eastAsia="Times New Roman"/>
          <w:sz w:val="24"/>
          <w:szCs w:val="24"/>
        </w:rPr>
        <w:t xml:space="preserve">Работа над текстами «Начало бесконечности» (о человеке). Пример ассоциативной композиции. Какие ассоциации вызывает слово-концепт «Человек». Текст об А. П. Чехове (по К. Чуковскому)⃰. Работа над лексикой текста, ответы на вопросы, работа по «Словарю эпитетов русского языка» К. С. Горбачевича и Е. П. Хабло. Эпитеты к слову «душа». Текст «Человек должен быть интеллигентен» (по Д. С. Лихачеву). </w:t>
      </w:r>
      <w:r>
        <w:rPr>
          <w:rFonts w:eastAsia="Times New Roman"/>
          <w:i/>
          <w:iCs/>
          <w:sz w:val="24"/>
          <w:szCs w:val="24"/>
        </w:rPr>
        <w:t>Текст</w:t>
      </w:r>
      <w:r>
        <w:rPr>
          <w:rFonts w:eastAsia="Times New Roman"/>
          <w:sz w:val="24"/>
          <w:szCs w:val="24"/>
        </w:rPr>
        <w:t xml:space="preserve"> </w:t>
      </w:r>
      <w:r>
        <w:rPr>
          <w:rFonts w:eastAsia="Times New Roman"/>
          <w:i/>
          <w:iCs/>
          <w:sz w:val="24"/>
          <w:szCs w:val="24"/>
        </w:rPr>
        <w:t>по Б. В. Шергину о богатом мире нашей родной красоты</w:t>
      </w:r>
      <w:r>
        <w:rPr>
          <w:rFonts w:eastAsia="Times New Roman"/>
          <w:sz w:val="24"/>
          <w:szCs w:val="24"/>
        </w:rPr>
        <w:t>.</w:t>
      </w:r>
      <w:r>
        <w:rPr>
          <w:rFonts w:eastAsia="Times New Roman"/>
          <w:i/>
          <w:iCs/>
          <w:sz w:val="24"/>
          <w:szCs w:val="24"/>
        </w:rPr>
        <w:t xml:space="preserve"> </w:t>
      </w:r>
      <w:r>
        <w:rPr>
          <w:rFonts w:eastAsia="Times New Roman"/>
          <w:sz w:val="24"/>
          <w:szCs w:val="24"/>
        </w:rPr>
        <w:t>Анализ текста по</w:t>
      </w:r>
      <w:r>
        <w:rPr>
          <w:rFonts w:eastAsia="Times New Roman"/>
          <w:i/>
          <w:iCs/>
          <w:sz w:val="24"/>
          <w:szCs w:val="24"/>
        </w:rPr>
        <w:t xml:space="preserve"> </w:t>
      </w:r>
      <w:r>
        <w:rPr>
          <w:rFonts w:eastAsia="Times New Roman"/>
          <w:sz w:val="24"/>
          <w:szCs w:val="24"/>
        </w:rPr>
        <w:t>предложенным вопросам и заданиям. Написание проблемного очерка или эссе.</w:t>
      </w:r>
    </w:p>
    <w:p w:rsidR="007A370E" w:rsidRDefault="007A370E">
      <w:pPr>
        <w:spacing w:line="1" w:lineRule="exact"/>
        <w:rPr>
          <w:sz w:val="20"/>
          <w:szCs w:val="20"/>
        </w:rPr>
      </w:pPr>
    </w:p>
    <w:p w:rsidR="007A370E" w:rsidRDefault="00203BAB">
      <w:pPr>
        <w:ind w:left="260"/>
        <w:rPr>
          <w:sz w:val="20"/>
          <w:szCs w:val="20"/>
        </w:rPr>
      </w:pPr>
      <w:r>
        <w:rPr>
          <w:rFonts w:eastAsia="Times New Roman"/>
          <w:sz w:val="24"/>
          <w:szCs w:val="24"/>
        </w:rPr>
        <w:t>Контрольные вопросы и задания.</w:t>
      </w:r>
    </w:p>
    <w:p w:rsidR="007A370E" w:rsidRDefault="00203BAB">
      <w:pPr>
        <w:ind w:left="3520"/>
        <w:rPr>
          <w:sz w:val="20"/>
          <w:szCs w:val="20"/>
        </w:rPr>
      </w:pPr>
      <w:r>
        <w:rPr>
          <w:rFonts w:eastAsia="Times New Roman"/>
          <w:sz w:val="24"/>
          <w:szCs w:val="24"/>
        </w:rPr>
        <w:t>Язык художественной литературы</w:t>
      </w:r>
    </w:p>
    <w:p w:rsidR="007A370E" w:rsidRPr="00786172" w:rsidRDefault="00203BAB">
      <w:pPr>
        <w:numPr>
          <w:ilvl w:val="0"/>
          <w:numId w:val="56"/>
        </w:numPr>
        <w:tabs>
          <w:tab w:val="left" w:pos="1680"/>
        </w:tabs>
        <w:ind w:left="1680" w:hanging="710"/>
        <w:rPr>
          <w:rFonts w:eastAsia="Times New Roman"/>
        </w:rPr>
      </w:pPr>
      <w:r>
        <w:rPr>
          <w:rFonts w:eastAsia="Times New Roman"/>
          <w:sz w:val="24"/>
          <w:szCs w:val="24"/>
        </w:rPr>
        <w:t>Это наивысшее достояние словесного искусства, вбирающее все богатства</w:t>
      </w:r>
    </w:p>
    <w:p w:rsidR="007A370E" w:rsidRDefault="00203BAB">
      <w:pPr>
        <w:spacing w:line="237" w:lineRule="auto"/>
        <w:ind w:left="260" w:right="80"/>
        <w:jc w:val="both"/>
        <w:rPr>
          <w:sz w:val="20"/>
          <w:szCs w:val="20"/>
        </w:rPr>
      </w:pPr>
      <w:r>
        <w:rPr>
          <w:rFonts w:eastAsia="Times New Roman"/>
          <w:sz w:val="24"/>
          <w:szCs w:val="24"/>
        </w:rPr>
        <w:t>национального языка и культуры, особое явление, стоящее над стилями литературного языка. Допускаются нелитературные языковые элементы: просторечие, диалектизмы, жаргонизмы. Реализация эстетической функции, чувство прекрасного, индивидуальность слога. Сила образного слова в его многозначности и ассоциативности: тропы, фигуры речи, звукопись, рифма, размер, ритм.</w:t>
      </w:r>
    </w:p>
    <w:p w:rsidR="007A370E" w:rsidRDefault="007A370E">
      <w:pPr>
        <w:spacing w:line="18" w:lineRule="exact"/>
        <w:rPr>
          <w:sz w:val="20"/>
          <w:szCs w:val="20"/>
        </w:rPr>
      </w:pPr>
    </w:p>
    <w:p w:rsidR="007A370E" w:rsidRDefault="00203BAB">
      <w:pPr>
        <w:numPr>
          <w:ilvl w:val="0"/>
          <w:numId w:val="57"/>
        </w:numPr>
        <w:tabs>
          <w:tab w:val="left" w:pos="1676"/>
        </w:tabs>
        <w:spacing w:line="234" w:lineRule="auto"/>
        <w:ind w:left="260" w:right="100" w:firstLine="710"/>
        <w:rPr>
          <w:rFonts w:eastAsia="Times New Roman"/>
        </w:rPr>
      </w:pPr>
      <w:r>
        <w:rPr>
          <w:rFonts w:eastAsia="Times New Roman"/>
          <w:sz w:val="24"/>
          <w:szCs w:val="24"/>
        </w:rPr>
        <w:t>Работа над текстом Ю. Нагибина, стихи И. А. Бунина «Молчат гробницы» о бессмертном даре — речи и другими текстами⃰.</w:t>
      </w:r>
    </w:p>
    <w:p w:rsidR="007A370E" w:rsidRDefault="007A370E">
      <w:pPr>
        <w:spacing w:line="2" w:lineRule="exact"/>
        <w:rPr>
          <w:sz w:val="20"/>
          <w:szCs w:val="20"/>
        </w:rPr>
      </w:pPr>
    </w:p>
    <w:p w:rsidR="007A370E" w:rsidRDefault="00203BAB">
      <w:pPr>
        <w:ind w:left="3780"/>
        <w:rPr>
          <w:sz w:val="20"/>
          <w:szCs w:val="20"/>
        </w:rPr>
      </w:pPr>
      <w:r>
        <w:rPr>
          <w:rFonts w:eastAsia="Times New Roman"/>
          <w:sz w:val="24"/>
          <w:szCs w:val="24"/>
        </w:rPr>
        <w:t>Жанры художественной речи</w:t>
      </w:r>
    </w:p>
    <w:p w:rsidR="007A370E" w:rsidRDefault="007A370E">
      <w:pPr>
        <w:spacing w:line="12" w:lineRule="exact"/>
        <w:rPr>
          <w:sz w:val="20"/>
          <w:szCs w:val="20"/>
        </w:rPr>
      </w:pPr>
    </w:p>
    <w:p w:rsidR="007A370E" w:rsidRDefault="00203BAB">
      <w:pPr>
        <w:numPr>
          <w:ilvl w:val="0"/>
          <w:numId w:val="58"/>
        </w:numPr>
        <w:tabs>
          <w:tab w:val="left" w:pos="1676"/>
        </w:tabs>
        <w:spacing w:line="237" w:lineRule="auto"/>
        <w:ind w:left="260" w:right="80" w:firstLine="710"/>
        <w:jc w:val="both"/>
        <w:rPr>
          <w:rFonts w:eastAsia="Times New Roman"/>
        </w:rPr>
      </w:pPr>
      <w:r>
        <w:rPr>
          <w:rFonts w:eastAsia="Times New Roman"/>
          <w:sz w:val="24"/>
          <w:szCs w:val="24"/>
        </w:rPr>
        <w:t>Жанры произведений художественной литературы, их соотнесенность с родами литературы — эпосом, драмой, к ним. Стихотворение А. С. Пушкина «Телега жизни» и сочинение-интерпретация этого текста. Сочинения в жанре рецензии или интерпретации по изученным художественным произведениям (по выбору).</w:t>
      </w:r>
    </w:p>
    <w:p w:rsidR="007A370E" w:rsidRDefault="007A370E">
      <w:pPr>
        <w:spacing w:line="13" w:lineRule="exact"/>
        <w:rPr>
          <w:rFonts w:eastAsia="Times New Roman"/>
        </w:rPr>
      </w:pPr>
    </w:p>
    <w:p w:rsidR="007A370E" w:rsidRDefault="00203BAB">
      <w:pPr>
        <w:spacing w:line="234" w:lineRule="auto"/>
        <w:ind w:left="980" w:right="80"/>
        <w:rPr>
          <w:rFonts w:eastAsia="Times New Roman"/>
        </w:rPr>
      </w:pPr>
      <w:r>
        <w:rPr>
          <w:rFonts w:eastAsia="Times New Roman"/>
          <w:sz w:val="24"/>
          <w:szCs w:val="24"/>
        </w:rPr>
        <w:t xml:space="preserve">Экзотические (необычные) жанры лирики (см. перечень жанров в учебнике). </w:t>
      </w:r>
      <w:r>
        <w:rPr>
          <w:rFonts w:eastAsia="Times New Roman"/>
          <w:i/>
          <w:iCs/>
          <w:sz w:val="24"/>
          <w:szCs w:val="24"/>
        </w:rPr>
        <w:t xml:space="preserve">Пересказ </w:t>
      </w:r>
      <w:r>
        <w:rPr>
          <w:rFonts w:eastAsia="Times New Roman"/>
          <w:sz w:val="24"/>
          <w:szCs w:val="24"/>
        </w:rPr>
        <w:t>—</w:t>
      </w:r>
      <w:r>
        <w:rPr>
          <w:rFonts w:eastAsia="Times New Roman"/>
          <w:i/>
          <w:iCs/>
          <w:sz w:val="24"/>
          <w:szCs w:val="24"/>
        </w:rPr>
        <w:t xml:space="preserve"> </w:t>
      </w:r>
      <w:r>
        <w:rPr>
          <w:rFonts w:eastAsia="Times New Roman"/>
          <w:sz w:val="24"/>
          <w:szCs w:val="24"/>
        </w:rPr>
        <w:t>краткое повествование о каком-либо событии или происшествии из</w:t>
      </w:r>
    </w:p>
    <w:p w:rsidR="007A370E" w:rsidRDefault="007A370E">
      <w:pPr>
        <w:spacing w:line="14" w:lineRule="exact"/>
        <w:rPr>
          <w:rFonts w:eastAsia="Times New Roman"/>
        </w:rPr>
      </w:pPr>
    </w:p>
    <w:p w:rsidR="007A370E" w:rsidRDefault="00203BAB">
      <w:pPr>
        <w:spacing w:line="237" w:lineRule="auto"/>
        <w:ind w:left="260" w:right="80"/>
        <w:jc w:val="both"/>
        <w:rPr>
          <w:rFonts w:eastAsia="Times New Roman"/>
        </w:rPr>
      </w:pPr>
      <w:r>
        <w:rPr>
          <w:rFonts w:eastAsia="Times New Roman"/>
          <w:sz w:val="24"/>
          <w:szCs w:val="24"/>
        </w:rPr>
        <w:t>жизни героя. Экспозиция, завязка, развитие действия, кульминация, спад действия, развязка. Нормы организации текста: конкретно-предметная семантика слов, широкое употребление эмоционально-оценочных экспрессивных языковых средств, глагольный, действенный характер речи, яркость, образность изложения.</w:t>
      </w:r>
    </w:p>
    <w:p w:rsidR="007A370E" w:rsidRDefault="007A370E">
      <w:pPr>
        <w:spacing w:line="2" w:lineRule="exact"/>
        <w:rPr>
          <w:sz w:val="20"/>
          <w:szCs w:val="20"/>
        </w:rPr>
      </w:pPr>
    </w:p>
    <w:p w:rsidR="007A370E" w:rsidRDefault="00203BAB">
      <w:pPr>
        <w:numPr>
          <w:ilvl w:val="0"/>
          <w:numId w:val="59"/>
        </w:numPr>
        <w:tabs>
          <w:tab w:val="left" w:pos="1680"/>
        </w:tabs>
        <w:ind w:left="1680" w:hanging="710"/>
        <w:rPr>
          <w:rFonts w:eastAsia="Times New Roman"/>
        </w:rPr>
      </w:pPr>
      <w:r>
        <w:rPr>
          <w:rFonts w:eastAsia="Times New Roman"/>
          <w:sz w:val="24"/>
          <w:szCs w:val="24"/>
        </w:rPr>
        <w:t>Чтение и анализ текста М. Горького «Немой».</w:t>
      </w:r>
    </w:p>
    <w:p w:rsidR="007A370E" w:rsidRDefault="00203BAB">
      <w:pPr>
        <w:numPr>
          <w:ilvl w:val="0"/>
          <w:numId w:val="60"/>
        </w:numPr>
        <w:tabs>
          <w:tab w:val="left" w:pos="1680"/>
        </w:tabs>
        <w:ind w:left="1680" w:hanging="710"/>
        <w:rPr>
          <w:rFonts w:eastAsia="Times New Roman"/>
        </w:rPr>
      </w:pPr>
      <w:r>
        <w:rPr>
          <w:rFonts w:eastAsia="Times New Roman"/>
          <w:i/>
          <w:iCs/>
          <w:sz w:val="24"/>
          <w:szCs w:val="24"/>
        </w:rPr>
        <w:t>Стихотворение  —  поэтическое  произведение  в  стихах.  Лирическое,</w:t>
      </w:r>
    </w:p>
    <w:p w:rsidR="007A370E" w:rsidRDefault="007A370E">
      <w:pPr>
        <w:spacing w:line="12" w:lineRule="exact"/>
        <w:rPr>
          <w:rFonts w:eastAsia="Times New Roman"/>
        </w:rPr>
      </w:pPr>
    </w:p>
    <w:p w:rsidR="007A370E" w:rsidRDefault="00203BAB">
      <w:pPr>
        <w:spacing w:line="234" w:lineRule="auto"/>
        <w:ind w:left="260" w:right="80"/>
        <w:rPr>
          <w:rFonts w:eastAsia="Times New Roman"/>
        </w:rPr>
      </w:pPr>
      <w:r>
        <w:rPr>
          <w:rFonts w:eastAsia="Times New Roman"/>
          <w:i/>
          <w:iCs/>
          <w:sz w:val="24"/>
          <w:szCs w:val="24"/>
        </w:rPr>
        <w:t xml:space="preserve">эмоциональное содержание. </w:t>
      </w:r>
      <w:r>
        <w:rPr>
          <w:rFonts w:eastAsia="Times New Roman"/>
          <w:sz w:val="24"/>
          <w:szCs w:val="24"/>
        </w:rPr>
        <w:t>Лирика обращения к внутреннему миру человека.</w:t>
      </w:r>
      <w:r>
        <w:rPr>
          <w:rFonts w:eastAsia="Times New Roman"/>
          <w:i/>
          <w:iCs/>
          <w:sz w:val="24"/>
          <w:szCs w:val="24"/>
        </w:rPr>
        <w:t xml:space="preserve"> </w:t>
      </w:r>
      <w:r>
        <w:rPr>
          <w:rFonts w:eastAsia="Times New Roman"/>
          <w:sz w:val="24"/>
          <w:szCs w:val="24"/>
        </w:rPr>
        <w:t>Принцип</w:t>
      </w:r>
      <w:r>
        <w:rPr>
          <w:rFonts w:eastAsia="Times New Roman"/>
          <w:i/>
          <w:iCs/>
          <w:sz w:val="24"/>
          <w:szCs w:val="24"/>
        </w:rPr>
        <w:t xml:space="preserve"> </w:t>
      </w:r>
      <w:r>
        <w:rPr>
          <w:rFonts w:eastAsia="Times New Roman"/>
          <w:sz w:val="24"/>
          <w:szCs w:val="24"/>
        </w:rPr>
        <w:t>свободной ассоциативной композиции. Чувство сообразности и соразмерности.</w:t>
      </w:r>
    </w:p>
    <w:p w:rsidR="007A370E" w:rsidRDefault="007A370E">
      <w:pPr>
        <w:spacing w:line="14" w:lineRule="exact"/>
        <w:rPr>
          <w:sz w:val="20"/>
          <w:szCs w:val="20"/>
        </w:rPr>
      </w:pPr>
    </w:p>
    <w:p w:rsidR="007A370E" w:rsidRDefault="00203BAB">
      <w:pPr>
        <w:numPr>
          <w:ilvl w:val="0"/>
          <w:numId w:val="61"/>
        </w:numPr>
        <w:tabs>
          <w:tab w:val="left" w:pos="1676"/>
        </w:tabs>
        <w:spacing w:line="236" w:lineRule="auto"/>
        <w:ind w:left="260" w:right="80" w:firstLine="710"/>
        <w:jc w:val="both"/>
        <w:rPr>
          <w:rFonts w:eastAsia="Times New Roman"/>
        </w:rPr>
      </w:pPr>
      <w:r>
        <w:rPr>
          <w:rFonts w:eastAsia="Times New Roman"/>
          <w:sz w:val="24"/>
          <w:szCs w:val="24"/>
        </w:rPr>
        <w:t>Выразительное чтение и анализ стихотворений — стихи к А. Блоку М. Цветаевой. Стихи С. Есенина «Я снова здесь в семье родной». Контрольные вопросы и задания.</w:t>
      </w:r>
    </w:p>
    <w:p w:rsidR="007A370E" w:rsidRDefault="007A370E">
      <w:pPr>
        <w:spacing w:line="283" w:lineRule="exact"/>
        <w:rPr>
          <w:sz w:val="20"/>
          <w:szCs w:val="20"/>
        </w:rPr>
      </w:pPr>
    </w:p>
    <w:p w:rsidR="007A370E" w:rsidRDefault="00203BAB">
      <w:pPr>
        <w:ind w:left="3300"/>
        <w:rPr>
          <w:sz w:val="20"/>
          <w:szCs w:val="20"/>
        </w:rPr>
      </w:pPr>
      <w:r>
        <w:rPr>
          <w:rFonts w:eastAsia="Times New Roman"/>
          <w:b/>
          <w:bCs/>
          <w:sz w:val="24"/>
          <w:szCs w:val="24"/>
        </w:rPr>
        <w:t>Школьные сочинения разных типов</w:t>
      </w:r>
    </w:p>
    <w:p w:rsidR="007A370E" w:rsidRDefault="007A370E">
      <w:pPr>
        <w:spacing w:line="7" w:lineRule="exact"/>
        <w:rPr>
          <w:sz w:val="20"/>
          <w:szCs w:val="20"/>
        </w:rPr>
      </w:pPr>
    </w:p>
    <w:p w:rsidR="007A370E" w:rsidRDefault="00203BAB">
      <w:pPr>
        <w:numPr>
          <w:ilvl w:val="0"/>
          <w:numId w:val="62"/>
        </w:numPr>
        <w:tabs>
          <w:tab w:val="left" w:pos="1676"/>
        </w:tabs>
        <w:spacing w:line="238" w:lineRule="auto"/>
        <w:ind w:left="260" w:right="80" w:firstLine="710"/>
        <w:jc w:val="both"/>
        <w:rPr>
          <w:rFonts w:eastAsia="Times New Roman"/>
        </w:rPr>
      </w:pPr>
      <w:r>
        <w:rPr>
          <w:rFonts w:eastAsia="Times New Roman"/>
          <w:sz w:val="24"/>
          <w:szCs w:val="24"/>
        </w:rPr>
        <w:t>Учимся писать сочинение. Школьное сочинение — речевое произведение, отвечающее всем признакам текста, и прежде всего таким, как целостность, связность, завершенность. Памятка « Как писать сочинение». (Смысл заглавия сочинения, цель написания сочинения, адресат, стиль, жанр, проблема, план главной части; введение, заключение, примеры, факты, цитаты; круг ключевых слов, тропов и фигур; зачин и концовка (финал сочинения). Лингвистическая справка о роли заключения. Литературные примеры.</w:t>
      </w:r>
    </w:p>
    <w:p w:rsidR="007A370E" w:rsidRDefault="007A370E">
      <w:pPr>
        <w:spacing w:line="16" w:lineRule="exact"/>
        <w:rPr>
          <w:sz w:val="20"/>
          <w:szCs w:val="20"/>
        </w:rPr>
      </w:pPr>
    </w:p>
    <w:p w:rsidR="007A370E" w:rsidRDefault="00203BAB">
      <w:pPr>
        <w:numPr>
          <w:ilvl w:val="0"/>
          <w:numId w:val="63"/>
        </w:numPr>
        <w:tabs>
          <w:tab w:val="left" w:pos="1676"/>
        </w:tabs>
        <w:spacing w:line="238" w:lineRule="auto"/>
        <w:ind w:left="260" w:right="80" w:firstLine="710"/>
        <w:jc w:val="both"/>
        <w:rPr>
          <w:rFonts w:eastAsia="Times New Roman"/>
        </w:rPr>
      </w:pPr>
      <w:r>
        <w:rPr>
          <w:rFonts w:eastAsia="Times New Roman"/>
          <w:sz w:val="24"/>
          <w:szCs w:val="24"/>
        </w:rPr>
        <w:lastRenderedPageBreak/>
        <w:t>Анализ ученического сочинения «Печорин и Грушницкий» по данным вопросам и заданиям.⃰ «Перлы» школьных сочинений, роль синонимии в сочинениях (фрагмент из книги К. И. Чуковского «Высокое искусство» о работе посредственных переводчиков). Как оформлять и редактировать сочинение. Внимательное прочтение: грубые недочеты в техническом оформлении, эпиграф, правила цитирования. Принципы редактирования: критический подход к написанному, принцип «хорошо» — «лучше», соблюдение стандартов, достоверность фактов, цитат, совершенствование языка и стиля. Прочтение сочинения глазами предполагаемого читателя.</w:t>
      </w:r>
    </w:p>
    <w:p w:rsidR="007A370E" w:rsidRDefault="007A370E">
      <w:pPr>
        <w:spacing w:line="19" w:lineRule="exact"/>
        <w:rPr>
          <w:sz w:val="20"/>
          <w:szCs w:val="20"/>
        </w:rPr>
      </w:pPr>
    </w:p>
    <w:p w:rsidR="007A370E" w:rsidRDefault="00203BAB">
      <w:pPr>
        <w:numPr>
          <w:ilvl w:val="0"/>
          <w:numId w:val="64"/>
        </w:numPr>
        <w:tabs>
          <w:tab w:val="left" w:pos="1676"/>
        </w:tabs>
        <w:spacing w:line="236" w:lineRule="auto"/>
        <w:ind w:left="260" w:right="80" w:firstLine="710"/>
        <w:jc w:val="both"/>
        <w:rPr>
          <w:rFonts w:eastAsia="Times New Roman"/>
        </w:rPr>
      </w:pPr>
      <w:r>
        <w:rPr>
          <w:rFonts w:eastAsia="Times New Roman"/>
          <w:sz w:val="24"/>
          <w:szCs w:val="24"/>
        </w:rPr>
        <w:t>Жанры школьных сочинений. Основные: отзыв, рецензия, литературно-критическая статья, интерпретация художественного текста, эссе. Характеристика названных разновидностей сочинений.</w:t>
      </w:r>
    </w:p>
    <w:p w:rsidR="007A370E" w:rsidRDefault="007A370E">
      <w:pPr>
        <w:spacing w:line="14" w:lineRule="exact"/>
        <w:rPr>
          <w:sz w:val="20"/>
          <w:szCs w:val="20"/>
        </w:rPr>
      </w:pPr>
    </w:p>
    <w:p w:rsidR="007A370E" w:rsidRDefault="00203BAB">
      <w:pPr>
        <w:numPr>
          <w:ilvl w:val="0"/>
          <w:numId w:val="65"/>
        </w:numPr>
        <w:tabs>
          <w:tab w:val="left" w:pos="1676"/>
        </w:tabs>
        <w:spacing w:line="238" w:lineRule="auto"/>
        <w:ind w:left="260" w:firstLine="710"/>
        <w:rPr>
          <w:rFonts w:eastAsia="Times New Roman"/>
        </w:rPr>
      </w:pPr>
      <w:r>
        <w:rPr>
          <w:rFonts w:eastAsia="Times New Roman"/>
          <w:sz w:val="24"/>
          <w:szCs w:val="24"/>
        </w:rPr>
        <w:t>Работа с текстами школьных сочинений разных жанров. Осознание их сильных и слабых сторон. Дополнения и коррекция в случае необходимости, выполнение самостоятельного сочинения в жанре отзыва «Мир с чегемских высот» (о романе Ф. Р. Искандера «Сандро из Чегема). Найти наиболее яркие черты, написать отзыв на произведение современной литературы (по выбору). А. Н. Толстой, «Русский характер»⃰ (Почему сочинение не является отзывом? Дополнить сочинение своими наблюдениями). Диалог Ф. Искандера «Думающий о России американец» (литературно-критическая</w:t>
      </w:r>
    </w:p>
    <w:p w:rsidR="007A370E" w:rsidRDefault="00203BAB">
      <w:pPr>
        <w:spacing w:line="234" w:lineRule="auto"/>
        <w:ind w:left="260" w:right="80"/>
        <w:rPr>
          <w:sz w:val="20"/>
          <w:szCs w:val="20"/>
        </w:rPr>
      </w:pPr>
      <w:r>
        <w:rPr>
          <w:rFonts w:eastAsia="Times New Roman"/>
          <w:sz w:val="24"/>
          <w:szCs w:val="24"/>
        </w:rPr>
        <w:t>статья). Какие общественно-политические и нравственные проблемы обсуждаются, ваше отношение сочинения: шежере и синквейн.</w:t>
      </w:r>
    </w:p>
    <w:p w:rsidR="007A370E" w:rsidRDefault="007A370E">
      <w:pPr>
        <w:spacing w:line="14" w:lineRule="exact"/>
        <w:rPr>
          <w:sz w:val="20"/>
          <w:szCs w:val="20"/>
        </w:rPr>
      </w:pPr>
    </w:p>
    <w:p w:rsidR="007A370E" w:rsidRDefault="00203BAB">
      <w:pPr>
        <w:numPr>
          <w:ilvl w:val="1"/>
          <w:numId w:val="66"/>
        </w:numPr>
        <w:tabs>
          <w:tab w:val="left" w:pos="1676"/>
        </w:tabs>
        <w:spacing w:line="234" w:lineRule="auto"/>
        <w:ind w:left="260" w:right="80" w:firstLine="710"/>
        <w:jc w:val="both"/>
        <w:rPr>
          <w:rFonts w:eastAsia="Times New Roman"/>
        </w:rPr>
      </w:pPr>
      <w:r>
        <w:rPr>
          <w:rFonts w:eastAsia="Times New Roman"/>
          <w:sz w:val="24"/>
          <w:szCs w:val="24"/>
        </w:rPr>
        <w:t>Синквейн (в переводе с французского «петь») — стихотворение из пяти строк. Правила построения: 1) строка- тема — одно слово; 2) описание темы — два слова;</w:t>
      </w:r>
    </w:p>
    <w:p w:rsidR="007A370E" w:rsidRDefault="007A370E">
      <w:pPr>
        <w:spacing w:line="13" w:lineRule="exact"/>
        <w:rPr>
          <w:rFonts w:eastAsia="Times New Roman"/>
        </w:rPr>
      </w:pPr>
    </w:p>
    <w:p w:rsidR="007A370E" w:rsidRDefault="00203BAB">
      <w:pPr>
        <w:numPr>
          <w:ilvl w:val="0"/>
          <w:numId w:val="67"/>
        </w:numPr>
        <w:tabs>
          <w:tab w:val="left" w:pos="529"/>
        </w:tabs>
        <w:spacing w:line="234" w:lineRule="auto"/>
        <w:ind w:left="260" w:right="80" w:firstLine="2"/>
        <w:rPr>
          <w:rFonts w:eastAsia="Times New Roman"/>
          <w:sz w:val="24"/>
          <w:szCs w:val="24"/>
        </w:rPr>
      </w:pPr>
      <w:r>
        <w:rPr>
          <w:rFonts w:eastAsia="Times New Roman"/>
          <w:sz w:val="24"/>
          <w:szCs w:val="24"/>
        </w:rPr>
        <w:t>действие — три слова; 4) отношение к теме — четыре слова; 5) одно слово — синоним к первому слову. Упрощенные правила, примеры синквейна.</w:t>
      </w:r>
    </w:p>
    <w:p w:rsidR="007A370E" w:rsidRDefault="007A370E">
      <w:pPr>
        <w:spacing w:line="13" w:lineRule="exact"/>
        <w:rPr>
          <w:rFonts w:eastAsia="Times New Roman"/>
          <w:sz w:val="24"/>
          <w:szCs w:val="24"/>
        </w:rPr>
      </w:pPr>
    </w:p>
    <w:p w:rsidR="007A370E" w:rsidRDefault="00203BAB">
      <w:pPr>
        <w:numPr>
          <w:ilvl w:val="1"/>
          <w:numId w:val="67"/>
        </w:numPr>
        <w:tabs>
          <w:tab w:val="left" w:pos="1673"/>
        </w:tabs>
        <w:spacing w:line="234" w:lineRule="auto"/>
        <w:ind w:left="4040" w:right="1780" w:hanging="3070"/>
        <w:rPr>
          <w:rFonts w:eastAsia="Times New Roman"/>
        </w:rPr>
      </w:pPr>
      <w:r>
        <w:rPr>
          <w:rFonts w:eastAsia="Times New Roman"/>
          <w:sz w:val="24"/>
          <w:szCs w:val="24"/>
        </w:rPr>
        <w:t>Сочинение синквейнов на предложенные и свободные темы. Воспроизведение текста</w:t>
      </w:r>
    </w:p>
    <w:p w:rsidR="007A370E" w:rsidRDefault="007A370E">
      <w:pPr>
        <w:spacing w:line="14" w:lineRule="exact"/>
        <w:rPr>
          <w:sz w:val="20"/>
          <w:szCs w:val="20"/>
        </w:rPr>
      </w:pPr>
    </w:p>
    <w:p w:rsidR="007A370E" w:rsidRDefault="00203BAB">
      <w:pPr>
        <w:numPr>
          <w:ilvl w:val="0"/>
          <w:numId w:val="68"/>
        </w:numPr>
        <w:tabs>
          <w:tab w:val="left" w:pos="1676"/>
        </w:tabs>
        <w:spacing w:line="234" w:lineRule="auto"/>
        <w:ind w:left="260" w:right="80" w:firstLine="710"/>
        <w:rPr>
          <w:rFonts w:eastAsia="Times New Roman"/>
        </w:rPr>
      </w:pPr>
      <w:r>
        <w:rPr>
          <w:rFonts w:eastAsia="Times New Roman"/>
          <w:sz w:val="24"/>
          <w:szCs w:val="24"/>
        </w:rPr>
        <w:t>Изложение. Типы изложений: подробные и сжатые, полные и выборочные; изложения с дополнительным (творческим) заданием.</w:t>
      </w:r>
    </w:p>
    <w:p w:rsidR="007A370E" w:rsidRDefault="007A370E">
      <w:pPr>
        <w:spacing w:line="2" w:lineRule="exact"/>
        <w:rPr>
          <w:sz w:val="20"/>
          <w:szCs w:val="20"/>
        </w:rPr>
      </w:pPr>
    </w:p>
    <w:p w:rsidR="007A370E" w:rsidRDefault="00203BAB">
      <w:pPr>
        <w:numPr>
          <w:ilvl w:val="1"/>
          <w:numId w:val="69"/>
        </w:numPr>
        <w:tabs>
          <w:tab w:val="left" w:pos="1680"/>
        </w:tabs>
        <w:ind w:left="1680" w:hanging="710"/>
        <w:rPr>
          <w:rFonts w:eastAsia="Times New Roman"/>
        </w:rPr>
      </w:pPr>
      <w:r>
        <w:rPr>
          <w:rFonts w:eastAsia="Times New Roman"/>
          <w:sz w:val="24"/>
          <w:szCs w:val="24"/>
        </w:rPr>
        <w:t>Написание изложений по текстам «Милосердие» (Д. Гранин) об отношении</w:t>
      </w:r>
    </w:p>
    <w:p w:rsidR="007A370E" w:rsidRDefault="007A370E">
      <w:pPr>
        <w:spacing w:line="12" w:lineRule="exact"/>
        <w:rPr>
          <w:rFonts w:eastAsia="Times New Roman"/>
        </w:rPr>
      </w:pPr>
    </w:p>
    <w:p w:rsidR="007A370E" w:rsidRDefault="00203BAB">
      <w:pPr>
        <w:numPr>
          <w:ilvl w:val="0"/>
          <w:numId w:val="69"/>
        </w:numPr>
        <w:tabs>
          <w:tab w:val="left" w:pos="456"/>
        </w:tabs>
        <w:spacing w:line="234" w:lineRule="auto"/>
        <w:ind w:left="260" w:firstLine="2"/>
        <w:rPr>
          <w:rFonts w:eastAsia="Times New Roman"/>
          <w:sz w:val="24"/>
          <w:szCs w:val="24"/>
        </w:rPr>
      </w:pPr>
      <w:r>
        <w:rPr>
          <w:rFonts w:eastAsia="Times New Roman"/>
          <w:sz w:val="24"/>
          <w:szCs w:val="24"/>
        </w:rPr>
        <w:t>природе (по В. А. Солоухину).⃰ Рассуждение об изложении: творческий ли это процесс. Если да, то почему.</w:t>
      </w:r>
    </w:p>
    <w:p w:rsidR="007A370E" w:rsidRDefault="007A370E">
      <w:pPr>
        <w:spacing w:line="283" w:lineRule="exact"/>
        <w:rPr>
          <w:sz w:val="20"/>
          <w:szCs w:val="20"/>
        </w:rPr>
      </w:pPr>
    </w:p>
    <w:p w:rsidR="007A370E" w:rsidRDefault="00203BAB">
      <w:pPr>
        <w:ind w:left="3480"/>
        <w:rPr>
          <w:sz w:val="20"/>
          <w:szCs w:val="20"/>
        </w:rPr>
      </w:pPr>
      <w:r>
        <w:rPr>
          <w:rFonts w:eastAsia="Times New Roman"/>
          <w:b/>
          <w:bCs/>
          <w:sz w:val="24"/>
          <w:szCs w:val="24"/>
        </w:rPr>
        <w:t>Текст. Культура. Мир профессий</w:t>
      </w:r>
    </w:p>
    <w:p w:rsidR="007A370E" w:rsidRDefault="007A370E">
      <w:pPr>
        <w:spacing w:line="7" w:lineRule="exact"/>
        <w:rPr>
          <w:sz w:val="20"/>
          <w:szCs w:val="20"/>
        </w:rPr>
      </w:pPr>
    </w:p>
    <w:p w:rsidR="007A370E" w:rsidRDefault="00203BAB">
      <w:pPr>
        <w:numPr>
          <w:ilvl w:val="0"/>
          <w:numId w:val="70"/>
        </w:numPr>
        <w:tabs>
          <w:tab w:val="left" w:pos="1676"/>
        </w:tabs>
        <w:spacing w:line="238" w:lineRule="auto"/>
        <w:ind w:left="260" w:right="80" w:firstLine="710"/>
        <w:jc w:val="both"/>
        <w:rPr>
          <w:rFonts w:eastAsia="Times New Roman"/>
        </w:rPr>
      </w:pPr>
      <w:r>
        <w:rPr>
          <w:rFonts w:eastAsia="Times New Roman"/>
          <w:sz w:val="24"/>
          <w:szCs w:val="24"/>
        </w:rPr>
        <w:t>Текст в лингво-культурологическом аспекте. Связь текста с культурой. Текст как основная единица формирования языковой личности. Текст — порождение социальной эпохи, отражение культурного пространства автора. Представление в тексте единиц всех уровней языка с их национально-культурным компонентом (лексика, фразеология, афоризмы). Художественный текст как отражение культуры, ее истории. Лингво-культурологический анализ текста.</w:t>
      </w:r>
    </w:p>
    <w:p w:rsidR="007A370E" w:rsidRDefault="007A370E">
      <w:pPr>
        <w:spacing w:line="14" w:lineRule="exact"/>
        <w:rPr>
          <w:sz w:val="20"/>
          <w:szCs w:val="20"/>
        </w:rPr>
      </w:pPr>
    </w:p>
    <w:p w:rsidR="007A370E" w:rsidRDefault="00203BAB">
      <w:pPr>
        <w:numPr>
          <w:ilvl w:val="0"/>
          <w:numId w:val="71"/>
        </w:numPr>
        <w:tabs>
          <w:tab w:val="left" w:pos="1676"/>
        </w:tabs>
        <w:spacing w:line="236" w:lineRule="auto"/>
        <w:ind w:left="260" w:right="80" w:firstLine="710"/>
        <w:jc w:val="both"/>
        <w:rPr>
          <w:rFonts w:eastAsia="Times New Roman"/>
        </w:rPr>
      </w:pPr>
      <w:r>
        <w:rPr>
          <w:rFonts w:eastAsia="Times New Roman"/>
          <w:sz w:val="24"/>
          <w:szCs w:val="24"/>
        </w:rPr>
        <w:t>Работа над текстами об архитектурных достопримечательностях Москвы, Парижа, Италии, Китая, Казани. Понятия языковая картина мира, языковая личность, концепт.</w:t>
      </w:r>
    </w:p>
    <w:p w:rsidR="007A370E" w:rsidRDefault="007A370E">
      <w:pPr>
        <w:spacing w:line="14" w:lineRule="exact"/>
        <w:rPr>
          <w:sz w:val="20"/>
          <w:szCs w:val="20"/>
        </w:rPr>
      </w:pPr>
    </w:p>
    <w:p w:rsidR="007A370E" w:rsidRDefault="00203BAB">
      <w:pPr>
        <w:numPr>
          <w:ilvl w:val="0"/>
          <w:numId w:val="72"/>
        </w:numPr>
        <w:tabs>
          <w:tab w:val="left" w:pos="1676"/>
        </w:tabs>
        <w:spacing w:line="236" w:lineRule="auto"/>
        <w:ind w:left="260" w:right="80" w:firstLine="710"/>
        <w:jc w:val="both"/>
        <w:rPr>
          <w:rFonts w:eastAsia="Times New Roman"/>
        </w:rPr>
      </w:pPr>
      <w:r>
        <w:rPr>
          <w:rFonts w:eastAsia="Times New Roman"/>
          <w:sz w:val="24"/>
          <w:szCs w:val="24"/>
        </w:rPr>
        <w:t>Концепты, свойственные русской культуре (материальной и духовной). Концепт «Солнце» в русской и узбекской языковой картине мира. Поверья, связанные с деревьями в русской языковой картине мира.</w:t>
      </w:r>
    </w:p>
    <w:p w:rsidR="007A370E" w:rsidRDefault="007A370E">
      <w:pPr>
        <w:spacing w:line="2" w:lineRule="exact"/>
        <w:rPr>
          <w:sz w:val="20"/>
          <w:szCs w:val="20"/>
        </w:rPr>
      </w:pPr>
    </w:p>
    <w:p w:rsidR="007A370E" w:rsidRDefault="00203BAB">
      <w:pPr>
        <w:ind w:left="4100"/>
        <w:rPr>
          <w:sz w:val="20"/>
          <w:szCs w:val="20"/>
        </w:rPr>
      </w:pPr>
      <w:r>
        <w:rPr>
          <w:rFonts w:eastAsia="Times New Roman"/>
          <w:sz w:val="24"/>
          <w:szCs w:val="24"/>
        </w:rPr>
        <w:t>Текст и мир профессий</w:t>
      </w:r>
    </w:p>
    <w:p w:rsidR="007A370E" w:rsidRDefault="007A370E">
      <w:pPr>
        <w:spacing w:line="12" w:lineRule="exact"/>
        <w:rPr>
          <w:sz w:val="20"/>
          <w:szCs w:val="20"/>
        </w:rPr>
      </w:pPr>
    </w:p>
    <w:p w:rsidR="007A370E" w:rsidRDefault="00203BAB">
      <w:pPr>
        <w:numPr>
          <w:ilvl w:val="0"/>
          <w:numId w:val="73"/>
        </w:numPr>
        <w:tabs>
          <w:tab w:val="left" w:pos="1676"/>
        </w:tabs>
        <w:spacing w:line="236" w:lineRule="auto"/>
        <w:ind w:left="260" w:right="80" w:firstLine="710"/>
        <w:jc w:val="both"/>
        <w:rPr>
          <w:rFonts w:eastAsia="Times New Roman"/>
        </w:rPr>
      </w:pPr>
      <w:r>
        <w:rPr>
          <w:rFonts w:eastAsia="Times New Roman"/>
          <w:sz w:val="24"/>
          <w:szCs w:val="24"/>
        </w:rPr>
        <w:t>Текст — зеркало национальной культуры. Отражение в тексте профессиональной деятельности. Выбор профессии. Литературные произведения, знакомящие с представителями разных профессий (врач, учитель, лесник, охотник,</w:t>
      </w:r>
    </w:p>
    <w:p w:rsidR="007A370E" w:rsidRDefault="007A370E">
      <w:pPr>
        <w:spacing w:line="1" w:lineRule="exact"/>
        <w:rPr>
          <w:rFonts w:eastAsia="Times New Roman"/>
        </w:rPr>
      </w:pPr>
    </w:p>
    <w:p w:rsidR="007A370E" w:rsidRDefault="00203BAB">
      <w:pPr>
        <w:ind w:left="260"/>
        <w:rPr>
          <w:rFonts w:eastAsia="Times New Roman"/>
        </w:rPr>
      </w:pPr>
      <w:r>
        <w:rPr>
          <w:rFonts w:eastAsia="Times New Roman"/>
          <w:sz w:val="24"/>
          <w:szCs w:val="24"/>
        </w:rPr>
        <w:t xml:space="preserve">кузнец). </w:t>
      </w:r>
      <w:r>
        <w:rPr>
          <w:rFonts w:eastAsia="Times New Roman"/>
          <w:i/>
          <w:iCs/>
          <w:sz w:val="24"/>
          <w:szCs w:val="24"/>
        </w:rPr>
        <w:t>Пословицы о ремесле.</w:t>
      </w:r>
    </w:p>
    <w:p w:rsidR="007A370E" w:rsidRDefault="007A370E">
      <w:pPr>
        <w:spacing w:line="12" w:lineRule="exact"/>
        <w:rPr>
          <w:sz w:val="20"/>
          <w:szCs w:val="20"/>
        </w:rPr>
      </w:pPr>
    </w:p>
    <w:p w:rsidR="007A370E" w:rsidRDefault="00203BAB">
      <w:pPr>
        <w:numPr>
          <w:ilvl w:val="1"/>
          <w:numId w:val="74"/>
        </w:numPr>
        <w:tabs>
          <w:tab w:val="left" w:pos="1676"/>
        </w:tabs>
        <w:spacing w:line="236" w:lineRule="auto"/>
        <w:ind w:left="260" w:firstLine="710"/>
        <w:rPr>
          <w:rFonts w:eastAsia="Times New Roman"/>
        </w:rPr>
      </w:pPr>
      <w:r>
        <w:rPr>
          <w:rFonts w:eastAsia="Times New Roman"/>
          <w:sz w:val="24"/>
          <w:szCs w:val="24"/>
        </w:rPr>
        <w:t>Работа над текстами о Матрене (А. Солженицын), стихотворение балкарского поэта К. Кулиева о том, что «След мастерства навеки остается»⃰. Выполнение коллективного проекта «Составление словарика пословиц о мастерстве». Написание эссе</w:t>
      </w:r>
    </w:p>
    <w:p w:rsidR="007A370E" w:rsidRDefault="007A370E">
      <w:pPr>
        <w:spacing w:line="2" w:lineRule="exact"/>
        <w:rPr>
          <w:rFonts w:eastAsia="Times New Roman"/>
        </w:rPr>
      </w:pPr>
    </w:p>
    <w:p w:rsidR="007A370E" w:rsidRDefault="00203BAB">
      <w:pPr>
        <w:numPr>
          <w:ilvl w:val="0"/>
          <w:numId w:val="74"/>
        </w:numPr>
        <w:tabs>
          <w:tab w:val="left" w:pos="440"/>
        </w:tabs>
        <w:ind w:left="440" w:hanging="178"/>
        <w:rPr>
          <w:rFonts w:eastAsia="Times New Roman"/>
          <w:sz w:val="24"/>
          <w:szCs w:val="24"/>
        </w:rPr>
      </w:pPr>
      <w:r>
        <w:rPr>
          <w:rFonts w:eastAsia="Times New Roman"/>
          <w:sz w:val="24"/>
          <w:szCs w:val="24"/>
        </w:rPr>
        <w:lastRenderedPageBreak/>
        <w:t>понимании истинного мастерства.</w:t>
      </w:r>
    </w:p>
    <w:p w:rsidR="007A370E" w:rsidRDefault="007A370E">
      <w:pPr>
        <w:spacing w:line="12" w:lineRule="exact"/>
        <w:rPr>
          <w:rFonts w:eastAsia="Times New Roman"/>
          <w:sz w:val="24"/>
          <w:szCs w:val="24"/>
        </w:rPr>
      </w:pPr>
    </w:p>
    <w:p w:rsidR="007A370E" w:rsidRDefault="00203BAB">
      <w:pPr>
        <w:numPr>
          <w:ilvl w:val="1"/>
          <w:numId w:val="75"/>
        </w:numPr>
        <w:tabs>
          <w:tab w:val="left" w:pos="1676"/>
        </w:tabs>
        <w:spacing w:line="236" w:lineRule="auto"/>
        <w:ind w:left="260" w:firstLine="710"/>
        <w:rPr>
          <w:rFonts w:eastAsia="Times New Roman"/>
        </w:rPr>
      </w:pPr>
      <w:r>
        <w:rPr>
          <w:rFonts w:eastAsia="Times New Roman"/>
          <w:sz w:val="24"/>
          <w:szCs w:val="24"/>
        </w:rPr>
        <w:t>Выбор профессии. Чтение текстов журналистки Н. Гнатюк о выборе профессии, стихотворения Г. Граубина «Прадеды» и «Кем был твой прадед на Руси...».⃰ Названия профессий и перифраза: мастер экрана — актер кино, телевидения; часовой</w:t>
      </w:r>
    </w:p>
    <w:p w:rsidR="007A370E" w:rsidRDefault="007A370E">
      <w:pPr>
        <w:spacing w:line="2" w:lineRule="exact"/>
        <w:rPr>
          <w:sz w:val="20"/>
          <w:szCs w:val="20"/>
        </w:rPr>
      </w:pPr>
    </w:p>
    <w:p w:rsidR="007A370E" w:rsidRDefault="00203BAB">
      <w:pPr>
        <w:ind w:left="260"/>
        <w:rPr>
          <w:sz w:val="20"/>
          <w:szCs w:val="20"/>
        </w:rPr>
      </w:pPr>
      <w:r>
        <w:rPr>
          <w:rFonts w:eastAsia="Times New Roman"/>
          <w:sz w:val="24"/>
          <w:szCs w:val="24"/>
        </w:rPr>
        <w:t>погоды — метеоролог и т. д.</w:t>
      </w:r>
    </w:p>
    <w:p w:rsidR="007A370E" w:rsidRDefault="007A370E">
      <w:pPr>
        <w:spacing w:line="12" w:lineRule="exact"/>
        <w:rPr>
          <w:sz w:val="20"/>
          <w:szCs w:val="20"/>
        </w:rPr>
      </w:pPr>
    </w:p>
    <w:p w:rsidR="007A370E" w:rsidRDefault="00203BAB">
      <w:pPr>
        <w:numPr>
          <w:ilvl w:val="0"/>
          <w:numId w:val="76"/>
        </w:numPr>
        <w:tabs>
          <w:tab w:val="left" w:pos="1676"/>
        </w:tabs>
        <w:spacing w:line="238" w:lineRule="auto"/>
        <w:ind w:left="260" w:firstLine="710"/>
        <w:rPr>
          <w:rFonts w:eastAsia="Times New Roman"/>
        </w:rPr>
      </w:pPr>
      <w:r>
        <w:rPr>
          <w:rFonts w:eastAsia="Times New Roman"/>
          <w:sz w:val="24"/>
          <w:szCs w:val="24"/>
        </w:rPr>
        <w:t>Чтение и анализ текстов, выполнение заданий к ним. Врач, доктор, медик, лекарь, эскулап — из словаря синонимов А. П. Евгеньевой. Стихи о враче, текст о сестре милосердия. Отрывок из романа А. Н. Толстого «Хождение по мукам», стихотворение татарского поэта Т. Мурата «Спасибо, сестра»⃰. Выполнение проекта: знакомство с предприятиями города, села. Какие профессии в них задействованы? Составление списка профессий, краткое их описание.</w:t>
      </w:r>
    </w:p>
    <w:p w:rsidR="007A370E" w:rsidRDefault="007A370E">
      <w:pPr>
        <w:spacing w:line="59" w:lineRule="exact"/>
        <w:rPr>
          <w:rFonts w:eastAsia="Times New Roman"/>
        </w:rPr>
      </w:pPr>
    </w:p>
    <w:p w:rsidR="007A370E" w:rsidRDefault="00203BAB">
      <w:pPr>
        <w:spacing w:line="236" w:lineRule="auto"/>
        <w:ind w:left="260" w:right="660"/>
        <w:rPr>
          <w:rFonts w:eastAsia="Times New Roman"/>
        </w:rPr>
      </w:pPr>
      <w:r>
        <w:rPr>
          <w:rFonts w:ascii="Calibri" w:eastAsia="Calibri" w:hAnsi="Calibri" w:cs="Calibri"/>
          <w:sz w:val="24"/>
          <w:szCs w:val="24"/>
        </w:rPr>
        <w:t>Профессии на Руси. Профессия плотника (по Ю. С. Рябцову, по Б. Житкову «Избяной инженер»). Текст о шедевре деревянной архитектуры — ансамбле Кижи (Карелия), о</w:t>
      </w:r>
    </w:p>
    <w:p w:rsidR="007A370E" w:rsidRDefault="007A370E">
      <w:pPr>
        <w:spacing w:line="98" w:lineRule="exact"/>
        <w:rPr>
          <w:rFonts w:eastAsia="Times New Roman"/>
        </w:rPr>
      </w:pPr>
    </w:p>
    <w:p w:rsidR="007A370E" w:rsidRDefault="00203BAB">
      <w:pPr>
        <w:spacing w:line="254" w:lineRule="auto"/>
        <w:ind w:left="260" w:right="200"/>
        <w:rPr>
          <w:rFonts w:eastAsia="Times New Roman"/>
        </w:rPr>
      </w:pPr>
      <w:r>
        <w:rPr>
          <w:rFonts w:ascii="Calibri" w:eastAsia="Calibri" w:hAnsi="Calibri" w:cs="Calibri"/>
          <w:sz w:val="24"/>
          <w:szCs w:val="24"/>
        </w:rPr>
        <w:t>профессии кузнец (Е. И. Носов, «Кузница»), стихи К. Бальмонта «Кузнец» и текст о зодчих, создавших собор Василия Блаженного на Красной площади</w:t>
      </w:r>
      <w:r>
        <w:rPr>
          <w:rFonts w:ascii="Arial" w:eastAsia="Arial" w:hAnsi="Arial" w:cs="Arial"/>
          <w:sz w:val="24"/>
          <w:szCs w:val="24"/>
        </w:rPr>
        <w:t>⃰</w:t>
      </w:r>
      <w:r>
        <w:rPr>
          <w:rFonts w:ascii="Calibri" w:eastAsia="Calibri" w:hAnsi="Calibri" w:cs="Calibri"/>
          <w:sz w:val="24"/>
          <w:szCs w:val="24"/>
        </w:rPr>
        <w:t>. О мастерах игрушек, о хохломской росписи, о вятских игрушках из глины.</w:t>
      </w:r>
      <w:r>
        <w:rPr>
          <w:rFonts w:ascii="Arial" w:eastAsia="Arial" w:hAnsi="Arial" w:cs="Arial"/>
          <w:sz w:val="24"/>
          <w:szCs w:val="24"/>
        </w:rPr>
        <w:t>⃰</w:t>
      </w:r>
      <w:r>
        <w:rPr>
          <w:rFonts w:ascii="Calibri" w:eastAsia="Calibri" w:hAnsi="Calibri" w:cs="Calibri"/>
          <w:sz w:val="24"/>
          <w:szCs w:val="24"/>
        </w:rPr>
        <w:t xml:space="preserve"> О талантливых артистах (по К. С.</w:t>
      </w:r>
    </w:p>
    <w:p w:rsidR="007A370E" w:rsidRDefault="00203BAB">
      <w:pPr>
        <w:ind w:left="260"/>
        <w:rPr>
          <w:sz w:val="20"/>
          <w:szCs w:val="20"/>
        </w:rPr>
      </w:pPr>
      <w:r>
        <w:rPr>
          <w:rFonts w:ascii="Calibri" w:eastAsia="Calibri" w:hAnsi="Calibri" w:cs="Calibri"/>
          <w:sz w:val="24"/>
          <w:szCs w:val="24"/>
        </w:rPr>
        <w:t>Станиславскому). Высказывания известных писателей и деятелей театра об артистах.</w:t>
      </w:r>
    </w:p>
    <w:p w:rsidR="007A370E" w:rsidRDefault="007A370E">
      <w:pPr>
        <w:spacing w:line="99" w:lineRule="exact"/>
        <w:rPr>
          <w:sz w:val="20"/>
          <w:szCs w:val="20"/>
        </w:rPr>
      </w:pPr>
    </w:p>
    <w:p w:rsidR="007A370E" w:rsidRDefault="00203BAB">
      <w:pPr>
        <w:spacing w:line="270" w:lineRule="auto"/>
        <w:ind w:left="260" w:right="180"/>
        <w:rPr>
          <w:sz w:val="20"/>
          <w:szCs w:val="20"/>
        </w:rPr>
      </w:pPr>
      <w:r>
        <w:rPr>
          <w:rFonts w:ascii="Calibri" w:eastAsia="Calibri" w:hAnsi="Calibri" w:cs="Calibri"/>
          <w:sz w:val="23"/>
          <w:szCs w:val="23"/>
        </w:rPr>
        <w:t>Стихи Р. Рождественского о поэтах, мастерах слова. Текст о писателе А. И. Куприне. Отрывок из книги С. Ивановой «Введение в храм слова». Текст JI. Гинзбурга «С чего начинается переводчик», строки из А. Ахматовой о «долговечном и царственном слове».</w:t>
      </w:r>
    </w:p>
    <w:p w:rsidR="007A370E" w:rsidRDefault="007A370E">
      <w:pPr>
        <w:spacing w:line="10" w:lineRule="exact"/>
        <w:rPr>
          <w:sz w:val="20"/>
          <w:szCs w:val="20"/>
        </w:rPr>
      </w:pPr>
    </w:p>
    <w:p w:rsidR="007A370E" w:rsidRDefault="00203BAB">
      <w:pPr>
        <w:numPr>
          <w:ilvl w:val="0"/>
          <w:numId w:val="77"/>
        </w:numPr>
        <w:tabs>
          <w:tab w:val="left" w:pos="480"/>
        </w:tabs>
        <w:ind w:left="480" w:hanging="218"/>
        <w:rPr>
          <w:rFonts w:ascii="Calibri" w:eastAsia="Calibri" w:hAnsi="Calibri" w:cs="Calibri"/>
          <w:sz w:val="24"/>
          <w:szCs w:val="24"/>
        </w:rPr>
      </w:pPr>
      <w:r>
        <w:rPr>
          <w:rFonts w:ascii="Calibri" w:eastAsia="Calibri" w:hAnsi="Calibri" w:cs="Calibri"/>
          <w:sz w:val="24"/>
          <w:szCs w:val="24"/>
        </w:rPr>
        <w:t>переводе с одного языка на другой. О переводе английской баллады А. С. Пушкиным.</w:t>
      </w:r>
    </w:p>
    <w:p w:rsidR="007A370E" w:rsidRDefault="007A370E">
      <w:pPr>
        <w:spacing w:line="95" w:lineRule="exact"/>
        <w:rPr>
          <w:rFonts w:ascii="Calibri" w:eastAsia="Calibri" w:hAnsi="Calibri" w:cs="Calibri"/>
          <w:sz w:val="24"/>
          <w:szCs w:val="24"/>
        </w:rPr>
      </w:pPr>
    </w:p>
    <w:p w:rsidR="007A370E" w:rsidRDefault="00203BAB">
      <w:pPr>
        <w:spacing w:line="236" w:lineRule="auto"/>
        <w:ind w:left="260" w:right="680"/>
        <w:rPr>
          <w:rFonts w:ascii="Calibri" w:eastAsia="Calibri" w:hAnsi="Calibri" w:cs="Calibri"/>
          <w:sz w:val="24"/>
          <w:szCs w:val="24"/>
        </w:rPr>
      </w:pPr>
      <w:r>
        <w:rPr>
          <w:rFonts w:ascii="Calibri" w:eastAsia="Calibri" w:hAnsi="Calibri" w:cs="Calibri"/>
          <w:sz w:val="24"/>
          <w:szCs w:val="24"/>
        </w:rPr>
        <w:t>Текст про жизнь и творчество Ч. Айтматова — фрагмент биографии. Мальчик-киргиз (автор) в роли переводчика</w:t>
      </w:r>
      <w:r>
        <w:rPr>
          <w:rFonts w:ascii="Arial" w:eastAsia="Arial" w:hAnsi="Arial" w:cs="Arial"/>
          <w:sz w:val="24"/>
          <w:szCs w:val="24"/>
        </w:rPr>
        <w:t>⃰</w:t>
      </w:r>
      <w:r>
        <w:rPr>
          <w:rFonts w:ascii="Calibri" w:eastAsia="Calibri" w:hAnsi="Calibri" w:cs="Calibri"/>
          <w:sz w:val="24"/>
          <w:szCs w:val="24"/>
        </w:rPr>
        <w:t>.</w:t>
      </w:r>
    </w:p>
    <w:p w:rsidR="007A370E" w:rsidRDefault="007A370E">
      <w:pPr>
        <w:spacing w:line="251" w:lineRule="exact"/>
        <w:rPr>
          <w:rFonts w:ascii="Calibri" w:eastAsia="Calibri" w:hAnsi="Calibri" w:cs="Calibri"/>
          <w:sz w:val="24"/>
          <w:szCs w:val="24"/>
        </w:rPr>
      </w:pPr>
    </w:p>
    <w:p w:rsidR="007A370E" w:rsidRDefault="00203BAB">
      <w:pPr>
        <w:numPr>
          <w:ilvl w:val="1"/>
          <w:numId w:val="77"/>
        </w:numPr>
        <w:tabs>
          <w:tab w:val="left" w:pos="1676"/>
        </w:tabs>
        <w:spacing w:line="238" w:lineRule="auto"/>
        <w:ind w:left="260" w:firstLine="710"/>
        <w:jc w:val="both"/>
        <w:rPr>
          <w:rFonts w:eastAsia="Times New Roman"/>
        </w:rPr>
      </w:pPr>
      <w:r>
        <w:rPr>
          <w:rFonts w:eastAsia="Times New Roman"/>
          <w:sz w:val="24"/>
          <w:szCs w:val="24"/>
        </w:rPr>
        <w:t>Представительный и разнообразный текстовый материал как основа знакомства знаний учащихся с миром культуры, обогащение их словаря, интереса к той или иной области жизни, знаниям о ней. Работа над текстами как основа ориентировки в заданиях аттестационной работы (имеется в виду аттестационная работа за 9 класс). Выполнение тестов по орфографии, пунктуации и культуре речи. Повторение о сочинениях по анкетам жанров как элемент выполнения аттестационного задания по тексту.</w:t>
      </w:r>
    </w:p>
    <w:p w:rsidR="007A370E" w:rsidRDefault="007A370E">
      <w:pPr>
        <w:spacing w:line="12" w:lineRule="exact"/>
        <w:rPr>
          <w:sz w:val="20"/>
          <w:szCs w:val="20"/>
        </w:rPr>
      </w:pPr>
    </w:p>
    <w:p w:rsidR="00D67031" w:rsidRDefault="00D67031">
      <w:pPr>
        <w:ind w:left="3700"/>
        <w:rPr>
          <w:rFonts w:eastAsia="Times New Roman"/>
          <w:b/>
          <w:bCs/>
          <w:color w:val="FF0000"/>
          <w:sz w:val="24"/>
          <w:szCs w:val="24"/>
        </w:rPr>
      </w:pPr>
    </w:p>
    <w:p w:rsidR="00D67031" w:rsidRPr="004F2929" w:rsidRDefault="00D67031" w:rsidP="00D67031">
      <w:pPr>
        <w:pStyle w:val="3"/>
        <w:ind w:firstLine="709"/>
        <w:rPr>
          <w:sz w:val="24"/>
          <w:szCs w:val="24"/>
        </w:rPr>
      </w:pPr>
      <w:r w:rsidRPr="004F2929">
        <w:rPr>
          <w:sz w:val="24"/>
          <w:szCs w:val="24"/>
        </w:rPr>
        <w:t>Тематическое планирование по родному (русскому) языку</w:t>
      </w:r>
    </w:p>
    <w:p w:rsidR="00D67031" w:rsidRDefault="00D67031" w:rsidP="00D67031">
      <w:pPr>
        <w:spacing w:line="234" w:lineRule="auto"/>
        <w:ind w:left="260" w:right="120" w:firstLine="708"/>
        <w:rPr>
          <w:b/>
          <w:bCs/>
          <w:sz w:val="24"/>
          <w:szCs w:val="24"/>
        </w:rPr>
      </w:pPr>
    </w:p>
    <w:p w:rsidR="00D67031" w:rsidRDefault="00D67031" w:rsidP="00D67031">
      <w:pPr>
        <w:spacing w:after="200" w:line="276" w:lineRule="auto"/>
        <w:jc w:val="center"/>
        <w:rPr>
          <w:rFonts w:ascii="Calibri" w:hAnsi="Calibri"/>
          <w:lang w:eastAsia="en-US"/>
        </w:rPr>
      </w:pPr>
      <w:r>
        <w:rPr>
          <w:rFonts w:ascii="Calibri" w:hAnsi="Calibri"/>
          <w:b/>
          <w:bCs/>
          <w:lang w:eastAsia="en-US"/>
        </w:rPr>
        <w:t>9  класс</w:t>
      </w:r>
    </w:p>
    <w:p w:rsidR="00D67031" w:rsidRDefault="00D67031" w:rsidP="00D67031">
      <w:pPr>
        <w:spacing w:after="200" w:line="276" w:lineRule="auto"/>
        <w:jc w:val="center"/>
        <w:rPr>
          <w:sz w:val="24"/>
          <w:szCs w:val="24"/>
        </w:rPr>
      </w:pPr>
    </w:p>
    <w:tbl>
      <w:tblPr>
        <w:tblW w:w="78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954"/>
        <w:gridCol w:w="1004"/>
      </w:tblGrid>
      <w:tr w:rsidR="00D67031" w:rsidRPr="001F6B63" w:rsidTr="00D67031">
        <w:tc>
          <w:tcPr>
            <w:tcW w:w="851" w:type="dxa"/>
          </w:tcPr>
          <w:p w:rsidR="00D67031" w:rsidRPr="001F6B63" w:rsidRDefault="00D67031" w:rsidP="00D67031">
            <w:pPr>
              <w:rPr>
                <w:b/>
              </w:rPr>
            </w:pPr>
            <w:r w:rsidRPr="001F6B63">
              <w:rPr>
                <w:b/>
              </w:rPr>
              <w:t>№</w:t>
            </w:r>
          </w:p>
        </w:tc>
        <w:tc>
          <w:tcPr>
            <w:tcW w:w="5954" w:type="dxa"/>
          </w:tcPr>
          <w:p w:rsidR="00D67031" w:rsidRPr="001F6B63" w:rsidRDefault="00D67031" w:rsidP="00D67031">
            <w:pPr>
              <w:rPr>
                <w:b/>
              </w:rPr>
            </w:pPr>
            <w:r w:rsidRPr="001F6B63">
              <w:rPr>
                <w:b/>
              </w:rPr>
              <w:t>Тема урока</w:t>
            </w:r>
          </w:p>
        </w:tc>
        <w:tc>
          <w:tcPr>
            <w:tcW w:w="1004" w:type="dxa"/>
          </w:tcPr>
          <w:p w:rsidR="00D67031" w:rsidRPr="001F6B63" w:rsidRDefault="00D67031" w:rsidP="00D67031">
            <w:pPr>
              <w:rPr>
                <w:b/>
              </w:rPr>
            </w:pPr>
            <w:r w:rsidRPr="001F6B63">
              <w:rPr>
                <w:b/>
              </w:rPr>
              <w:t>Количество часов</w:t>
            </w:r>
          </w:p>
        </w:tc>
      </w:tr>
      <w:tr w:rsidR="00D67031" w:rsidRPr="001F6B63" w:rsidTr="00D67031">
        <w:tc>
          <w:tcPr>
            <w:tcW w:w="851" w:type="dxa"/>
          </w:tcPr>
          <w:p w:rsidR="00D67031" w:rsidRPr="00D95E71" w:rsidRDefault="00D67031" w:rsidP="00D67031">
            <w:pPr>
              <w:jc w:val="center"/>
            </w:pPr>
            <w:r w:rsidRPr="00D95E71">
              <w:t>1</w:t>
            </w:r>
          </w:p>
        </w:tc>
        <w:tc>
          <w:tcPr>
            <w:tcW w:w="5954" w:type="dxa"/>
          </w:tcPr>
          <w:p w:rsidR="00D67031" w:rsidRPr="001F6B63" w:rsidRDefault="00D67031" w:rsidP="00D67031">
            <w:pPr>
              <w:rPr>
                <w:b/>
                <w:sz w:val="24"/>
                <w:szCs w:val="24"/>
                <w:lang w:val="tt-RU"/>
              </w:rPr>
            </w:pPr>
            <w:r w:rsidRPr="001F6B63">
              <w:rPr>
                <w:sz w:val="24"/>
                <w:szCs w:val="24"/>
              </w:rPr>
              <w:t>Вводный урок .Общение.</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D95E71" w:rsidRDefault="00D67031" w:rsidP="00D67031">
            <w:pPr>
              <w:jc w:val="center"/>
            </w:pPr>
            <w:r w:rsidRPr="00D95E71">
              <w:t>2</w:t>
            </w:r>
          </w:p>
        </w:tc>
        <w:tc>
          <w:tcPr>
            <w:tcW w:w="5954" w:type="dxa"/>
          </w:tcPr>
          <w:p w:rsidR="00D67031" w:rsidRPr="001F6B63" w:rsidRDefault="00D67031" w:rsidP="00D67031">
            <w:pPr>
              <w:rPr>
                <w:sz w:val="24"/>
                <w:szCs w:val="24"/>
              </w:rPr>
            </w:pPr>
            <w:r w:rsidRPr="001F6B63">
              <w:rPr>
                <w:sz w:val="24"/>
                <w:szCs w:val="24"/>
              </w:rPr>
              <w:t>Виды общения.</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3</w:t>
            </w:r>
          </w:p>
        </w:tc>
        <w:tc>
          <w:tcPr>
            <w:tcW w:w="5954" w:type="dxa"/>
          </w:tcPr>
          <w:p w:rsidR="00D67031" w:rsidRPr="001F6B63" w:rsidRDefault="00D67031" w:rsidP="00D67031">
            <w:pPr>
              <w:rPr>
                <w:sz w:val="24"/>
                <w:szCs w:val="24"/>
              </w:rPr>
            </w:pPr>
            <w:r w:rsidRPr="001F6B63">
              <w:rPr>
                <w:sz w:val="24"/>
                <w:szCs w:val="24"/>
              </w:rPr>
              <w:t>Виды общения: общая и частная.</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4</w:t>
            </w:r>
          </w:p>
        </w:tc>
        <w:tc>
          <w:tcPr>
            <w:tcW w:w="5954" w:type="dxa"/>
          </w:tcPr>
          <w:p w:rsidR="00D67031" w:rsidRPr="001F6B63" w:rsidRDefault="00D67031" w:rsidP="00D67031">
            <w:pPr>
              <w:rPr>
                <w:sz w:val="24"/>
                <w:szCs w:val="24"/>
              </w:rPr>
            </w:pPr>
            <w:r w:rsidRPr="001F6B63">
              <w:rPr>
                <w:sz w:val="24"/>
                <w:szCs w:val="24"/>
              </w:rPr>
              <w:t>Теоретическая и практическая риторика.</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5</w:t>
            </w:r>
          </w:p>
        </w:tc>
        <w:tc>
          <w:tcPr>
            <w:tcW w:w="5954" w:type="dxa"/>
          </w:tcPr>
          <w:p w:rsidR="00D67031" w:rsidRPr="001F6B63" w:rsidRDefault="00D67031" w:rsidP="00D67031">
            <w:pPr>
              <w:rPr>
                <w:sz w:val="24"/>
                <w:szCs w:val="24"/>
              </w:rPr>
            </w:pPr>
            <w:r w:rsidRPr="001F6B63">
              <w:rPr>
                <w:sz w:val="24"/>
                <w:szCs w:val="24"/>
              </w:rPr>
              <w:t>Профессионально-ориентированная  речь.</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6</w:t>
            </w:r>
          </w:p>
        </w:tc>
        <w:tc>
          <w:tcPr>
            <w:tcW w:w="5954" w:type="dxa"/>
          </w:tcPr>
          <w:p w:rsidR="00D67031" w:rsidRPr="001F6B63" w:rsidRDefault="00D67031" w:rsidP="00D67031">
            <w:pPr>
              <w:rPr>
                <w:sz w:val="24"/>
                <w:szCs w:val="24"/>
              </w:rPr>
            </w:pPr>
            <w:r w:rsidRPr="001F6B63">
              <w:rPr>
                <w:sz w:val="24"/>
                <w:szCs w:val="24"/>
              </w:rPr>
              <w:t>Профессионально-ориентированная  речь.</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7</w:t>
            </w:r>
          </w:p>
        </w:tc>
        <w:tc>
          <w:tcPr>
            <w:tcW w:w="5954" w:type="dxa"/>
          </w:tcPr>
          <w:p w:rsidR="00D67031" w:rsidRPr="001F6B63" w:rsidRDefault="00D67031" w:rsidP="00D67031">
            <w:pPr>
              <w:rPr>
                <w:sz w:val="24"/>
                <w:szCs w:val="24"/>
              </w:rPr>
            </w:pPr>
            <w:r w:rsidRPr="001F6B63">
              <w:rPr>
                <w:sz w:val="24"/>
                <w:szCs w:val="24"/>
              </w:rPr>
              <w:t>Контакт.</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8</w:t>
            </w:r>
          </w:p>
        </w:tc>
        <w:tc>
          <w:tcPr>
            <w:tcW w:w="5954" w:type="dxa"/>
          </w:tcPr>
          <w:p w:rsidR="00D67031" w:rsidRPr="001F6B63" w:rsidRDefault="00D67031" w:rsidP="00D67031">
            <w:pPr>
              <w:rPr>
                <w:sz w:val="24"/>
                <w:szCs w:val="24"/>
              </w:rPr>
            </w:pPr>
            <w:r w:rsidRPr="001F6B63">
              <w:rPr>
                <w:sz w:val="24"/>
                <w:szCs w:val="24"/>
              </w:rPr>
              <w:t>Контакт и аудитория.</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9</w:t>
            </w:r>
          </w:p>
        </w:tc>
        <w:tc>
          <w:tcPr>
            <w:tcW w:w="5954" w:type="dxa"/>
          </w:tcPr>
          <w:p w:rsidR="00D67031" w:rsidRPr="001F6B63" w:rsidRDefault="00D67031" w:rsidP="00D67031">
            <w:pPr>
              <w:rPr>
                <w:sz w:val="24"/>
                <w:szCs w:val="24"/>
              </w:rPr>
            </w:pPr>
            <w:r w:rsidRPr="001F6B63">
              <w:rPr>
                <w:sz w:val="24"/>
                <w:szCs w:val="24"/>
              </w:rPr>
              <w:t>Коммуникабельность.</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10</w:t>
            </w:r>
          </w:p>
        </w:tc>
        <w:tc>
          <w:tcPr>
            <w:tcW w:w="5954" w:type="dxa"/>
          </w:tcPr>
          <w:p w:rsidR="00D67031" w:rsidRPr="001F6B63" w:rsidRDefault="00D67031" w:rsidP="00D67031">
            <w:pPr>
              <w:rPr>
                <w:sz w:val="24"/>
                <w:szCs w:val="24"/>
              </w:rPr>
            </w:pPr>
            <w:r w:rsidRPr="001F6B63">
              <w:rPr>
                <w:sz w:val="24"/>
                <w:szCs w:val="24"/>
              </w:rPr>
              <w:t>Самооценка коммуникабельности.</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lastRenderedPageBreak/>
              <w:t>11</w:t>
            </w:r>
          </w:p>
        </w:tc>
        <w:tc>
          <w:tcPr>
            <w:tcW w:w="5954" w:type="dxa"/>
          </w:tcPr>
          <w:p w:rsidR="00D67031" w:rsidRPr="001F6B63" w:rsidRDefault="00D67031" w:rsidP="00D67031">
            <w:pPr>
              <w:rPr>
                <w:sz w:val="24"/>
                <w:szCs w:val="24"/>
              </w:rPr>
            </w:pPr>
            <w:r w:rsidRPr="001F6B63">
              <w:rPr>
                <w:sz w:val="24"/>
                <w:szCs w:val="24"/>
              </w:rPr>
              <w:t>Речь .Эффективность речи.</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12</w:t>
            </w:r>
          </w:p>
        </w:tc>
        <w:tc>
          <w:tcPr>
            <w:tcW w:w="5954" w:type="dxa"/>
          </w:tcPr>
          <w:p w:rsidR="00D67031" w:rsidRPr="001F6B63" w:rsidRDefault="00D67031" w:rsidP="00D67031">
            <w:pPr>
              <w:rPr>
                <w:sz w:val="24"/>
                <w:szCs w:val="24"/>
              </w:rPr>
            </w:pPr>
            <w:r w:rsidRPr="001F6B63">
              <w:rPr>
                <w:sz w:val="24"/>
                <w:szCs w:val="24"/>
              </w:rPr>
              <w:t>Группировка и классификация речи.</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13</w:t>
            </w:r>
          </w:p>
        </w:tc>
        <w:tc>
          <w:tcPr>
            <w:tcW w:w="5954" w:type="dxa"/>
          </w:tcPr>
          <w:p w:rsidR="00D67031" w:rsidRPr="001F6B63" w:rsidRDefault="00D67031" w:rsidP="00D67031">
            <w:pPr>
              <w:rPr>
                <w:sz w:val="24"/>
                <w:szCs w:val="24"/>
              </w:rPr>
            </w:pPr>
            <w:r w:rsidRPr="001F6B63">
              <w:rPr>
                <w:sz w:val="24"/>
                <w:szCs w:val="24"/>
              </w:rPr>
              <w:t>Особенности речи.</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14</w:t>
            </w:r>
          </w:p>
        </w:tc>
        <w:tc>
          <w:tcPr>
            <w:tcW w:w="5954" w:type="dxa"/>
          </w:tcPr>
          <w:p w:rsidR="00D67031" w:rsidRPr="001F6B63" w:rsidRDefault="00D67031" w:rsidP="00D67031">
            <w:pPr>
              <w:rPr>
                <w:sz w:val="24"/>
                <w:szCs w:val="24"/>
              </w:rPr>
            </w:pPr>
            <w:r w:rsidRPr="001F6B63">
              <w:rPr>
                <w:sz w:val="24"/>
                <w:szCs w:val="24"/>
              </w:rPr>
              <w:t>Выразительность и качества речи.</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15</w:t>
            </w:r>
          </w:p>
        </w:tc>
        <w:tc>
          <w:tcPr>
            <w:tcW w:w="5954" w:type="dxa"/>
          </w:tcPr>
          <w:p w:rsidR="00D67031" w:rsidRPr="001F6B63" w:rsidRDefault="00D67031" w:rsidP="00D67031">
            <w:pPr>
              <w:rPr>
                <w:sz w:val="24"/>
                <w:szCs w:val="24"/>
              </w:rPr>
            </w:pPr>
            <w:r w:rsidRPr="001F6B63">
              <w:rPr>
                <w:sz w:val="24"/>
                <w:szCs w:val="24"/>
              </w:rPr>
              <w:t>Голос-одежда нашей речи. Какова должна быть оптимальная  громкость речи?</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16</w:t>
            </w:r>
          </w:p>
        </w:tc>
        <w:tc>
          <w:tcPr>
            <w:tcW w:w="5954" w:type="dxa"/>
          </w:tcPr>
          <w:p w:rsidR="00D67031" w:rsidRPr="001F6B63" w:rsidRDefault="00D67031" w:rsidP="00D67031">
            <w:pPr>
              <w:rPr>
                <w:sz w:val="24"/>
                <w:szCs w:val="24"/>
              </w:rPr>
            </w:pPr>
            <w:r w:rsidRPr="001F6B63">
              <w:rPr>
                <w:sz w:val="24"/>
                <w:szCs w:val="24"/>
              </w:rPr>
              <w:t>Необходимый темп выступления и использование приемов борьбы с  волнением.</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17</w:t>
            </w:r>
          </w:p>
        </w:tc>
        <w:tc>
          <w:tcPr>
            <w:tcW w:w="5954" w:type="dxa"/>
          </w:tcPr>
          <w:p w:rsidR="00D67031" w:rsidRPr="001F6B63" w:rsidRDefault="00D67031" w:rsidP="00D67031">
            <w:pPr>
              <w:rPr>
                <w:sz w:val="24"/>
                <w:szCs w:val="24"/>
              </w:rPr>
            </w:pPr>
            <w:r w:rsidRPr="001F6B63">
              <w:rPr>
                <w:sz w:val="24"/>
                <w:szCs w:val="24"/>
              </w:rPr>
              <w:t>Публичное выступление.</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18</w:t>
            </w:r>
          </w:p>
        </w:tc>
        <w:tc>
          <w:tcPr>
            <w:tcW w:w="5954" w:type="dxa"/>
          </w:tcPr>
          <w:p w:rsidR="00D67031" w:rsidRPr="001F6B63" w:rsidRDefault="00D67031" w:rsidP="00D67031">
            <w:pPr>
              <w:rPr>
                <w:sz w:val="24"/>
                <w:szCs w:val="24"/>
              </w:rPr>
            </w:pPr>
            <w:r w:rsidRPr="001F6B63">
              <w:rPr>
                <w:sz w:val="24"/>
                <w:szCs w:val="24"/>
              </w:rPr>
              <w:t>Стили публичного выступления.</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19</w:t>
            </w:r>
          </w:p>
        </w:tc>
        <w:tc>
          <w:tcPr>
            <w:tcW w:w="5954" w:type="dxa"/>
          </w:tcPr>
          <w:p w:rsidR="00D67031" w:rsidRPr="001F6B63" w:rsidRDefault="00D67031" w:rsidP="00D67031">
            <w:pPr>
              <w:rPr>
                <w:sz w:val="24"/>
                <w:szCs w:val="24"/>
              </w:rPr>
            </w:pPr>
            <w:r w:rsidRPr="001F6B63">
              <w:rPr>
                <w:sz w:val="24"/>
                <w:szCs w:val="24"/>
              </w:rPr>
              <w:t>Взаимопроникновение стилей.</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rPr>
                <w:lang w:eastAsia="en-US"/>
              </w:rPr>
            </w:pPr>
            <w:r w:rsidRPr="001F6B63">
              <w:t>20</w:t>
            </w:r>
          </w:p>
        </w:tc>
        <w:tc>
          <w:tcPr>
            <w:tcW w:w="5954" w:type="dxa"/>
          </w:tcPr>
          <w:p w:rsidR="00D67031" w:rsidRPr="001F6B63" w:rsidRDefault="00D67031" w:rsidP="00D67031">
            <w:pPr>
              <w:rPr>
                <w:sz w:val="24"/>
                <w:szCs w:val="24"/>
              </w:rPr>
            </w:pPr>
            <w:r w:rsidRPr="001F6B63">
              <w:rPr>
                <w:sz w:val="24"/>
                <w:szCs w:val="24"/>
              </w:rPr>
              <w:t>Урок систематизация знаний о стилях речи.</w:t>
            </w:r>
          </w:p>
        </w:tc>
        <w:tc>
          <w:tcPr>
            <w:tcW w:w="1004" w:type="dxa"/>
          </w:tcPr>
          <w:p w:rsidR="00D67031" w:rsidRPr="001F6B63" w:rsidRDefault="00D67031" w:rsidP="00D67031">
            <w:pPr>
              <w:spacing w:line="276" w:lineRule="auto"/>
              <w:jc w:val="center"/>
              <w:rPr>
                <w:lang w:eastAsia="en-US"/>
              </w:rP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21</w:t>
            </w:r>
          </w:p>
        </w:tc>
        <w:tc>
          <w:tcPr>
            <w:tcW w:w="5954" w:type="dxa"/>
          </w:tcPr>
          <w:p w:rsidR="00D67031" w:rsidRPr="001F6B63" w:rsidRDefault="00D67031" w:rsidP="00D67031">
            <w:pPr>
              <w:rPr>
                <w:sz w:val="24"/>
                <w:szCs w:val="24"/>
              </w:rPr>
            </w:pPr>
            <w:r w:rsidRPr="001F6B63">
              <w:rPr>
                <w:sz w:val="24"/>
                <w:szCs w:val="24"/>
              </w:rPr>
              <w:t>Устный ответ. Аргументированный и лаконичный ответы?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22</w:t>
            </w:r>
          </w:p>
        </w:tc>
        <w:tc>
          <w:tcPr>
            <w:tcW w:w="5954" w:type="dxa"/>
          </w:tcPr>
          <w:p w:rsidR="00D67031" w:rsidRPr="001F6B63" w:rsidRDefault="00D67031" w:rsidP="00D67031">
            <w:pPr>
              <w:rPr>
                <w:sz w:val="24"/>
                <w:szCs w:val="24"/>
              </w:rPr>
            </w:pPr>
            <w:r w:rsidRPr="001F6B63">
              <w:rPr>
                <w:sz w:val="24"/>
                <w:szCs w:val="24"/>
              </w:rPr>
              <w:t>Аргументированно и лаконично отвечать на заданные вопросы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23</w:t>
            </w:r>
          </w:p>
        </w:tc>
        <w:tc>
          <w:tcPr>
            <w:tcW w:w="5954" w:type="dxa"/>
          </w:tcPr>
          <w:p w:rsidR="00D67031" w:rsidRPr="001F6B63" w:rsidRDefault="00D67031" w:rsidP="00D67031">
            <w:pPr>
              <w:rPr>
                <w:sz w:val="24"/>
                <w:szCs w:val="24"/>
              </w:rPr>
            </w:pPr>
            <w:r w:rsidRPr="001F6B63">
              <w:rPr>
                <w:sz w:val="24"/>
                <w:szCs w:val="24"/>
              </w:rPr>
              <w:t>Развитие основных риторических качеств речи</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24</w:t>
            </w:r>
          </w:p>
        </w:tc>
        <w:tc>
          <w:tcPr>
            <w:tcW w:w="5954" w:type="dxa"/>
          </w:tcPr>
          <w:p w:rsidR="00D67031" w:rsidRPr="001F6B63" w:rsidRDefault="00D67031" w:rsidP="00D67031">
            <w:pPr>
              <w:rPr>
                <w:sz w:val="24"/>
                <w:szCs w:val="24"/>
              </w:rPr>
            </w:pPr>
            <w:r w:rsidRPr="001F6B63">
              <w:rPr>
                <w:sz w:val="24"/>
                <w:szCs w:val="24"/>
              </w:rPr>
              <w:t>Речь и средства массовой информации.</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25</w:t>
            </w:r>
          </w:p>
        </w:tc>
        <w:tc>
          <w:tcPr>
            <w:tcW w:w="5954" w:type="dxa"/>
          </w:tcPr>
          <w:p w:rsidR="00D67031" w:rsidRPr="00D95E71" w:rsidRDefault="00D67031" w:rsidP="00D67031">
            <w:r w:rsidRPr="001F6B63">
              <w:rPr>
                <w:lang w:eastAsia="en-US"/>
              </w:rPr>
              <w:t>Публичная речь.</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26</w:t>
            </w:r>
          </w:p>
        </w:tc>
        <w:tc>
          <w:tcPr>
            <w:tcW w:w="5954" w:type="dxa"/>
          </w:tcPr>
          <w:p w:rsidR="00D67031" w:rsidRPr="00D95E71" w:rsidRDefault="00D67031" w:rsidP="00D67031">
            <w:r w:rsidRPr="001F6B63">
              <w:rPr>
                <w:lang w:eastAsia="en-US"/>
              </w:rPr>
              <w:t>Устные информативные жанры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27</w:t>
            </w:r>
          </w:p>
        </w:tc>
        <w:tc>
          <w:tcPr>
            <w:tcW w:w="5954" w:type="dxa"/>
          </w:tcPr>
          <w:p w:rsidR="00D67031" w:rsidRPr="00D95E71" w:rsidRDefault="00D67031" w:rsidP="00D67031">
            <w:r w:rsidRPr="001F6B63">
              <w:rPr>
                <w:lang w:eastAsia="en-US"/>
              </w:rPr>
              <w:t>Ораторская речь.</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28</w:t>
            </w:r>
          </w:p>
        </w:tc>
        <w:tc>
          <w:tcPr>
            <w:tcW w:w="5954" w:type="dxa"/>
          </w:tcPr>
          <w:p w:rsidR="00D67031" w:rsidRPr="00D95E71" w:rsidRDefault="00D67031" w:rsidP="00D67031">
            <w:r w:rsidRPr="001F6B63">
              <w:rPr>
                <w:rFonts w:eastAsia="MS Mincho"/>
                <w:color w:val="000000"/>
                <w:lang w:eastAsia="ja-JP"/>
              </w:rPr>
              <w:t>Экскурсионная речь</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29</w:t>
            </w:r>
          </w:p>
        </w:tc>
        <w:tc>
          <w:tcPr>
            <w:tcW w:w="5954" w:type="dxa"/>
          </w:tcPr>
          <w:p w:rsidR="00D67031" w:rsidRPr="00D95E71" w:rsidRDefault="00D67031" w:rsidP="00D67031">
            <w:r>
              <w:t xml:space="preserve">Этикет в наше </w:t>
            </w:r>
            <w:r w:rsidRPr="00BC4F4D">
              <w:t>время.</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30</w:t>
            </w:r>
          </w:p>
        </w:tc>
        <w:tc>
          <w:tcPr>
            <w:tcW w:w="5954" w:type="dxa"/>
          </w:tcPr>
          <w:p w:rsidR="00D67031" w:rsidRPr="00D95E71" w:rsidRDefault="00D67031" w:rsidP="00D67031">
            <w:r>
              <w:t xml:space="preserve">Правила </w:t>
            </w:r>
            <w:r w:rsidRPr="00BC4F4D">
              <w:t>хорошего тона.</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31</w:t>
            </w:r>
          </w:p>
        </w:tc>
        <w:tc>
          <w:tcPr>
            <w:tcW w:w="5954" w:type="dxa"/>
          </w:tcPr>
          <w:p w:rsidR="00D67031" w:rsidRPr="00D95E71" w:rsidRDefault="00D67031" w:rsidP="00D67031">
            <w:r>
              <w:t>Компьютер и редактировани</w:t>
            </w:r>
            <w:r w:rsidRPr="00BC4F4D">
              <w:t>е.</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32</w:t>
            </w:r>
          </w:p>
        </w:tc>
        <w:tc>
          <w:tcPr>
            <w:tcW w:w="5954" w:type="dxa"/>
          </w:tcPr>
          <w:p w:rsidR="00D67031" w:rsidRPr="00D95E71" w:rsidRDefault="00D67031" w:rsidP="00D67031">
            <w:r w:rsidRPr="001F6B63">
              <w:rPr>
                <w:sz w:val="24"/>
                <w:szCs w:val="24"/>
              </w:rPr>
              <w:t>Речевые роды.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33</w:t>
            </w:r>
          </w:p>
        </w:tc>
        <w:tc>
          <w:tcPr>
            <w:tcW w:w="5954" w:type="dxa"/>
          </w:tcPr>
          <w:p w:rsidR="00D67031" w:rsidRPr="00D95E71" w:rsidRDefault="00D67031" w:rsidP="00D67031">
            <w:r w:rsidRPr="001F6B63">
              <w:rPr>
                <w:sz w:val="24"/>
                <w:szCs w:val="24"/>
              </w:rPr>
              <w:t>Речевые виды.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34</w:t>
            </w:r>
          </w:p>
        </w:tc>
        <w:tc>
          <w:tcPr>
            <w:tcW w:w="5954" w:type="dxa"/>
          </w:tcPr>
          <w:p w:rsidR="00D67031" w:rsidRPr="00D95E71" w:rsidRDefault="00D67031" w:rsidP="00D67031">
            <w:r>
              <w:t xml:space="preserve">Речевые </w:t>
            </w:r>
            <w:r w:rsidRPr="00BC4F4D">
              <w:t>жанры.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35</w:t>
            </w:r>
          </w:p>
        </w:tc>
        <w:tc>
          <w:tcPr>
            <w:tcW w:w="5954" w:type="dxa"/>
          </w:tcPr>
          <w:p w:rsidR="00D67031" w:rsidRPr="00D95E71" w:rsidRDefault="00D67031" w:rsidP="00D67031">
            <w:r>
              <w:t xml:space="preserve">Деловые </w:t>
            </w:r>
            <w:r w:rsidRPr="00BC4F4D">
              <w:t>бумаги.</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36</w:t>
            </w:r>
          </w:p>
        </w:tc>
        <w:tc>
          <w:tcPr>
            <w:tcW w:w="5954" w:type="dxa"/>
          </w:tcPr>
          <w:p w:rsidR="00D67031" w:rsidRPr="00D95E71" w:rsidRDefault="00D67031" w:rsidP="00D67031">
            <w:r>
              <w:t>Повторение и закрепление пройденного материала.</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37</w:t>
            </w:r>
          </w:p>
        </w:tc>
        <w:tc>
          <w:tcPr>
            <w:tcW w:w="5954" w:type="dxa"/>
          </w:tcPr>
          <w:p w:rsidR="00D67031" w:rsidRPr="00D95E71" w:rsidRDefault="00D67031" w:rsidP="00D67031">
            <w:r>
              <w:t xml:space="preserve">Тексты жёсткой и полужёсткой </w:t>
            </w:r>
            <w:r w:rsidRPr="00BC4F4D">
              <w:t>структуры.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38</w:t>
            </w:r>
          </w:p>
        </w:tc>
        <w:tc>
          <w:tcPr>
            <w:tcW w:w="5954" w:type="dxa"/>
          </w:tcPr>
          <w:p w:rsidR="00D67031" w:rsidRPr="00D95E71" w:rsidRDefault="00D67031" w:rsidP="00D67031">
            <w:r>
              <w:t xml:space="preserve">Риторические </w:t>
            </w:r>
            <w:r w:rsidRPr="00BC4F4D">
              <w:t>фигуры.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39</w:t>
            </w:r>
          </w:p>
        </w:tc>
        <w:tc>
          <w:tcPr>
            <w:tcW w:w="5954" w:type="dxa"/>
          </w:tcPr>
          <w:p w:rsidR="00D67031" w:rsidRPr="00D95E71" w:rsidRDefault="00D67031" w:rsidP="00D67031">
            <w:r w:rsidRPr="001F6B63">
              <w:rPr>
                <w:sz w:val="24"/>
                <w:szCs w:val="24"/>
              </w:rPr>
              <w:t>Диспут.</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40</w:t>
            </w:r>
          </w:p>
        </w:tc>
        <w:tc>
          <w:tcPr>
            <w:tcW w:w="5954" w:type="dxa"/>
          </w:tcPr>
          <w:p w:rsidR="00D67031" w:rsidRPr="00D95E71" w:rsidRDefault="00D67031" w:rsidP="00D67031">
            <w:r w:rsidRPr="001F6B63">
              <w:rPr>
                <w:sz w:val="24"/>
                <w:szCs w:val="24"/>
              </w:rPr>
              <w:t>Дебаты.</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41</w:t>
            </w:r>
          </w:p>
        </w:tc>
        <w:tc>
          <w:tcPr>
            <w:tcW w:w="5954" w:type="dxa"/>
          </w:tcPr>
          <w:p w:rsidR="00D67031" w:rsidRPr="00D95E71" w:rsidRDefault="00D67031" w:rsidP="00D67031">
            <w:r w:rsidRPr="001F6B63">
              <w:rPr>
                <w:sz w:val="24"/>
                <w:szCs w:val="24"/>
              </w:rPr>
              <w:t>Полемика.</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42</w:t>
            </w:r>
          </w:p>
        </w:tc>
        <w:tc>
          <w:tcPr>
            <w:tcW w:w="5954" w:type="dxa"/>
          </w:tcPr>
          <w:p w:rsidR="00D67031" w:rsidRPr="00D95E71" w:rsidRDefault="00D67031" w:rsidP="00D67031">
            <w:r w:rsidRPr="001F6B63">
              <w:rPr>
                <w:sz w:val="24"/>
                <w:szCs w:val="24"/>
              </w:rPr>
              <w:t>Дискуссия.</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43</w:t>
            </w:r>
          </w:p>
        </w:tc>
        <w:tc>
          <w:tcPr>
            <w:tcW w:w="5954" w:type="dxa"/>
          </w:tcPr>
          <w:p w:rsidR="00D67031" w:rsidRPr="00D95E71" w:rsidRDefault="00D67031" w:rsidP="00D67031">
            <w:r w:rsidRPr="001F6B63">
              <w:rPr>
                <w:sz w:val="24"/>
                <w:szCs w:val="24"/>
              </w:rPr>
              <w:t>Рецензия.</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44</w:t>
            </w:r>
          </w:p>
        </w:tc>
        <w:tc>
          <w:tcPr>
            <w:tcW w:w="5954" w:type="dxa"/>
          </w:tcPr>
          <w:p w:rsidR="00D67031" w:rsidRPr="00D95E71" w:rsidRDefault="00D67031" w:rsidP="00D67031">
            <w:r>
              <w:t xml:space="preserve">Рецензия на </w:t>
            </w:r>
            <w:r w:rsidRPr="00753F10">
              <w:t>детскую книгу.</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45</w:t>
            </w:r>
          </w:p>
        </w:tc>
        <w:tc>
          <w:tcPr>
            <w:tcW w:w="5954" w:type="dxa"/>
          </w:tcPr>
          <w:p w:rsidR="00D67031" w:rsidRPr="001F6B63" w:rsidRDefault="00D67031" w:rsidP="00D67031">
            <w:pPr>
              <w:rPr>
                <w:sz w:val="24"/>
                <w:szCs w:val="24"/>
              </w:rPr>
            </w:pPr>
            <w:r w:rsidRPr="001F6B63">
              <w:rPr>
                <w:sz w:val="24"/>
                <w:szCs w:val="24"/>
              </w:rPr>
              <w:t>Способы введения прецедентных текстов.</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46</w:t>
            </w:r>
          </w:p>
        </w:tc>
        <w:tc>
          <w:tcPr>
            <w:tcW w:w="5954" w:type="dxa"/>
          </w:tcPr>
          <w:p w:rsidR="00D67031" w:rsidRPr="00D95E71" w:rsidRDefault="00D67031" w:rsidP="00D67031">
            <w:r w:rsidRPr="001F6B63">
              <w:rPr>
                <w:b/>
              </w:rPr>
              <w:t>Промежуточная аттестация (тест).</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47</w:t>
            </w:r>
          </w:p>
        </w:tc>
        <w:tc>
          <w:tcPr>
            <w:tcW w:w="5954" w:type="dxa"/>
          </w:tcPr>
          <w:p w:rsidR="00D67031" w:rsidRPr="00D95E71" w:rsidRDefault="00D67031" w:rsidP="00D67031">
            <w:r w:rsidRPr="00753F10">
              <w:t>Автобиографич</w:t>
            </w:r>
            <w:r>
              <w:t xml:space="preserve">еское </w:t>
            </w:r>
            <w:r w:rsidRPr="00753F10">
              <w:t>повествование.</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48</w:t>
            </w:r>
          </w:p>
        </w:tc>
        <w:tc>
          <w:tcPr>
            <w:tcW w:w="5954" w:type="dxa"/>
          </w:tcPr>
          <w:p w:rsidR="00D67031" w:rsidRPr="001F6B63" w:rsidRDefault="00D67031" w:rsidP="00D67031">
            <w:pPr>
              <w:rPr>
                <w:sz w:val="24"/>
                <w:szCs w:val="24"/>
              </w:rPr>
            </w:pPr>
            <w:r w:rsidRPr="001F6B63">
              <w:rPr>
                <w:color w:val="000000"/>
                <w:sz w:val="24"/>
                <w:szCs w:val="24"/>
              </w:rPr>
              <w:t>Анекдот.</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49</w:t>
            </w:r>
          </w:p>
        </w:tc>
        <w:tc>
          <w:tcPr>
            <w:tcW w:w="5954" w:type="dxa"/>
          </w:tcPr>
          <w:p w:rsidR="00D67031" w:rsidRDefault="00D67031" w:rsidP="00D67031">
            <w:r w:rsidRPr="001F6B63">
              <w:rPr>
                <w:sz w:val="24"/>
                <w:szCs w:val="24"/>
              </w:rPr>
              <w:t>Путевой очерк.</w:t>
            </w:r>
          </w:p>
        </w:tc>
        <w:tc>
          <w:tcPr>
            <w:tcW w:w="1004" w:type="dxa"/>
          </w:tcPr>
          <w:p w:rsidR="00D67031" w:rsidRPr="001F6B63" w:rsidRDefault="00D67031" w:rsidP="00D67031">
            <w:pPr>
              <w:spacing w:line="276" w:lineRule="auto"/>
              <w:jc w:val="center"/>
            </w:pPr>
            <w:r w:rsidRPr="001F6B63">
              <w:t>1</w:t>
            </w:r>
          </w:p>
        </w:tc>
      </w:tr>
      <w:tr w:rsidR="00D67031" w:rsidRPr="001F6B63" w:rsidTr="00D67031">
        <w:tc>
          <w:tcPr>
            <w:tcW w:w="851" w:type="dxa"/>
          </w:tcPr>
          <w:p w:rsidR="00D67031" w:rsidRPr="001F6B63" w:rsidRDefault="00D67031" w:rsidP="00D67031">
            <w:pPr>
              <w:spacing w:line="276" w:lineRule="auto"/>
              <w:jc w:val="center"/>
            </w:pPr>
            <w:r w:rsidRPr="001F6B63">
              <w:t>50</w:t>
            </w:r>
          </w:p>
        </w:tc>
        <w:tc>
          <w:tcPr>
            <w:tcW w:w="5954" w:type="dxa"/>
          </w:tcPr>
          <w:p w:rsidR="00D67031" w:rsidRDefault="00D67031" w:rsidP="00D67031">
            <w:r>
              <w:t>Итоговый урок. Повторение пройденного материала.</w:t>
            </w:r>
          </w:p>
        </w:tc>
        <w:tc>
          <w:tcPr>
            <w:tcW w:w="1004" w:type="dxa"/>
          </w:tcPr>
          <w:p w:rsidR="00D67031" w:rsidRPr="001F6B63" w:rsidRDefault="00D67031" w:rsidP="00D67031">
            <w:pPr>
              <w:spacing w:line="276" w:lineRule="auto"/>
              <w:jc w:val="center"/>
            </w:pPr>
            <w:r w:rsidRPr="001F6B63">
              <w:t>1</w:t>
            </w:r>
          </w:p>
        </w:tc>
      </w:tr>
    </w:tbl>
    <w:p w:rsidR="00D67031" w:rsidRDefault="00D67031" w:rsidP="00D67031">
      <w:pPr>
        <w:spacing w:line="234" w:lineRule="auto"/>
        <w:ind w:right="120"/>
        <w:rPr>
          <w:b/>
          <w:bCs/>
          <w:sz w:val="24"/>
          <w:szCs w:val="24"/>
        </w:rPr>
      </w:pPr>
    </w:p>
    <w:p w:rsidR="00D67031" w:rsidRDefault="00D67031">
      <w:pPr>
        <w:ind w:left="3700"/>
        <w:rPr>
          <w:rFonts w:eastAsia="Times New Roman"/>
          <w:b/>
          <w:bCs/>
          <w:color w:val="FF0000"/>
          <w:sz w:val="24"/>
          <w:szCs w:val="24"/>
        </w:rPr>
      </w:pPr>
    </w:p>
    <w:p w:rsidR="00D67031" w:rsidRDefault="00D67031">
      <w:pPr>
        <w:ind w:left="3700"/>
        <w:rPr>
          <w:rFonts w:eastAsia="Times New Roman"/>
          <w:b/>
          <w:bCs/>
          <w:color w:val="FF0000"/>
          <w:sz w:val="24"/>
          <w:szCs w:val="24"/>
        </w:rPr>
      </w:pPr>
    </w:p>
    <w:p w:rsidR="00D67031" w:rsidRDefault="00D67031">
      <w:pPr>
        <w:ind w:left="3700"/>
        <w:rPr>
          <w:rFonts w:eastAsia="Times New Roman"/>
          <w:b/>
          <w:bCs/>
          <w:color w:val="FF0000"/>
          <w:sz w:val="24"/>
          <w:szCs w:val="24"/>
        </w:rPr>
      </w:pPr>
    </w:p>
    <w:p w:rsidR="00D67031" w:rsidRDefault="00D67031">
      <w:pPr>
        <w:ind w:left="3700"/>
        <w:rPr>
          <w:rFonts w:eastAsia="Times New Roman"/>
          <w:b/>
          <w:bCs/>
          <w:color w:val="FF0000"/>
          <w:sz w:val="24"/>
          <w:szCs w:val="24"/>
        </w:rPr>
      </w:pPr>
    </w:p>
    <w:p w:rsidR="00D67031" w:rsidRPr="00203BAB" w:rsidRDefault="00D67031">
      <w:pPr>
        <w:ind w:left="3700"/>
        <w:rPr>
          <w:color w:val="FF0000"/>
          <w:sz w:val="20"/>
          <w:szCs w:val="20"/>
        </w:rPr>
      </w:pPr>
    </w:p>
    <w:p w:rsidR="007A370E" w:rsidRPr="00203BAB" w:rsidRDefault="007A370E">
      <w:pPr>
        <w:spacing w:line="26" w:lineRule="exact"/>
        <w:rPr>
          <w:color w:val="FF0000"/>
          <w:sz w:val="20"/>
          <w:szCs w:val="20"/>
        </w:rPr>
      </w:pPr>
    </w:p>
    <w:p w:rsidR="007A370E" w:rsidRDefault="00203BAB">
      <w:pPr>
        <w:spacing w:line="237" w:lineRule="auto"/>
        <w:ind w:left="4000"/>
        <w:rPr>
          <w:sz w:val="20"/>
          <w:szCs w:val="20"/>
        </w:rPr>
      </w:pPr>
      <w:r>
        <w:rPr>
          <w:rFonts w:eastAsia="Times New Roman"/>
          <w:b/>
          <w:bCs/>
          <w:sz w:val="24"/>
          <w:szCs w:val="24"/>
        </w:rPr>
        <w:lastRenderedPageBreak/>
        <w:t>Критерии оценивания</w:t>
      </w:r>
    </w:p>
    <w:p w:rsidR="007A370E" w:rsidRDefault="007A370E">
      <w:pPr>
        <w:spacing w:line="41" w:lineRule="exact"/>
        <w:rPr>
          <w:sz w:val="20"/>
          <w:szCs w:val="20"/>
        </w:rPr>
      </w:pPr>
    </w:p>
    <w:p w:rsidR="007A370E" w:rsidRDefault="00203BAB">
      <w:pPr>
        <w:ind w:left="820"/>
        <w:rPr>
          <w:sz w:val="20"/>
          <w:szCs w:val="20"/>
        </w:rPr>
      </w:pPr>
      <w:r>
        <w:rPr>
          <w:rFonts w:eastAsia="Times New Roman"/>
          <w:b/>
          <w:bCs/>
          <w:sz w:val="24"/>
          <w:szCs w:val="24"/>
        </w:rPr>
        <w:t>Критерии оценки устных индивидуальных и фронтальных ответов</w:t>
      </w:r>
    </w:p>
    <w:p w:rsidR="007A370E" w:rsidRDefault="007A370E">
      <w:pPr>
        <w:spacing w:line="51" w:lineRule="exact"/>
        <w:rPr>
          <w:sz w:val="20"/>
          <w:szCs w:val="20"/>
        </w:rPr>
      </w:pPr>
    </w:p>
    <w:p w:rsidR="007A370E" w:rsidRDefault="00203BAB">
      <w:pPr>
        <w:spacing w:line="270"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учитываются:</w:t>
      </w:r>
    </w:p>
    <w:p w:rsidR="007A370E" w:rsidRDefault="007A370E">
      <w:pPr>
        <w:spacing w:line="7" w:lineRule="exact"/>
        <w:rPr>
          <w:sz w:val="20"/>
          <w:szCs w:val="20"/>
        </w:rPr>
      </w:pPr>
    </w:p>
    <w:p w:rsidR="007A370E" w:rsidRDefault="00203BAB">
      <w:pPr>
        <w:numPr>
          <w:ilvl w:val="0"/>
          <w:numId w:val="78"/>
        </w:numPr>
        <w:tabs>
          <w:tab w:val="left" w:pos="980"/>
        </w:tabs>
        <w:ind w:left="980" w:hanging="152"/>
        <w:rPr>
          <w:rFonts w:eastAsia="Times New Roman"/>
          <w:sz w:val="24"/>
          <w:szCs w:val="24"/>
        </w:rPr>
      </w:pPr>
      <w:r>
        <w:rPr>
          <w:rFonts w:eastAsia="Times New Roman"/>
          <w:sz w:val="24"/>
          <w:szCs w:val="24"/>
        </w:rPr>
        <w:t>Знание и понимание изученного материала;</w:t>
      </w:r>
    </w:p>
    <w:p w:rsidR="007A370E" w:rsidRDefault="007A370E">
      <w:pPr>
        <w:spacing w:line="43" w:lineRule="exact"/>
        <w:rPr>
          <w:rFonts w:eastAsia="Times New Roman"/>
          <w:sz w:val="24"/>
          <w:szCs w:val="24"/>
        </w:rPr>
      </w:pPr>
    </w:p>
    <w:p w:rsidR="007A370E" w:rsidRDefault="00203BAB">
      <w:pPr>
        <w:numPr>
          <w:ilvl w:val="0"/>
          <w:numId w:val="78"/>
        </w:numPr>
        <w:tabs>
          <w:tab w:val="left" w:pos="980"/>
        </w:tabs>
        <w:ind w:left="980" w:hanging="152"/>
        <w:rPr>
          <w:rFonts w:eastAsia="Times New Roman"/>
          <w:sz w:val="24"/>
          <w:szCs w:val="24"/>
        </w:rPr>
      </w:pPr>
      <w:r>
        <w:rPr>
          <w:rFonts w:eastAsia="Times New Roman"/>
          <w:sz w:val="24"/>
          <w:szCs w:val="24"/>
        </w:rPr>
        <w:t>Способность применять полученные знания на практике;</w:t>
      </w:r>
    </w:p>
    <w:p w:rsidR="007A370E" w:rsidRDefault="007A370E">
      <w:pPr>
        <w:spacing w:line="40" w:lineRule="exact"/>
        <w:rPr>
          <w:rFonts w:eastAsia="Times New Roman"/>
          <w:sz w:val="24"/>
          <w:szCs w:val="24"/>
        </w:rPr>
      </w:pPr>
    </w:p>
    <w:p w:rsidR="007A370E" w:rsidRDefault="00203BAB">
      <w:pPr>
        <w:numPr>
          <w:ilvl w:val="0"/>
          <w:numId w:val="78"/>
        </w:numPr>
        <w:tabs>
          <w:tab w:val="left" w:pos="980"/>
        </w:tabs>
        <w:ind w:left="980" w:hanging="152"/>
        <w:rPr>
          <w:rFonts w:eastAsia="Times New Roman"/>
          <w:sz w:val="24"/>
          <w:szCs w:val="24"/>
        </w:rPr>
      </w:pPr>
      <w:r>
        <w:rPr>
          <w:rFonts w:eastAsia="Times New Roman"/>
          <w:sz w:val="24"/>
          <w:szCs w:val="24"/>
        </w:rPr>
        <w:t>Речевое оформление ответа.</w:t>
      </w:r>
    </w:p>
    <w:p w:rsidR="007A370E" w:rsidRDefault="007A370E">
      <w:pPr>
        <w:spacing w:line="41" w:lineRule="exact"/>
        <w:rPr>
          <w:sz w:val="20"/>
          <w:szCs w:val="20"/>
        </w:rPr>
      </w:pPr>
    </w:p>
    <w:p w:rsidR="007A370E" w:rsidRDefault="00203BAB">
      <w:pPr>
        <w:ind w:left="820"/>
        <w:rPr>
          <w:sz w:val="20"/>
          <w:szCs w:val="20"/>
        </w:rPr>
      </w:pPr>
      <w:r>
        <w:rPr>
          <w:rFonts w:eastAsia="Times New Roman"/>
          <w:b/>
          <w:bCs/>
          <w:sz w:val="24"/>
          <w:szCs w:val="24"/>
        </w:rPr>
        <w:t xml:space="preserve">Отметка «5» </w:t>
      </w:r>
      <w:r>
        <w:rPr>
          <w:rFonts w:eastAsia="Times New Roman"/>
          <w:sz w:val="24"/>
          <w:szCs w:val="24"/>
        </w:rPr>
        <w:t>ставится, если</w:t>
      </w:r>
    </w:p>
    <w:p w:rsidR="007A370E" w:rsidRDefault="007A370E">
      <w:pPr>
        <w:spacing w:line="53" w:lineRule="exact"/>
        <w:rPr>
          <w:sz w:val="20"/>
          <w:szCs w:val="20"/>
        </w:rPr>
      </w:pPr>
    </w:p>
    <w:p w:rsidR="007A370E" w:rsidRDefault="00203BAB">
      <w:pPr>
        <w:numPr>
          <w:ilvl w:val="0"/>
          <w:numId w:val="79"/>
        </w:numPr>
        <w:tabs>
          <w:tab w:val="left" w:pos="968"/>
        </w:tabs>
        <w:spacing w:line="264" w:lineRule="auto"/>
        <w:ind w:left="260" w:firstLine="568"/>
        <w:rPr>
          <w:rFonts w:eastAsia="Times New Roman"/>
          <w:sz w:val="24"/>
          <w:szCs w:val="24"/>
        </w:rPr>
      </w:pPr>
      <w:r>
        <w:rPr>
          <w:rFonts w:eastAsia="Times New Roman"/>
          <w:sz w:val="24"/>
          <w:szCs w:val="24"/>
        </w:rPr>
        <w:t>отвечающий полно излагает изученный материал, даёт правильные определения языковых понятий;</w:t>
      </w:r>
    </w:p>
    <w:p w:rsidR="007A370E" w:rsidRDefault="007A370E">
      <w:pPr>
        <w:spacing w:line="29" w:lineRule="exact"/>
        <w:rPr>
          <w:rFonts w:eastAsia="Times New Roman"/>
          <w:sz w:val="24"/>
          <w:szCs w:val="24"/>
        </w:rPr>
      </w:pPr>
    </w:p>
    <w:p w:rsidR="007A370E" w:rsidRDefault="00203BAB">
      <w:pPr>
        <w:numPr>
          <w:ilvl w:val="0"/>
          <w:numId w:val="79"/>
        </w:numPr>
        <w:tabs>
          <w:tab w:val="left" w:pos="968"/>
        </w:tabs>
        <w:spacing w:line="270" w:lineRule="auto"/>
        <w:ind w:left="260" w:firstLine="568"/>
        <w:jc w:val="both"/>
        <w:rPr>
          <w:rFonts w:eastAsia="Times New Roman"/>
          <w:sz w:val="24"/>
          <w:szCs w:val="24"/>
        </w:rPr>
      </w:pPr>
      <w:r>
        <w:rPr>
          <w:rFonts w:eastAsia="Times New Roman"/>
          <w:sz w:val="24"/>
          <w:szCs w:val="24"/>
        </w:rPr>
        <w:t>обнаруживает понимание материала, способен обосновать свои суждения, применить знания на практике, привести необходимые примеры не только по учебнику, но и самостоятельно составленные;</w:t>
      </w:r>
    </w:p>
    <w:p w:rsidR="007A370E" w:rsidRDefault="007A370E">
      <w:pPr>
        <w:spacing w:line="18" w:lineRule="exact"/>
        <w:rPr>
          <w:rFonts w:eastAsia="Times New Roman"/>
          <w:sz w:val="24"/>
          <w:szCs w:val="24"/>
        </w:rPr>
      </w:pPr>
    </w:p>
    <w:p w:rsidR="007A370E" w:rsidRDefault="00203BAB">
      <w:pPr>
        <w:numPr>
          <w:ilvl w:val="0"/>
          <w:numId w:val="79"/>
        </w:numPr>
        <w:tabs>
          <w:tab w:val="left" w:pos="968"/>
        </w:tabs>
        <w:spacing w:line="266" w:lineRule="auto"/>
        <w:ind w:left="260" w:firstLine="568"/>
        <w:rPr>
          <w:rFonts w:eastAsia="Times New Roman"/>
          <w:sz w:val="24"/>
          <w:szCs w:val="24"/>
        </w:rPr>
      </w:pPr>
      <w:r>
        <w:rPr>
          <w:rFonts w:eastAsia="Times New Roman"/>
          <w:sz w:val="24"/>
          <w:szCs w:val="24"/>
        </w:rPr>
        <w:t>излагает материал последовательно и правильно с точки зрения норм литературного языка.</w:t>
      </w:r>
    </w:p>
    <w:p w:rsidR="00786172" w:rsidRDefault="00786172" w:rsidP="00786172">
      <w:pPr>
        <w:pStyle w:val="a6"/>
        <w:rPr>
          <w:rFonts w:eastAsia="Times New Roman"/>
          <w:sz w:val="24"/>
          <w:szCs w:val="24"/>
        </w:rPr>
      </w:pPr>
    </w:p>
    <w:p w:rsidR="007A370E" w:rsidRDefault="00203BAB">
      <w:pPr>
        <w:spacing w:line="271" w:lineRule="auto"/>
        <w:ind w:left="260" w:firstLine="566"/>
        <w:jc w:val="both"/>
        <w:rPr>
          <w:sz w:val="20"/>
          <w:szCs w:val="20"/>
        </w:rPr>
      </w:pPr>
      <w:r>
        <w:rPr>
          <w:rFonts w:eastAsia="Times New Roman"/>
          <w:b/>
          <w:bCs/>
          <w:sz w:val="24"/>
          <w:szCs w:val="24"/>
        </w:rPr>
        <w:t xml:space="preserve">Отметка «4»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даёт ответ,</w:t>
      </w:r>
      <w:r>
        <w:rPr>
          <w:rFonts w:eastAsia="Times New Roman"/>
          <w:b/>
          <w:bCs/>
          <w:sz w:val="24"/>
          <w:szCs w:val="24"/>
        </w:rPr>
        <w:t xml:space="preserve"> </w:t>
      </w:r>
      <w:r>
        <w:rPr>
          <w:rFonts w:eastAsia="Times New Roman"/>
          <w:sz w:val="24"/>
          <w:szCs w:val="24"/>
        </w:rPr>
        <w:t>удовлетворяющий тем же</w:t>
      </w:r>
      <w:r>
        <w:rPr>
          <w:rFonts w:eastAsia="Times New Roman"/>
          <w:b/>
          <w:bCs/>
          <w:sz w:val="24"/>
          <w:szCs w:val="24"/>
        </w:rPr>
        <w:t xml:space="preserve"> </w:t>
      </w:r>
      <w:r>
        <w:rPr>
          <w:rFonts w:eastAsia="Times New Roman"/>
          <w:sz w:val="24"/>
          <w:szCs w:val="24"/>
        </w:rPr>
        <w:t>требованиям, что и для отметки «5», но допускает 1-2 ошибки, которые сам же и исправляет, и 1-2 недочёта при речевом оформлении ответа.</w:t>
      </w:r>
    </w:p>
    <w:p w:rsidR="007A370E" w:rsidRDefault="007A370E">
      <w:pPr>
        <w:spacing w:line="18" w:lineRule="exact"/>
        <w:rPr>
          <w:sz w:val="20"/>
          <w:szCs w:val="20"/>
        </w:rPr>
      </w:pPr>
    </w:p>
    <w:p w:rsidR="007A370E" w:rsidRDefault="00203BAB">
      <w:pPr>
        <w:spacing w:line="264" w:lineRule="auto"/>
        <w:ind w:left="260" w:right="20" w:firstLine="566"/>
        <w:jc w:val="both"/>
        <w:rPr>
          <w:sz w:val="20"/>
          <w:szCs w:val="20"/>
        </w:rPr>
      </w:pPr>
      <w:r>
        <w:rPr>
          <w:rFonts w:eastAsia="Times New Roman"/>
          <w:b/>
          <w:bCs/>
          <w:sz w:val="24"/>
          <w:szCs w:val="24"/>
        </w:rPr>
        <w:t xml:space="preserve">Отметка «3»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знание и понимание основных</w:t>
      </w:r>
      <w:r>
        <w:rPr>
          <w:rFonts w:eastAsia="Times New Roman"/>
          <w:b/>
          <w:bCs/>
          <w:sz w:val="24"/>
          <w:szCs w:val="24"/>
        </w:rPr>
        <w:t xml:space="preserve"> </w:t>
      </w:r>
      <w:r>
        <w:rPr>
          <w:rFonts w:eastAsia="Times New Roman"/>
          <w:sz w:val="24"/>
          <w:szCs w:val="24"/>
        </w:rPr>
        <w:t>положений вопроса, но</w:t>
      </w:r>
    </w:p>
    <w:p w:rsidR="007A370E" w:rsidRDefault="007A370E">
      <w:pPr>
        <w:spacing w:line="29" w:lineRule="exact"/>
        <w:rPr>
          <w:sz w:val="20"/>
          <w:szCs w:val="20"/>
        </w:rPr>
      </w:pPr>
    </w:p>
    <w:p w:rsidR="007A370E" w:rsidRDefault="00203BAB">
      <w:pPr>
        <w:numPr>
          <w:ilvl w:val="0"/>
          <w:numId w:val="80"/>
        </w:numPr>
        <w:tabs>
          <w:tab w:val="left" w:pos="968"/>
        </w:tabs>
        <w:spacing w:line="264" w:lineRule="auto"/>
        <w:ind w:left="260" w:right="20" w:firstLine="568"/>
        <w:rPr>
          <w:rFonts w:eastAsia="Times New Roman"/>
          <w:sz w:val="24"/>
          <w:szCs w:val="24"/>
        </w:rPr>
      </w:pPr>
      <w:r>
        <w:rPr>
          <w:rFonts w:eastAsia="Times New Roman"/>
          <w:sz w:val="24"/>
          <w:szCs w:val="24"/>
        </w:rPr>
        <w:t>излагает материал неполно и допускает неточности в определении языковых понятий или формулировке правил;</w:t>
      </w:r>
    </w:p>
    <w:p w:rsidR="007A370E" w:rsidRDefault="007A370E">
      <w:pPr>
        <w:spacing w:line="14" w:lineRule="exact"/>
        <w:rPr>
          <w:rFonts w:eastAsia="Times New Roman"/>
          <w:sz w:val="24"/>
          <w:szCs w:val="24"/>
        </w:rPr>
      </w:pPr>
    </w:p>
    <w:p w:rsidR="007A370E" w:rsidRDefault="00203BAB">
      <w:pPr>
        <w:numPr>
          <w:ilvl w:val="0"/>
          <w:numId w:val="80"/>
        </w:numPr>
        <w:tabs>
          <w:tab w:val="left" w:pos="980"/>
        </w:tabs>
        <w:ind w:left="980" w:hanging="152"/>
        <w:rPr>
          <w:rFonts w:eastAsia="Times New Roman"/>
          <w:sz w:val="24"/>
          <w:szCs w:val="24"/>
        </w:rPr>
      </w:pPr>
      <w:r>
        <w:rPr>
          <w:rFonts w:eastAsia="Times New Roman"/>
          <w:sz w:val="24"/>
          <w:szCs w:val="24"/>
        </w:rPr>
        <w:t>не умеет обосновать свои суждения и привести собственные примеры;</w:t>
      </w:r>
    </w:p>
    <w:p w:rsidR="007A370E" w:rsidRDefault="007A370E">
      <w:pPr>
        <w:spacing w:line="53" w:lineRule="exact"/>
        <w:rPr>
          <w:rFonts w:eastAsia="Times New Roman"/>
          <w:sz w:val="24"/>
          <w:szCs w:val="24"/>
        </w:rPr>
      </w:pPr>
    </w:p>
    <w:p w:rsidR="007A370E" w:rsidRDefault="00203BAB">
      <w:pPr>
        <w:numPr>
          <w:ilvl w:val="0"/>
          <w:numId w:val="80"/>
        </w:numPr>
        <w:tabs>
          <w:tab w:val="left" w:pos="968"/>
        </w:tabs>
        <w:spacing w:line="266" w:lineRule="auto"/>
        <w:ind w:left="260" w:right="20" w:firstLine="568"/>
        <w:rPr>
          <w:rFonts w:eastAsia="Times New Roman"/>
          <w:sz w:val="24"/>
          <w:szCs w:val="24"/>
        </w:rPr>
      </w:pPr>
      <w:r>
        <w:rPr>
          <w:rFonts w:eastAsia="Times New Roman"/>
          <w:sz w:val="24"/>
          <w:szCs w:val="24"/>
        </w:rPr>
        <w:t>излагает материал непоследовательно и допускает ошибки в речевом оформлении ответа.</w:t>
      </w:r>
    </w:p>
    <w:p w:rsidR="007A370E" w:rsidRDefault="007A370E">
      <w:pPr>
        <w:spacing w:line="24" w:lineRule="exact"/>
        <w:rPr>
          <w:rFonts w:eastAsia="Times New Roman"/>
          <w:sz w:val="24"/>
          <w:szCs w:val="24"/>
        </w:rPr>
      </w:pPr>
    </w:p>
    <w:p w:rsidR="007A370E" w:rsidRDefault="00203BAB">
      <w:pPr>
        <w:spacing w:line="270" w:lineRule="auto"/>
        <w:ind w:left="260" w:firstLine="626"/>
        <w:jc w:val="both"/>
        <w:rPr>
          <w:rFonts w:eastAsia="Times New Roman"/>
          <w:sz w:val="24"/>
          <w:szCs w:val="24"/>
        </w:rPr>
      </w:pPr>
      <w:r>
        <w:rPr>
          <w:rFonts w:eastAsia="Times New Roman"/>
          <w:b/>
          <w:bCs/>
          <w:sz w:val="24"/>
          <w:szCs w:val="24"/>
        </w:rPr>
        <w:t xml:space="preserve">Отметка «2» </w:t>
      </w:r>
      <w:r>
        <w:rPr>
          <w:rFonts w:eastAsia="Times New Roman"/>
          <w:sz w:val="24"/>
          <w:szCs w:val="24"/>
        </w:rPr>
        <w:t>ставится,</w:t>
      </w:r>
      <w:r>
        <w:rPr>
          <w:rFonts w:eastAsia="Times New Roman"/>
          <w:b/>
          <w:bCs/>
          <w:sz w:val="24"/>
          <w:szCs w:val="24"/>
        </w:rPr>
        <w:t xml:space="preserve"> </w:t>
      </w:r>
      <w:r>
        <w:rPr>
          <w:rFonts w:eastAsia="Times New Roman"/>
          <w:sz w:val="24"/>
          <w:szCs w:val="24"/>
        </w:rPr>
        <w:t>если ученик обнаруживает незнание большей части</w:t>
      </w:r>
      <w:r>
        <w:rPr>
          <w:rFonts w:eastAsia="Times New Roman"/>
          <w:b/>
          <w:bCs/>
          <w:sz w:val="24"/>
          <w:szCs w:val="24"/>
        </w:rPr>
        <w:t xml:space="preserve"> </w:t>
      </w:r>
      <w:r>
        <w:rPr>
          <w:rFonts w:eastAsia="Times New Roman"/>
          <w:sz w:val="24"/>
          <w:szCs w:val="24"/>
        </w:rPr>
        <w:t>материала, допускает ошибки в формулировке определений и правил, беспорядочно и неуверенно излагает материал</w:t>
      </w:r>
    </w:p>
    <w:p w:rsidR="007A370E" w:rsidRDefault="007A370E">
      <w:pPr>
        <w:spacing w:line="14" w:lineRule="exact"/>
        <w:rPr>
          <w:rFonts w:eastAsia="Times New Roman"/>
          <w:sz w:val="24"/>
          <w:szCs w:val="24"/>
        </w:rPr>
      </w:pPr>
    </w:p>
    <w:p w:rsidR="007A370E" w:rsidRDefault="00203BAB">
      <w:pPr>
        <w:ind w:left="820"/>
        <w:rPr>
          <w:rFonts w:eastAsia="Times New Roman"/>
          <w:sz w:val="24"/>
          <w:szCs w:val="24"/>
        </w:rPr>
      </w:pPr>
      <w:r>
        <w:rPr>
          <w:rFonts w:eastAsia="Times New Roman"/>
          <w:b/>
          <w:bCs/>
          <w:sz w:val="24"/>
          <w:szCs w:val="24"/>
        </w:rPr>
        <w:t>Критерии  и  система  оценки  языкового  оформления  творческой  работы</w:t>
      </w:r>
    </w:p>
    <w:p w:rsidR="007A370E" w:rsidRDefault="007A370E">
      <w:pPr>
        <w:spacing w:line="36" w:lineRule="exact"/>
        <w:rPr>
          <w:rFonts w:eastAsia="Times New Roman"/>
          <w:sz w:val="24"/>
          <w:szCs w:val="24"/>
        </w:rPr>
      </w:pPr>
    </w:p>
    <w:p w:rsidR="007A370E" w:rsidRDefault="00203BAB">
      <w:pPr>
        <w:ind w:left="260"/>
        <w:rPr>
          <w:rFonts w:eastAsia="Times New Roman"/>
          <w:sz w:val="24"/>
          <w:szCs w:val="24"/>
        </w:rPr>
      </w:pPr>
      <w:r>
        <w:rPr>
          <w:rFonts w:eastAsia="Times New Roman"/>
          <w:sz w:val="24"/>
          <w:szCs w:val="24"/>
        </w:rPr>
        <w:t>(изложений,отзывов, рецензий, сочинений)</w:t>
      </w:r>
    </w:p>
    <w:p w:rsidR="007A370E" w:rsidRDefault="007A370E">
      <w:pPr>
        <w:spacing w:line="53" w:lineRule="exact"/>
        <w:rPr>
          <w:rFonts w:eastAsia="Times New Roman"/>
          <w:sz w:val="24"/>
          <w:szCs w:val="24"/>
        </w:rPr>
      </w:pPr>
    </w:p>
    <w:p w:rsidR="007A370E" w:rsidRDefault="00203BAB">
      <w:pPr>
        <w:spacing w:line="272" w:lineRule="auto"/>
        <w:ind w:left="260" w:firstLine="566"/>
        <w:jc w:val="both"/>
        <w:rPr>
          <w:rFonts w:eastAsia="Times New Roman"/>
          <w:sz w:val="24"/>
          <w:szCs w:val="24"/>
        </w:rPr>
      </w:pPr>
      <w:r>
        <w:rPr>
          <w:rFonts w:eastAsia="Times New Roman"/>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7A370E" w:rsidRDefault="007A370E">
      <w:pPr>
        <w:spacing w:line="6"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1) богатство (разнообразие) словаря и грамматического строя речи;</w:t>
      </w:r>
    </w:p>
    <w:p w:rsidR="007A370E" w:rsidRDefault="007A370E">
      <w:pPr>
        <w:spacing w:line="40"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2) стилевое единство и выразительность речи;</w:t>
      </w:r>
    </w:p>
    <w:p w:rsidR="007A370E" w:rsidRDefault="007A370E">
      <w:pPr>
        <w:spacing w:line="43" w:lineRule="exact"/>
        <w:rPr>
          <w:rFonts w:eastAsia="Times New Roman"/>
          <w:sz w:val="24"/>
          <w:szCs w:val="24"/>
        </w:rPr>
      </w:pPr>
    </w:p>
    <w:p w:rsidR="007A370E" w:rsidRDefault="00203BAB">
      <w:pPr>
        <w:ind w:left="820"/>
        <w:rPr>
          <w:rFonts w:eastAsia="Times New Roman"/>
          <w:sz w:val="24"/>
          <w:szCs w:val="24"/>
        </w:rPr>
      </w:pPr>
      <w:r>
        <w:rPr>
          <w:rFonts w:eastAsia="Times New Roman"/>
          <w:sz w:val="24"/>
          <w:szCs w:val="24"/>
        </w:rPr>
        <w:t>3) правильность и уместность употребления языковых средств.</w:t>
      </w:r>
    </w:p>
    <w:p w:rsidR="007A370E" w:rsidRDefault="007A370E">
      <w:pPr>
        <w:spacing w:line="53" w:lineRule="exact"/>
        <w:rPr>
          <w:rFonts w:eastAsia="Times New Roman"/>
          <w:sz w:val="24"/>
          <w:szCs w:val="24"/>
        </w:rPr>
      </w:pPr>
    </w:p>
    <w:p w:rsidR="007A370E" w:rsidRDefault="00203BAB">
      <w:pPr>
        <w:spacing w:line="274" w:lineRule="auto"/>
        <w:ind w:left="260" w:firstLine="566"/>
        <w:jc w:val="both"/>
        <w:rPr>
          <w:rFonts w:eastAsia="Times New Roman"/>
          <w:sz w:val="24"/>
          <w:szCs w:val="24"/>
        </w:rPr>
      </w:pPr>
      <w:r>
        <w:rPr>
          <w:rFonts w:eastAsia="Times New Roman"/>
          <w:b/>
          <w:bCs/>
          <w:sz w:val="24"/>
          <w:szCs w:val="24"/>
        </w:rPr>
        <w:t xml:space="preserve">Отметка "5" </w:t>
      </w:r>
      <w:r>
        <w:rPr>
          <w:rFonts w:eastAsia="Times New Roman"/>
          <w:sz w:val="24"/>
          <w:szCs w:val="24"/>
        </w:rPr>
        <w:t>("пять")</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полностью соответствующее теме,</w:t>
      </w:r>
      <w:r>
        <w:rPr>
          <w:rFonts w:eastAsia="Times New Roman"/>
          <w:b/>
          <w:bCs/>
          <w:sz w:val="24"/>
          <w:szCs w:val="24"/>
        </w:rPr>
        <w:t xml:space="preserve"> </w:t>
      </w:r>
      <w:r>
        <w:rPr>
          <w:rFonts w:eastAsia="Times New Roman"/>
          <w:sz w:val="24"/>
          <w:szCs w:val="24"/>
        </w:rPr>
        <w:t xml:space="preserve">глубоко и аргументированно ее раскрывающее, демонстрирующее отличное знание текста литературного произведения так же, как и других материалов, привлеченных для раскрытия этой темы (литературоведческих, критических, исторических, философских и т. д.). Сочинение не должно содержать фактических ошибок. Сочинение должно быть логичным и последовательным в изложении мыслей, демонстрирующим исчерпанность цитатной аргументации, выстроенным изящно в композиционном плане, написанным в соответствии с нормами литературного языка и выдержанным в стиле, соответствующем </w:t>
      </w:r>
      <w:r>
        <w:rPr>
          <w:rFonts w:eastAsia="Times New Roman"/>
          <w:sz w:val="24"/>
          <w:szCs w:val="24"/>
        </w:rPr>
        <w:lastRenderedPageBreak/>
        <w:t>избранной теме. В сочинении, оцененном на "5", допускается наличие 1-2 речевых недочетов, 1 орфографической или 1 пунктуационной ошибки.</w:t>
      </w:r>
    </w:p>
    <w:p w:rsidR="007A370E" w:rsidRDefault="007A370E">
      <w:pPr>
        <w:spacing w:line="22" w:lineRule="exact"/>
        <w:rPr>
          <w:rFonts w:eastAsia="Times New Roman"/>
          <w:sz w:val="24"/>
          <w:szCs w:val="24"/>
        </w:rPr>
      </w:pPr>
    </w:p>
    <w:p w:rsidR="007A370E" w:rsidRDefault="00203BAB">
      <w:pPr>
        <w:spacing w:line="274" w:lineRule="auto"/>
        <w:ind w:left="260" w:firstLine="566"/>
        <w:jc w:val="both"/>
        <w:rPr>
          <w:rFonts w:eastAsia="Times New Roman"/>
          <w:sz w:val="24"/>
          <w:szCs w:val="24"/>
        </w:rPr>
      </w:pPr>
      <w:r>
        <w:rPr>
          <w:rFonts w:eastAsia="Times New Roman"/>
          <w:b/>
          <w:bCs/>
          <w:sz w:val="24"/>
          <w:szCs w:val="24"/>
        </w:rPr>
        <w:t xml:space="preserve">Отметка "4" </w:t>
      </w:r>
      <w:r>
        <w:rPr>
          <w:rFonts w:eastAsia="Times New Roman"/>
          <w:sz w:val="24"/>
          <w:szCs w:val="24"/>
        </w:rPr>
        <w:t>("четыре")</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достаточно полно раскрывающее</w:t>
      </w:r>
      <w:r>
        <w:rPr>
          <w:rFonts w:eastAsia="Times New Roman"/>
          <w:b/>
          <w:bCs/>
          <w:sz w:val="24"/>
          <w:szCs w:val="24"/>
        </w:rPr>
        <w:t xml:space="preserve"> </w:t>
      </w:r>
      <w:r>
        <w:rPr>
          <w:rFonts w:eastAsia="Times New Roman"/>
          <w:sz w:val="24"/>
          <w:szCs w:val="24"/>
        </w:rPr>
        <w:t>тему, обнаруживающее хорошее знание литературного материала, логичное и последовательное по изложению, хорошо выстроенное композиционно, написанное в соответствии с нормами литературного языка, стилистически соответствующее теме, лексический и грамматический строй речи которого достаточно разнообразен. В сочинении, оцененном на "4", допускаются 1 - 2 фактических неточности, не более 2 речевых недочетов, не более 2 орфографических и 2 пунктуационных или стилистических ошибок (варианты: 1 орфографическая + 3 пунктуационных или стилистических, 0 орфографических + 4 пунктуационных или стилистических).</w:t>
      </w:r>
    </w:p>
    <w:p w:rsidR="007A370E" w:rsidRDefault="007A370E">
      <w:pPr>
        <w:spacing w:line="20" w:lineRule="exact"/>
        <w:rPr>
          <w:rFonts w:eastAsia="Times New Roman"/>
          <w:sz w:val="24"/>
          <w:szCs w:val="24"/>
        </w:rPr>
      </w:pPr>
    </w:p>
    <w:p w:rsidR="007A370E" w:rsidRDefault="00203BAB">
      <w:pPr>
        <w:spacing w:line="273" w:lineRule="auto"/>
        <w:ind w:left="260" w:firstLine="566"/>
        <w:jc w:val="both"/>
        <w:rPr>
          <w:rFonts w:eastAsia="Times New Roman"/>
          <w:sz w:val="24"/>
          <w:szCs w:val="24"/>
        </w:rPr>
      </w:pPr>
      <w:r>
        <w:rPr>
          <w:rFonts w:eastAsia="Times New Roman"/>
          <w:b/>
          <w:bCs/>
          <w:sz w:val="24"/>
          <w:szCs w:val="24"/>
        </w:rPr>
        <w:t xml:space="preserve">Отметка "3" </w:t>
      </w:r>
      <w:r>
        <w:rPr>
          <w:rFonts w:eastAsia="Times New Roman"/>
          <w:sz w:val="24"/>
          <w:szCs w:val="24"/>
        </w:rPr>
        <w:t>("три")</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целом раскрывающее тему,</w:t>
      </w:r>
      <w:r>
        <w:rPr>
          <w:rFonts w:eastAsia="Times New Roman"/>
          <w:b/>
          <w:bCs/>
          <w:sz w:val="24"/>
          <w:szCs w:val="24"/>
        </w:rPr>
        <w:t xml:space="preserve"> </w:t>
      </w:r>
      <w:r>
        <w:rPr>
          <w:rFonts w:eastAsia="Times New Roman"/>
          <w:sz w:val="24"/>
          <w:szCs w:val="24"/>
        </w:rPr>
        <w:t>но</w:t>
      </w:r>
      <w:r>
        <w:rPr>
          <w:rFonts w:eastAsia="Times New Roman"/>
          <w:b/>
          <w:bCs/>
          <w:sz w:val="24"/>
          <w:szCs w:val="24"/>
        </w:rPr>
        <w:t xml:space="preserve"> </w:t>
      </w:r>
      <w:r>
        <w:rPr>
          <w:rFonts w:eastAsia="Times New Roman"/>
          <w:sz w:val="24"/>
          <w:szCs w:val="24"/>
        </w:rPr>
        <w:t>обнаруживающее односторонность или неполноту в раскрытии темы, в котором допущены отклонения от темы или отдельные неточности в изложении фактического материала, нарушение последовательности и логичности изложения, недостаточность цитатного материала и аргументации, невыразительность речи, однообразие</w:t>
      </w:r>
    </w:p>
    <w:p w:rsidR="007A370E" w:rsidRDefault="00203BAB">
      <w:pPr>
        <w:spacing w:line="273" w:lineRule="auto"/>
        <w:ind w:left="260"/>
        <w:jc w:val="both"/>
        <w:rPr>
          <w:sz w:val="20"/>
          <w:szCs w:val="20"/>
        </w:rPr>
      </w:pPr>
      <w:r>
        <w:rPr>
          <w:rFonts w:eastAsia="Times New Roman"/>
          <w:sz w:val="24"/>
          <w:szCs w:val="24"/>
        </w:rPr>
        <w:t>синтаксических конструкций, бедность словаря. В сочинении, оцененном на "3", допускаются не более 4 орфографических и 4 пунктуационных или стилистических ошибок (варианты: 3 орфографических + 5 пунктуационных или стилистических; 0 орфографических + 8 пунктуационных или стилистических). При выставлении оценки учитываются и речевые недочеты (не более 5), имеющиеся в сочинении.</w:t>
      </w:r>
    </w:p>
    <w:p w:rsidR="007A370E" w:rsidRDefault="007A370E">
      <w:pPr>
        <w:spacing w:line="20" w:lineRule="exact"/>
        <w:rPr>
          <w:sz w:val="20"/>
          <w:szCs w:val="20"/>
        </w:rPr>
      </w:pPr>
    </w:p>
    <w:p w:rsidR="007A370E" w:rsidRDefault="00203BAB">
      <w:pPr>
        <w:spacing w:line="274" w:lineRule="auto"/>
        <w:ind w:left="260" w:firstLine="566"/>
        <w:jc w:val="both"/>
        <w:rPr>
          <w:sz w:val="20"/>
          <w:szCs w:val="20"/>
        </w:rPr>
      </w:pPr>
      <w:r>
        <w:rPr>
          <w:rFonts w:eastAsia="Times New Roman"/>
          <w:b/>
          <w:bCs/>
          <w:sz w:val="24"/>
          <w:szCs w:val="24"/>
        </w:rPr>
        <w:t xml:space="preserve">Отметка"2" </w:t>
      </w:r>
      <w:r>
        <w:rPr>
          <w:rFonts w:eastAsia="Times New Roman"/>
          <w:sz w:val="24"/>
          <w:szCs w:val="24"/>
        </w:rPr>
        <w:t>("два")</w:t>
      </w:r>
      <w:r>
        <w:rPr>
          <w:rFonts w:eastAsia="Times New Roman"/>
          <w:b/>
          <w:bCs/>
          <w:sz w:val="24"/>
          <w:szCs w:val="24"/>
        </w:rPr>
        <w:t xml:space="preserve"> </w:t>
      </w:r>
      <w:r>
        <w:rPr>
          <w:rFonts w:eastAsia="Times New Roman"/>
          <w:sz w:val="24"/>
          <w:szCs w:val="24"/>
        </w:rPr>
        <w:t>ставится за сочинение,</w:t>
      </w:r>
      <w:r>
        <w:rPr>
          <w:rFonts w:eastAsia="Times New Roman"/>
          <w:b/>
          <w:bCs/>
          <w:sz w:val="24"/>
          <w:szCs w:val="24"/>
        </w:rPr>
        <w:t xml:space="preserve"> </w:t>
      </w:r>
      <w:r>
        <w:rPr>
          <w:rFonts w:eastAsia="Times New Roman"/>
          <w:sz w:val="24"/>
          <w:szCs w:val="24"/>
        </w:rPr>
        <w:t>в котором тема не раскрыта или не</w:t>
      </w:r>
      <w:r>
        <w:rPr>
          <w:rFonts w:eastAsia="Times New Roman"/>
          <w:b/>
          <w:bCs/>
          <w:sz w:val="24"/>
          <w:szCs w:val="24"/>
        </w:rPr>
        <w:t xml:space="preserve"> </w:t>
      </w:r>
      <w:r>
        <w:rPr>
          <w:rFonts w:eastAsia="Times New Roman"/>
          <w:sz w:val="24"/>
          <w:szCs w:val="24"/>
        </w:rPr>
        <w:t>соответствует вынесенной в заглавие, в котором обнаруживается незнание литературного текста и критического материала, обилие фактических неточностей, нарушение логики изложения, тяготение к пересказу, а не анализу текста. Сочинение оценивается на "2", если в нем наличествует нарочито упрощенный синтаксис, бедный словарь, если оно написано без соблюдения норм литературного языка. Сочинение оценивается на "2" и в том случае, если тема раскрыта, но имеется много орфографических и пунктуационных ошибок (более 8 -9 в общем количестве).</w:t>
      </w:r>
    </w:p>
    <w:p w:rsidR="007A370E" w:rsidRDefault="007A370E">
      <w:pPr>
        <w:spacing w:line="19" w:lineRule="exact"/>
        <w:rPr>
          <w:sz w:val="20"/>
          <w:szCs w:val="20"/>
        </w:rPr>
      </w:pPr>
    </w:p>
    <w:p w:rsidR="007A370E" w:rsidRDefault="00203BAB">
      <w:pPr>
        <w:spacing w:line="270" w:lineRule="auto"/>
        <w:ind w:left="260" w:firstLine="566"/>
        <w:jc w:val="both"/>
        <w:rPr>
          <w:sz w:val="20"/>
          <w:szCs w:val="20"/>
        </w:rPr>
      </w:pPr>
      <w:r>
        <w:rPr>
          <w:rFonts w:eastAsia="Times New Roman"/>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A370E" w:rsidRDefault="007A370E">
      <w:pPr>
        <w:spacing w:line="200" w:lineRule="exact"/>
        <w:rPr>
          <w:sz w:val="20"/>
          <w:szCs w:val="20"/>
        </w:rPr>
      </w:pPr>
    </w:p>
    <w:p w:rsidR="007A370E" w:rsidRDefault="007A370E">
      <w:pPr>
        <w:spacing w:line="200" w:lineRule="exact"/>
        <w:rPr>
          <w:sz w:val="20"/>
          <w:szCs w:val="20"/>
        </w:rPr>
      </w:pPr>
    </w:p>
    <w:p w:rsidR="007A370E" w:rsidRDefault="007A370E">
      <w:pPr>
        <w:spacing w:line="207" w:lineRule="exact"/>
        <w:rPr>
          <w:sz w:val="20"/>
          <w:szCs w:val="20"/>
        </w:rPr>
      </w:pPr>
    </w:p>
    <w:p w:rsidR="007A370E" w:rsidRDefault="00203BAB">
      <w:pPr>
        <w:ind w:right="-819"/>
        <w:jc w:val="center"/>
        <w:rPr>
          <w:sz w:val="20"/>
          <w:szCs w:val="20"/>
        </w:rPr>
      </w:pPr>
      <w:r>
        <w:rPr>
          <w:rFonts w:eastAsia="Times New Roman"/>
          <w:b/>
          <w:bCs/>
        </w:rPr>
        <w:t>Родная литература 9 класс</w:t>
      </w:r>
    </w:p>
    <w:p w:rsidR="007A370E" w:rsidRDefault="007A370E">
      <w:pPr>
        <w:spacing w:line="37" w:lineRule="exact"/>
        <w:rPr>
          <w:sz w:val="20"/>
          <w:szCs w:val="20"/>
        </w:rPr>
      </w:pPr>
    </w:p>
    <w:p w:rsidR="007A370E" w:rsidRDefault="00203BAB">
      <w:pPr>
        <w:ind w:right="-819"/>
        <w:jc w:val="center"/>
        <w:rPr>
          <w:sz w:val="20"/>
          <w:szCs w:val="20"/>
        </w:rPr>
      </w:pPr>
      <w:r>
        <w:rPr>
          <w:rFonts w:eastAsia="Times New Roman"/>
          <w:b/>
          <w:bCs/>
        </w:rPr>
        <w:t>Требования к уровню подготовки учащихся 9 класса</w:t>
      </w:r>
    </w:p>
    <w:p w:rsidR="007A370E" w:rsidRDefault="007A370E">
      <w:pPr>
        <w:spacing w:line="38" w:lineRule="exact"/>
        <w:rPr>
          <w:sz w:val="20"/>
          <w:szCs w:val="20"/>
        </w:rPr>
      </w:pPr>
    </w:p>
    <w:p w:rsidR="007A370E" w:rsidRDefault="00203BAB">
      <w:pPr>
        <w:ind w:left="1280"/>
        <w:rPr>
          <w:sz w:val="20"/>
          <w:szCs w:val="20"/>
        </w:rPr>
      </w:pPr>
      <w:r>
        <w:rPr>
          <w:rFonts w:eastAsia="Times New Roman"/>
          <w:b/>
          <w:bCs/>
          <w:sz w:val="24"/>
          <w:szCs w:val="24"/>
        </w:rPr>
        <w:t>Учащиеся должны знать и уметь применять на практике:</w:t>
      </w:r>
    </w:p>
    <w:p w:rsidR="007A370E" w:rsidRDefault="00203BAB">
      <w:pPr>
        <w:numPr>
          <w:ilvl w:val="0"/>
          <w:numId w:val="81"/>
        </w:numPr>
        <w:tabs>
          <w:tab w:val="left" w:pos="680"/>
        </w:tabs>
        <w:spacing w:line="183" w:lineRule="auto"/>
        <w:ind w:left="680" w:hanging="418"/>
        <w:rPr>
          <w:rFonts w:ascii="Wingdings" w:eastAsia="Wingdings" w:hAnsi="Wingdings" w:cs="Wingdings"/>
          <w:sz w:val="34"/>
          <w:szCs w:val="34"/>
          <w:vertAlign w:val="superscript"/>
        </w:rPr>
      </w:pPr>
      <w:r>
        <w:rPr>
          <w:rFonts w:eastAsia="Times New Roman"/>
          <w:sz w:val="19"/>
          <w:szCs w:val="19"/>
        </w:rPr>
        <w:t>понятия, связанные с общими свойствами литературы (художественный образ);</w:t>
      </w:r>
    </w:p>
    <w:p w:rsidR="007A370E" w:rsidRDefault="007A370E">
      <w:pPr>
        <w:spacing w:line="58" w:lineRule="exact"/>
        <w:rPr>
          <w:rFonts w:ascii="Wingdings" w:eastAsia="Wingdings" w:hAnsi="Wingdings" w:cs="Wingdings"/>
          <w:sz w:val="34"/>
          <w:szCs w:val="34"/>
          <w:vertAlign w:val="superscript"/>
        </w:rPr>
      </w:pPr>
    </w:p>
    <w:p w:rsidR="007A370E" w:rsidRDefault="00203BAB">
      <w:pPr>
        <w:numPr>
          <w:ilvl w:val="0"/>
          <w:numId w:val="81"/>
        </w:numPr>
        <w:tabs>
          <w:tab w:val="left" w:pos="687"/>
        </w:tabs>
        <w:spacing w:line="197" w:lineRule="auto"/>
        <w:ind w:left="260" w:firstLine="2"/>
        <w:jc w:val="both"/>
        <w:rPr>
          <w:rFonts w:ascii="Wingdings" w:eastAsia="Wingdings" w:hAnsi="Wingdings" w:cs="Wingdings"/>
          <w:sz w:val="44"/>
          <w:szCs w:val="44"/>
          <w:vertAlign w:val="superscript"/>
        </w:rPr>
      </w:pPr>
      <w:r>
        <w:rPr>
          <w:rFonts w:eastAsia="Times New Roman"/>
        </w:rPr>
        <w:t>понятия, связанные со структурой и языком художественного произведения: тема, идея, композиция, взаимосвязь героев и событий; средства изображения героев; портрет, речь, авторская характеристика; изобразительно-выразительные средства языка, особенности стихотворной речи;</w:t>
      </w:r>
    </w:p>
    <w:p w:rsidR="007A370E" w:rsidRDefault="00203BAB">
      <w:pPr>
        <w:numPr>
          <w:ilvl w:val="0"/>
          <w:numId w:val="81"/>
        </w:numPr>
        <w:tabs>
          <w:tab w:val="left" w:pos="680"/>
        </w:tabs>
        <w:spacing w:line="184" w:lineRule="auto"/>
        <w:ind w:left="680" w:hanging="418"/>
        <w:rPr>
          <w:rFonts w:ascii="Wingdings" w:eastAsia="Wingdings" w:hAnsi="Wingdings" w:cs="Wingdings"/>
          <w:sz w:val="34"/>
          <w:szCs w:val="34"/>
          <w:vertAlign w:val="superscript"/>
        </w:rPr>
      </w:pPr>
      <w:r>
        <w:rPr>
          <w:rFonts w:eastAsia="Times New Roman"/>
          <w:sz w:val="19"/>
          <w:szCs w:val="19"/>
        </w:rPr>
        <w:t>понятия, характеризующие родо-жанровые особенности произведения;</w:t>
      </w:r>
    </w:p>
    <w:p w:rsidR="007A370E" w:rsidRDefault="007A370E">
      <w:pPr>
        <w:spacing w:line="58" w:lineRule="exact"/>
        <w:rPr>
          <w:rFonts w:ascii="Wingdings" w:eastAsia="Wingdings" w:hAnsi="Wingdings" w:cs="Wingdings"/>
          <w:sz w:val="34"/>
          <w:szCs w:val="34"/>
          <w:vertAlign w:val="superscript"/>
        </w:rPr>
      </w:pPr>
    </w:p>
    <w:p w:rsidR="007A370E" w:rsidRDefault="00203BAB">
      <w:pPr>
        <w:numPr>
          <w:ilvl w:val="0"/>
          <w:numId w:val="81"/>
        </w:numPr>
        <w:tabs>
          <w:tab w:val="left" w:pos="687"/>
        </w:tabs>
        <w:spacing w:line="181" w:lineRule="auto"/>
        <w:ind w:left="260" w:firstLine="2"/>
        <w:rPr>
          <w:rFonts w:ascii="Wingdings" w:eastAsia="Wingdings" w:hAnsi="Wingdings" w:cs="Wingdings"/>
          <w:sz w:val="41"/>
          <w:szCs w:val="41"/>
          <w:vertAlign w:val="superscript"/>
        </w:rPr>
      </w:pPr>
      <w:r>
        <w:rPr>
          <w:rFonts w:eastAsia="Times New Roman"/>
          <w:sz w:val="21"/>
          <w:szCs w:val="21"/>
        </w:rPr>
        <w:t>понимать роль важнейших эпизодов изученного произведения в развитии его идейно-нравственного содержания;</w:t>
      </w:r>
    </w:p>
    <w:p w:rsidR="007A370E" w:rsidRDefault="007A370E">
      <w:pPr>
        <w:spacing w:line="49" w:lineRule="exact"/>
        <w:rPr>
          <w:rFonts w:ascii="Wingdings" w:eastAsia="Wingdings" w:hAnsi="Wingdings" w:cs="Wingdings"/>
          <w:sz w:val="41"/>
          <w:szCs w:val="41"/>
          <w:vertAlign w:val="superscript"/>
        </w:rPr>
      </w:pPr>
    </w:p>
    <w:p w:rsidR="007A370E" w:rsidRDefault="00203BAB">
      <w:pPr>
        <w:numPr>
          <w:ilvl w:val="0"/>
          <w:numId w:val="81"/>
        </w:numPr>
        <w:tabs>
          <w:tab w:val="left" w:pos="687"/>
        </w:tabs>
        <w:spacing w:line="180" w:lineRule="auto"/>
        <w:ind w:left="260" w:firstLine="2"/>
        <w:rPr>
          <w:rFonts w:ascii="Wingdings" w:eastAsia="Wingdings" w:hAnsi="Wingdings" w:cs="Wingdings"/>
          <w:sz w:val="42"/>
          <w:szCs w:val="42"/>
          <w:vertAlign w:val="superscript"/>
        </w:rPr>
      </w:pPr>
      <w:r>
        <w:rPr>
          <w:rFonts w:eastAsia="Times New Roman"/>
          <w:sz w:val="21"/>
          <w:szCs w:val="21"/>
        </w:rPr>
        <w:t>характеризовать главных героев произведения, выявляя общее и индивидуальное, объяснять связь героев и событий в произведениях;</w:t>
      </w:r>
    </w:p>
    <w:p w:rsidR="007A370E" w:rsidRDefault="007A370E">
      <w:pPr>
        <w:spacing w:line="1" w:lineRule="exact"/>
        <w:rPr>
          <w:rFonts w:ascii="Wingdings" w:eastAsia="Wingdings" w:hAnsi="Wingdings" w:cs="Wingdings"/>
          <w:sz w:val="42"/>
          <w:szCs w:val="42"/>
          <w:vertAlign w:val="superscript"/>
        </w:rPr>
      </w:pPr>
    </w:p>
    <w:p w:rsidR="007A370E" w:rsidRDefault="00203BAB">
      <w:pPr>
        <w:numPr>
          <w:ilvl w:val="0"/>
          <w:numId w:val="81"/>
        </w:numPr>
        <w:tabs>
          <w:tab w:val="left" w:pos="680"/>
        </w:tabs>
        <w:spacing w:line="184" w:lineRule="auto"/>
        <w:ind w:left="680" w:hanging="418"/>
        <w:rPr>
          <w:rFonts w:ascii="Wingdings" w:eastAsia="Wingdings" w:hAnsi="Wingdings" w:cs="Wingdings"/>
          <w:sz w:val="34"/>
          <w:szCs w:val="34"/>
          <w:vertAlign w:val="superscript"/>
        </w:rPr>
      </w:pPr>
      <w:r>
        <w:rPr>
          <w:rFonts w:eastAsia="Times New Roman"/>
          <w:sz w:val="19"/>
          <w:szCs w:val="19"/>
        </w:rPr>
        <w:t>сопоставлять героев одного или нескольких произведений;</w:t>
      </w:r>
    </w:p>
    <w:p w:rsidR="007A370E" w:rsidRDefault="007A370E">
      <w:pPr>
        <w:spacing w:line="58" w:lineRule="exact"/>
        <w:rPr>
          <w:rFonts w:ascii="Wingdings" w:eastAsia="Wingdings" w:hAnsi="Wingdings" w:cs="Wingdings"/>
          <w:sz w:val="34"/>
          <w:szCs w:val="34"/>
          <w:vertAlign w:val="superscript"/>
        </w:rPr>
      </w:pPr>
    </w:p>
    <w:p w:rsidR="007A370E" w:rsidRDefault="00203BAB">
      <w:pPr>
        <w:numPr>
          <w:ilvl w:val="0"/>
          <w:numId w:val="81"/>
        </w:numPr>
        <w:tabs>
          <w:tab w:val="left" w:pos="680"/>
        </w:tabs>
        <w:spacing w:line="180" w:lineRule="auto"/>
        <w:ind w:left="680" w:hanging="418"/>
        <w:rPr>
          <w:rFonts w:ascii="Wingdings" w:eastAsia="Wingdings" w:hAnsi="Wingdings" w:cs="Wingdings"/>
          <w:sz w:val="28"/>
          <w:szCs w:val="28"/>
          <w:vertAlign w:val="superscript"/>
        </w:rPr>
      </w:pPr>
      <w:r>
        <w:rPr>
          <w:rFonts w:eastAsia="Times New Roman"/>
          <w:sz w:val="17"/>
          <w:szCs w:val="17"/>
        </w:rPr>
        <w:t>обнаруживать авторское отношение к изображаемому;</w:t>
      </w:r>
    </w:p>
    <w:p w:rsidR="007A370E" w:rsidRDefault="007A370E">
      <w:pPr>
        <w:spacing w:line="60" w:lineRule="exact"/>
        <w:rPr>
          <w:rFonts w:ascii="Wingdings" w:eastAsia="Wingdings" w:hAnsi="Wingdings" w:cs="Wingdings"/>
          <w:sz w:val="28"/>
          <w:szCs w:val="28"/>
          <w:vertAlign w:val="superscript"/>
        </w:rPr>
      </w:pPr>
    </w:p>
    <w:p w:rsidR="007A370E" w:rsidRDefault="00203BAB">
      <w:pPr>
        <w:numPr>
          <w:ilvl w:val="0"/>
          <w:numId w:val="81"/>
        </w:numPr>
        <w:tabs>
          <w:tab w:val="left" w:pos="680"/>
        </w:tabs>
        <w:spacing w:line="180" w:lineRule="auto"/>
        <w:ind w:left="680" w:hanging="418"/>
        <w:rPr>
          <w:rFonts w:ascii="Wingdings" w:eastAsia="Wingdings" w:hAnsi="Wingdings" w:cs="Wingdings"/>
          <w:sz w:val="28"/>
          <w:szCs w:val="28"/>
          <w:vertAlign w:val="superscript"/>
        </w:rPr>
      </w:pPr>
      <w:r>
        <w:rPr>
          <w:rFonts w:eastAsia="Times New Roman"/>
          <w:sz w:val="17"/>
          <w:szCs w:val="17"/>
        </w:rPr>
        <w:t>определять принадлежность произведений к одному из литературных родов и жанров;</w:t>
      </w:r>
    </w:p>
    <w:p w:rsidR="007A370E" w:rsidRDefault="007A370E">
      <w:pPr>
        <w:spacing w:line="57" w:lineRule="exact"/>
        <w:rPr>
          <w:rFonts w:ascii="Wingdings" w:eastAsia="Wingdings" w:hAnsi="Wingdings" w:cs="Wingdings"/>
          <w:sz w:val="28"/>
          <w:szCs w:val="28"/>
          <w:vertAlign w:val="superscript"/>
        </w:rPr>
      </w:pPr>
    </w:p>
    <w:p w:rsidR="007A370E" w:rsidRDefault="00203BAB">
      <w:pPr>
        <w:numPr>
          <w:ilvl w:val="0"/>
          <w:numId w:val="81"/>
        </w:numPr>
        <w:tabs>
          <w:tab w:val="left" w:pos="680"/>
        </w:tabs>
        <w:spacing w:line="180" w:lineRule="auto"/>
        <w:ind w:left="680" w:hanging="418"/>
        <w:rPr>
          <w:rFonts w:ascii="Wingdings" w:eastAsia="Wingdings" w:hAnsi="Wingdings" w:cs="Wingdings"/>
          <w:sz w:val="28"/>
          <w:szCs w:val="28"/>
          <w:vertAlign w:val="superscript"/>
        </w:rPr>
      </w:pPr>
      <w:r>
        <w:rPr>
          <w:rFonts w:eastAsia="Times New Roman"/>
          <w:sz w:val="17"/>
          <w:szCs w:val="17"/>
        </w:rPr>
        <w:t>пользоваться аппаратом книги. Словарями, справочниками и энциклопедиями;</w:t>
      </w:r>
    </w:p>
    <w:p w:rsidR="007A370E" w:rsidRDefault="007A370E">
      <w:pPr>
        <w:spacing w:line="57" w:lineRule="exact"/>
        <w:rPr>
          <w:rFonts w:ascii="Wingdings" w:eastAsia="Wingdings" w:hAnsi="Wingdings" w:cs="Wingdings"/>
          <w:sz w:val="28"/>
          <w:szCs w:val="28"/>
          <w:vertAlign w:val="superscript"/>
        </w:rPr>
      </w:pPr>
    </w:p>
    <w:p w:rsidR="007A370E" w:rsidRDefault="00203BAB">
      <w:pPr>
        <w:numPr>
          <w:ilvl w:val="0"/>
          <w:numId w:val="81"/>
        </w:numPr>
        <w:tabs>
          <w:tab w:val="left" w:pos="680"/>
        </w:tabs>
        <w:spacing w:line="180" w:lineRule="auto"/>
        <w:ind w:left="680" w:hanging="418"/>
        <w:rPr>
          <w:rFonts w:ascii="Wingdings" w:eastAsia="Wingdings" w:hAnsi="Wingdings" w:cs="Wingdings"/>
          <w:sz w:val="28"/>
          <w:szCs w:val="28"/>
          <w:vertAlign w:val="superscript"/>
        </w:rPr>
      </w:pPr>
      <w:r>
        <w:rPr>
          <w:rFonts w:eastAsia="Times New Roman"/>
          <w:sz w:val="17"/>
          <w:szCs w:val="17"/>
        </w:rPr>
        <w:t>выразительно читать изученные произведения или их фрагменты ( в том числе наизусть);</w:t>
      </w:r>
    </w:p>
    <w:p w:rsidR="007A370E" w:rsidRDefault="007A370E">
      <w:pPr>
        <w:spacing w:line="57" w:lineRule="exact"/>
        <w:rPr>
          <w:rFonts w:ascii="Wingdings" w:eastAsia="Wingdings" w:hAnsi="Wingdings" w:cs="Wingdings"/>
          <w:sz w:val="28"/>
          <w:szCs w:val="28"/>
          <w:vertAlign w:val="superscript"/>
        </w:rPr>
      </w:pPr>
    </w:p>
    <w:p w:rsidR="007A370E" w:rsidRDefault="00203BAB">
      <w:pPr>
        <w:numPr>
          <w:ilvl w:val="0"/>
          <w:numId w:val="81"/>
        </w:numPr>
        <w:tabs>
          <w:tab w:val="left" w:pos="687"/>
        </w:tabs>
        <w:spacing w:line="181" w:lineRule="auto"/>
        <w:ind w:left="260" w:firstLine="2"/>
        <w:rPr>
          <w:rFonts w:ascii="Wingdings" w:eastAsia="Wingdings" w:hAnsi="Wingdings" w:cs="Wingdings"/>
          <w:sz w:val="41"/>
          <w:szCs w:val="41"/>
          <w:vertAlign w:val="superscript"/>
        </w:rPr>
      </w:pPr>
      <w:r>
        <w:rPr>
          <w:rFonts w:eastAsia="Times New Roman"/>
          <w:sz w:val="21"/>
          <w:szCs w:val="21"/>
        </w:rPr>
        <w:t>пересказывать устно и письменно (подробно, выборочно, сжато) эпические произведения или их фрагменты;</w:t>
      </w:r>
    </w:p>
    <w:p w:rsidR="007A370E" w:rsidRDefault="007A370E">
      <w:pPr>
        <w:spacing w:line="49" w:lineRule="exact"/>
        <w:rPr>
          <w:rFonts w:ascii="Wingdings" w:eastAsia="Wingdings" w:hAnsi="Wingdings" w:cs="Wingdings"/>
          <w:sz w:val="41"/>
          <w:szCs w:val="41"/>
          <w:vertAlign w:val="superscript"/>
        </w:rPr>
      </w:pPr>
    </w:p>
    <w:p w:rsidR="007A370E" w:rsidRDefault="00203BAB">
      <w:pPr>
        <w:numPr>
          <w:ilvl w:val="0"/>
          <w:numId w:val="81"/>
        </w:numPr>
        <w:tabs>
          <w:tab w:val="left" w:pos="687"/>
        </w:tabs>
        <w:spacing w:line="180" w:lineRule="auto"/>
        <w:ind w:left="260" w:firstLine="2"/>
        <w:rPr>
          <w:rFonts w:ascii="Wingdings" w:eastAsia="Wingdings" w:hAnsi="Wingdings" w:cs="Wingdings"/>
          <w:sz w:val="42"/>
          <w:szCs w:val="42"/>
          <w:vertAlign w:val="superscript"/>
        </w:rPr>
      </w:pPr>
      <w:r>
        <w:rPr>
          <w:rFonts w:eastAsia="Times New Roman"/>
          <w:sz w:val="21"/>
          <w:szCs w:val="21"/>
        </w:rPr>
        <w:t>писать сочинения различных жанров на доступную литературную, публицистическую или свободную тему;</w:t>
      </w:r>
    </w:p>
    <w:p w:rsidR="007A370E" w:rsidRDefault="007A370E">
      <w:pPr>
        <w:spacing w:line="50" w:lineRule="exact"/>
        <w:rPr>
          <w:rFonts w:ascii="Wingdings" w:eastAsia="Wingdings" w:hAnsi="Wingdings" w:cs="Wingdings"/>
          <w:sz w:val="42"/>
          <w:szCs w:val="42"/>
          <w:vertAlign w:val="superscript"/>
        </w:rPr>
      </w:pPr>
    </w:p>
    <w:p w:rsidR="007A370E" w:rsidRDefault="00203BAB">
      <w:pPr>
        <w:numPr>
          <w:ilvl w:val="0"/>
          <w:numId w:val="81"/>
        </w:numPr>
        <w:tabs>
          <w:tab w:val="left" w:pos="687"/>
        </w:tabs>
        <w:spacing w:line="180" w:lineRule="auto"/>
        <w:ind w:left="260" w:firstLine="2"/>
        <w:rPr>
          <w:rFonts w:ascii="Wingdings" w:eastAsia="Wingdings" w:hAnsi="Wingdings" w:cs="Wingdings"/>
          <w:sz w:val="42"/>
          <w:szCs w:val="42"/>
          <w:vertAlign w:val="superscript"/>
        </w:rPr>
      </w:pPr>
      <w:r>
        <w:rPr>
          <w:rFonts w:eastAsia="Times New Roman"/>
          <w:sz w:val="21"/>
          <w:szCs w:val="21"/>
        </w:rPr>
        <w:t>писать отзыв о самостоятельно прочитанном произведении с выражением собственного отношения к героям и событиям.</w:t>
      </w:r>
    </w:p>
    <w:p w:rsidR="007A370E" w:rsidRDefault="007A370E">
      <w:pPr>
        <w:spacing w:line="58" w:lineRule="exact"/>
        <w:rPr>
          <w:sz w:val="20"/>
          <w:szCs w:val="20"/>
        </w:rPr>
      </w:pPr>
    </w:p>
    <w:p w:rsidR="00D67031" w:rsidRDefault="00D67031">
      <w:pPr>
        <w:ind w:right="-259"/>
        <w:jc w:val="center"/>
        <w:rPr>
          <w:rFonts w:eastAsia="Times New Roman"/>
          <w:b/>
          <w:bCs/>
        </w:rPr>
      </w:pPr>
    </w:p>
    <w:p w:rsidR="00D67031" w:rsidRDefault="00D67031">
      <w:pPr>
        <w:ind w:right="-259"/>
        <w:jc w:val="center"/>
        <w:rPr>
          <w:rFonts w:eastAsia="Times New Roman"/>
          <w:b/>
          <w:bCs/>
        </w:rPr>
      </w:pPr>
    </w:p>
    <w:p w:rsidR="00D67031" w:rsidRDefault="00D67031" w:rsidP="00D67031">
      <w:pPr>
        <w:pStyle w:val="3"/>
        <w:spacing w:before="0"/>
        <w:rPr>
          <w:bCs/>
          <w:szCs w:val="28"/>
        </w:rPr>
      </w:pPr>
      <w:r>
        <w:t xml:space="preserve">Тематическое планирование по </w:t>
      </w:r>
      <w:r>
        <w:rPr>
          <w:bCs/>
          <w:szCs w:val="28"/>
        </w:rPr>
        <w:t>литературе</w:t>
      </w:r>
    </w:p>
    <w:p w:rsidR="00D67031" w:rsidRDefault="00D67031" w:rsidP="00D67031">
      <w:pPr>
        <w:pStyle w:val="3"/>
        <w:spacing w:before="0"/>
      </w:pPr>
      <w:r>
        <w:rPr>
          <w:bCs/>
          <w:szCs w:val="28"/>
        </w:rPr>
        <w:t xml:space="preserve"> на родном (русском) языке</w:t>
      </w:r>
    </w:p>
    <w:p w:rsidR="00D67031" w:rsidRDefault="00D67031" w:rsidP="00D67031">
      <w:pPr>
        <w:jc w:val="center"/>
        <w:rPr>
          <w:b/>
        </w:rPr>
      </w:pPr>
    </w:p>
    <w:p w:rsidR="00D67031" w:rsidRDefault="00D67031" w:rsidP="00D67031">
      <w:pPr>
        <w:jc w:val="center"/>
        <w:rPr>
          <w:b/>
        </w:rPr>
      </w:pPr>
      <w:r>
        <w:rPr>
          <w:b/>
        </w:rPr>
        <w:t xml:space="preserve">9 класс </w:t>
      </w:r>
    </w:p>
    <w:p w:rsidR="00D67031" w:rsidRDefault="00D67031" w:rsidP="00D67031">
      <w:pPr>
        <w:jc w:val="center"/>
      </w:pPr>
    </w:p>
    <w:tbl>
      <w:tblPr>
        <w:tblW w:w="78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5655"/>
        <w:gridCol w:w="1392"/>
      </w:tblGrid>
      <w:tr w:rsidR="00D67031" w:rsidRPr="001F6B63" w:rsidTr="00D67031">
        <w:tc>
          <w:tcPr>
            <w:tcW w:w="828" w:type="dxa"/>
          </w:tcPr>
          <w:p w:rsidR="00D67031" w:rsidRPr="001F6B63" w:rsidRDefault="00D67031" w:rsidP="00D67031">
            <w:pPr>
              <w:spacing w:line="276" w:lineRule="auto"/>
              <w:jc w:val="center"/>
              <w:rPr>
                <w:b/>
              </w:rPr>
            </w:pPr>
            <w:r w:rsidRPr="001F6B63">
              <w:rPr>
                <w:b/>
              </w:rPr>
              <w:t>№</w:t>
            </w:r>
          </w:p>
        </w:tc>
        <w:tc>
          <w:tcPr>
            <w:tcW w:w="5655" w:type="dxa"/>
          </w:tcPr>
          <w:p w:rsidR="00D67031" w:rsidRPr="00B60029" w:rsidRDefault="00D67031" w:rsidP="00D67031">
            <w:pPr>
              <w:spacing w:line="276" w:lineRule="auto"/>
              <w:jc w:val="center"/>
            </w:pPr>
            <w:r w:rsidRPr="001F6B63">
              <w:rPr>
                <w:b/>
              </w:rPr>
              <w:t>Тема урока</w:t>
            </w:r>
          </w:p>
        </w:tc>
        <w:tc>
          <w:tcPr>
            <w:tcW w:w="1392" w:type="dxa"/>
          </w:tcPr>
          <w:p w:rsidR="00D67031" w:rsidRPr="00B60029" w:rsidRDefault="00D67031" w:rsidP="00D67031">
            <w:pPr>
              <w:spacing w:line="276" w:lineRule="auto"/>
              <w:jc w:val="center"/>
            </w:pPr>
            <w:r w:rsidRPr="001F6B63">
              <w:rPr>
                <w:b/>
              </w:rPr>
              <w:t>Количество часов</w:t>
            </w:r>
          </w:p>
        </w:tc>
      </w:tr>
      <w:tr w:rsidR="00D67031" w:rsidRPr="001F6B63" w:rsidTr="00D67031">
        <w:tc>
          <w:tcPr>
            <w:tcW w:w="828" w:type="dxa"/>
          </w:tcPr>
          <w:p w:rsidR="00D67031" w:rsidRPr="00B60029" w:rsidRDefault="00D67031" w:rsidP="00D67031">
            <w:pPr>
              <w:spacing w:line="276" w:lineRule="auto"/>
              <w:jc w:val="center"/>
            </w:pPr>
            <w:r w:rsidRPr="00B60029">
              <w:t>1</w:t>
            </w:r>
          </w:p>
        </w:tc>
        <w:tc>
          <w:tcPr>
            <w:tcW w:w="5655" w:type="dxa"/>
          </w:tcPr>
          <w:p w:rsidR="00D67031" w:rsidRPr="001F6B63" w:rsidRDefault="00D67031" w:rsidP="00D67031">
            <w:r w:rsidRPr="001F6B63">
              <w:t xml:space="preserve">Отечественная литература. Творчество Аксенова В.П. </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2</w:t>
            </w:r>
          </w:p>
        </w:tc>
        <w:tc>
          <w:tcPr>
            <w:tcW w:w="5655" w:type="dxa"/>
          </w:tcPr>
          <w:p w:rsidR="00D67031" w:rsidRPr="001F6B63" w:rsidRDefault="00D67031" w:rsidP="00D67031">
            <w:r w:rsidRPr="001F6B63">
              <w:t>Аксенов В.П. Рассказы «На полпути к луне»</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3</w:t>
            </w:r>
          </w:p>
        </w:tc>
        <w:tc>
          <w:tcPr>
            <w:tcW w:w="5655" w:type="dxa"/>
          </w:tcPr>
          <w:p w:rsidR="00D67031" w:rsidRPr="001F6B63" w:rsidRDefault="00D67031" w:rsidP="00D67031">
            <w:r w:rsidRPr="001F6B63">
              <w:t>Астафьев В.П. Рассказы. «</w:t>
            </w:r>
            <w:proofErr w:type="spellStart"/>
            <w:r w:rsidRPr="001F6B63">
              <w:t>Стрижонок</w:t>
            </w:r>
            <w:proofErr w:type="spellEnd"/>
            <w:r w:rsidRPr="001F6B63">
              <w:t xml:space="preserve"> Скрип»</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4</w:t>
            </w:r>
          </w:p>
        </w:tc>
        <w:tc>
          <w:tcPr>
            <w:tcW w:w="5655" w:type="dxa"/>
          </w:tcPr>
          <w:p w:rsidR="00D67031" w:rsidRPr="001F6B63" w:rsidRDefault="00D67031" w:rsidP="00D67031">
            <w:r w:rsidRPr="001F6B63">
              <w:t>Астафьев В.П. Рассказы о животных.</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5</w:t>
            </w:r>
          </w:p>
        </w:tc>
        <w:tc>
          <w:tcPr>
            <w:tcW w:w="5655" w:type="dxa"/>
          </w:tcPr>
          <w:p w:rsidR="00D67031" w:rsidRPr="001F6B63" w:rsidRDefault="00D67031" w:rsidP="00D67031">
            <w:r w:rsidRPr="001F6B63">
              <w:t>Рассказ Бунина И.А. «Темные аллеи»</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6</w:t>
            </w:r>
          </w:p>
        </w:tc>
        <w:tc>
          <w:tcPr>
            <w:tcW w:w="5655" w:type="dxa"/>
          </w:tcPr>
          <w:p w:rsidR="00D67031" w:rsidRPr="001F6B63" w:rsidRDefault="00D67031" w:rsidP="00D67031">
            <w:r w:rsidRPr="001F6B63">
              <w:t>Рассказ Бунина И.А. «Лапти»</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7</w:t>
            </w:r>
          </w:p>
        </w:tc>
        <w:tc>
          <w:tcPr>
            <w:tcW w:w="5655" w:type="dxa"/>
          </w:tcPr>
          <w:p w:rsidR="00D67031" w:rsidRPr="001F6B63" w:rsidRDefault="00D67031" w:rsidP="00D67031">
            <w:proofErr w:type="spellStart"/>
            <w:r w:rsidRPr="001F6B63">
              <w:t>Жигулин</w:t>
            </w:r>
            <w:proofErr w:type="spellEnd"/>
            <w:r w:rsidRPr="001F6B63">
              <w:t xml:space="preserve"> А.В. Стихи о животных «Бурундук», «Лисенок»</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8</w:t>
            </w:r>
          </w:p>
        </w:tc>
        <w:tc>
          <w:tcPr>
            <w:tcW w:w="5655" w:type="dxa"/>
          </w:tcPr>
          <w:p w:rsidR="00D67031" w:rsidRPr="001F6B63" w:rsidRDefault="00D67031" w:rsidP="00D67031">
            <w:r w:rsidRPr="001F6B63">
              <w:t xml:space="preserve">Стихи </w:t>
            </w:r>
            <w:proofErr w:type="spellStart"/>
            <w:r w:rsidRPr="001F6B63">
              <w:t>Жигулина</w:t>
            </w:r>
            <w:proofErr w:type="spellEnd"/>
            <w:r w:rsidRPr="001F6B63">
              <w:t xml:space="preserve"> А.В. о природе «Береза», «Вот и снова мне осень нужна».</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9</w:t>
            </w:r>
          </w:p>
        </w:tc>
        <w:tc>
          <w:tcPr>
            <w:tcW w:w="5655" w:type="dxa"/>
          </w:tcPr>
          <w:p w:rsidR="00D67031" w:rsidRPr="001F6B63" w:rsidRDefault="00D67031" w:rsidP="00D67031">
            <w:r w:rsidRPr="001F6B63">
              <w:t>Рассказ Замятина Е.И «Апрель»</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10</w:t>
            </w:r>
          </w:p>
        </w:tc>
        <w:tc>
          <w:tcPr>
            <w:tcW w:w="5655" w:type="dxa"/>
          </w:tcPr>
          <w:p w:rsidR="00D67031" w:rsidRPr="001F6B63" w:rsidRDefault="00D67031" w:rsidP="00D67031">
            <w:r w:rsidRPr="001F6B63">
              <w:t>Рассказ Замятина Е.И «Пещера»</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11</w:t>
            </w:r>
          </w:p>
        </w:tc>
        <w:tc>
          <w:tcPr>
            <w:tcW w:w="5655" w:type="dxa"/>
          </w:tcPr>
          <w:p w:rsidR="00D67031" w:rsidRPr="001F6B63" w:rsidRDefault="00D67031" w:rsidP="00D67031">
            <w:r w:rsidRPr="001F6B63">
              <w:t>Пространство и время в рассказе Замятина Е.И. «Пещера».</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12</w:t>
            </w:r>
          </w:p>
        </w:tc>
        <w:tc>
          <w:tcPr>
            <w:tcW w:w="5655" w:type="dxa"/>
          </w:tcPr>
          <w:p w:rsidR="00D67031" w:rsidRPr="001F6B63" w:rsidRDefault="00D67031" w:rsidP="00D67031">
            <w:r w:rsidRPr="001F6B63">
              <w:t>Лирика Е.А. Евтушенко. Стихотворение «Где дорога домой?»</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13</w:t>
            </w:r>
          </w:p>
        </w:tc>
        <w:tc>
          <w:tcPr>
            <w:tcW w:w="5655" w:type="dxa"/>
          </w:tcPr>
          <w:p w:rsidR="00D67031" w:rsidRPr="001F6B63" w:rsidRDefault="00D67031" w:rsidP="00D67031">
            <w:r w:rsidRPr="001F6B63">
              <w:t>Е.А. Евтушенко. Стихотворение «Жизнь и смерть».</w:t>
            </w:r>
          </w:p>
        </w:tc>
        <w:tc>
          <w:tcPr>
            <w:tcW w:w="1392" w:type="dxa"/>
          </w:tcPr>
          <w:p w:rsidR="00D67031" w:rsidRPr="00B60029" w:rsidRDefault="00D67031" w:rsidP="00D67031">
            <w:pPr>
              <w:spacing w:line="276" w:lineRule="auto"/>
              <w:jc w:val="center"/>
            </w:pPr>
          </w:p>
        </w:tc>
      </w:tr>
      <w:tr w:rsidR="00D67031" w:rsidRPr="001F6B63" w:rsidTr="00D67031">
        <w:tc>
          <w:tcPr>
            <w:tcW w:w="828" w:type="dxa"/>
          </w:tcPr>
          <w:p w:rsidR="00D67031" w:rsidRPr="00B60029" w:rsidRDefault="00D67031" w:rsidP="00D67031">
            <w:pPr>
              <w:spacing w:line="276" w:lineRule="auto"/>
              <w:jc w:val="center"/>
            </w:pPr>
            <w:r w:rsidRPr="00B60029">
              <w:t>14</w:t>
            </w:r>
          </w:p>
        </w:tc>
        <w:tc>
          <w:tcPr>
            <w:tcW w:w="5655" w:type="dxa"/>
          </w:tcPr>
          <w:p w:rsidR="00D67031" w:rsidRPr="001F6B63" w:rsidRDefault="00D67031" w:rsidP="00D67031">
            <w:r w:rsidRPr="001F6B63">
              <w:t xml:space="preserve">Творчество Н.И. Глазкова. Баллада «Боярыня Морозова» </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15</w:t>
            </w:r>
          </w:p>
        </w:tc>
        <w:tc>
          <w:tcPr>
            <w:tcW w:w="5655" w:type="dxa"/>
          </w:tcPr>
          <w:p w:rsidR="00D67031" w:rsidRPr="001F6B63" w:rsidRDefault="00D67031" w:rsidP="00D67031">
            <w:r w:rsidRPr="001F6B63">
              <w:t>Н.И. Глазков. Баллада «Боярыня Морозова»</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16</w:t>
            </w:r>
          </w:p>
        </w:tc>
        <w:tc>
          <w:tcPr>
            <w:tcW w:w="5655" w:type="dxa"/>
          </w:tcPr>
          <w:p w:rsidR="00D67031" w:rsidRPr="001F6B63" w:rsidRDefault="00D67031" w:rsidP="00D67031">
            <w:r w:rsidRPr="001F6B63">
              <w:t>Главная мысль рассказа А.П. Платонова «Песчаная учительница»</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17</w:t>
            </w:r>
          </w:p>
        </w:tc>
        <w:tc>
          <w:tcPr>
            <w:tcW w:w="5655" w:type="dxa"/>
          </w:tcPr>
          <w:p w:rsidR="00D67031" w:rsidRPr="001F6B63" w:rsidRDefault="00D67031" w:rsidP="00D67031">
            <w:r w:rsidRPr="001F6B63">
              <w:t>Главные герои рассказа А.П. Платонова «Песчаная учительница»</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18</w:t>
            </w:r>
          </w:p>
        </w:tc>
        <w:tc>
          <w:tcPr>
            <w:tcW w:w="5655" w:type="dxa"/>
          </w:tcPr>
          <w:p w:rsidR="00D67031" w:rsidRPr="001F6B63" w:rsidRDefault="00D67031" w:rsidP="00D67031">
            <w:r w:rsidRPr="001F6B63">
              <w:t>Стихи Н.М. Рубцова о Родине. «Ночь на Родине», «Тихая моя Родина», «Моя Родина милая».</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19</w:t>
            </w:r>
          </w:p>
        </w:tc>
        <w:tc>
          <w:tcPr>
            <w:tcW w:w="5655" w:type="dxa"/>
          </w:tcPr>
          <w:p w:rsidR="00D67031" w:rsidRPr="001F6B63" w:rsidRDefault="00D67031" w:rsidP="00D67031">
            <w:r w:rsidRPr="001F6B63">
              <w:t>Творчество современного карельского писателя А.В. Костюнина.</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rsidRPr="00B60029">
              <w:t>20</w:t>
            </w:r>
          </w:p>
        </w:tc>
        <w:tc>
          <w:tcPr>
            <w:tcW w:w="5655" w:type="dxa"/>
          </w:tcPr>
          <w:p w:rsidR="00D67031" w:rsidRPr="001F6B63" w:rsidRDefault="00D67031" w:rsidP="00D67031">
            <w:r w:rsidRPr="001F6B63">
              <w:t>А.В. Костюнин «</w:t>
            </w:r>
            <w:proofErr w:type="spellStart"/>
            <w:r w:rsidRPr="001F6B63">
              <w:t>Повадырь</w:t>
            </w:r>
            <w:proofErr w:type="spellEnd"/>
            <w:r w:rsidRPr="001F6B63">
              <w:t>».</w:t>
            </w:r>
          </w:p>
        </w:tc>
        <w:tc>
          <w:tcPr>
            <w:tcW w:w="1392" w:type="dxa"/>
          </w:tcPr>
          <w:p w:rsidR="00D67031" w:rsidRPr="00B60029" w:rsidRDefault="00D67031" w:rsidP="00D67031">
            <w:pPr>
              <w:spacing w:line="276" w:lineRule="auto"/>
              <w:jc w:val="center"/>
            </w:pPr>
            <w:r>
              <w:t>1</w:t>
            </w:r>
          </w:p>
        </w:tc>
      </w:tr>
      <w:tr w:rsidR="00D67031" w:rsidRPr="001F6B63" w:rsidTr="00D67031">
        <w:tc>
          <w:tcPr>
            <w:tcW w:w="828" w:type="dxa"/>
          </w:tcPr>
          <w:p w:rsidR="00D67031" w:rsidRPr="00B60029" w:rsidRDefault="00D67031" w:rsidP="00D67031">
            <w:pPr>
              <w:spacing w:line="276" w:lineRule="auto"/>
              <w:jc w:val="center"/>
            </w:pPr>
            <w:r>
              <w:t>21</w:t>
            </w:r>
          </w:p>
        </w:tc>
        <w:tc>
          <w:tcPr>
            <w:tcW w:w="5655" w:type="dxa"/>
          </w:tcPr>
          <w:p w:rsidR="00D67031" w:rsidRPr="001F6B63" w:rsidRDefault="00D67031" w:rsidP="00D67031">
            <w:r w:rsidRPr="001F6B63">
              <w:t>А.В. Костюнин «Рукавичка».</w:t>
            </w:r>
          </w:p>
        </w:tc>
        <w:tc>
          <w:tcPr>
            <w:tcW w:w="1392" w:type="dxa"/>
          </w:tcPr>
          <w:p w:rsidR="00D67031" w:rsidRDefault="00D67031" w:rsidP="00D67031">
            <w:pPr>
              <w:spacing w:line="276" w:lineRule="auto"/>
              <w:jc w:val="center"/>
            </w:pPr>
            <w:r>
              <w:t>1</w:t>
            </w:r>
          </w:p>
        </w:tc>
      </w:tr>
      <w:tr w:rsidR="00D67031" w:rsidRPr="001F6B63" w:rsidTr="00D67031">
        <w:tc>
          <w:tcPr>
            <w:tcW w:w="828" w:type="dxa"/>
          </w:tcPr>
          <w:p w:rsidR="00D67031" w:rsidRPr="00B60029" w:rsidRDefault="00D67031" w:rsidP="00D67031">
            <w:pPr>
              <w:spacing w:line="276" w:lineRule="auto"/>
              <w:jc w:val="center"/>
            </w:pPr>
            <w:r>
              <w:t>22</w:t>
            </w:r>
          </w:p>
        </w:tc>
        <w:tc>
          <w:tcPr>
            <w:tcW w:w="5655" w:type="dxa"/>
          </w:tcPr>
          <w:p w:rsidR="00D67031" w:rsidRPr="001F6B63" w:rsidRDefault="00D67031" w:rsidP="00D67031">
            <w:r w:rsidRPr="001F6B63">
              <w:t>Промежуточная аттестация (тест).</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t>23</w:t>
            </w:r>
          </w:p>
        </w:tc>
        <w:tc>
          <w:tcPr>
            <w:tcW w:w="5655" w:type="dxa"/>
          </w:tcPr>
          <w:p w:rsidR="00D67031" w:rsidRPr="001F6B63" w:rsidRDefault="00D67031" w:rsidP="00D67031">
            <w:r w:rsidRPr="001F6B63">
              <w:t>Работа над рассказом А.П. Чехова «О любви».</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t>24</w:t>
            </w:r>
          </w:p>
        </w:tc>
        <w:tc>
          <w:tcPr>
            <w:tcW w:w="5655" w:type="dxa"/>
          </w:tcPr>
          <w:p w:rsidR="00D67031" w:rsidRPr="001F6B63" w:rsidRDefault="00D67031" w:rsidP="00D67031">
            <w:r w:rsidRPr="001F6B63">
              <w:t>Работа над рассказом А.П. Чехова «Дама с собачкой»</w:t>
            </w:r>
          </w:p>
        </w:tc>
        <w:tc>
          <w:tcPr>
            <w:tcW w:w="1392" w:type="dxa"/>
          </w:tcPr>
          <w:p w:rsidR="00D67031" w:rsidRPr="00B60029" w:rsidRDefault="00D67031" w:rsidP="00D67031">
            <w:pPr>
              <w:spacing w:line="276" w:lineRule="auto"/>
              <w:jc w:val="center"/>
            </w:pPr>
            <w:r w:rsidRPr="00B60029">
              <w:t>1</w:t>
            </w:r>
          </w:p>
        </w:tc>
      </w:tr>
      <w:tr w:rsidR="00D67031" w:rsidRPr="001F6B63" w:rsidTr="00D67031">
        <w:tc>
          <w:tcPr>
            <w:tcW w:w="828" w:type="dxa"/>
          </w:tcPr>
          <w:p w:rsidR="00D67031" w:rsidRPr="00B60029" w:rsidRDefault="00D67031" w:rsidP="00D67031">
            <w:pPr>
              <w:spacing w:line="276" w:lineRule="auto"/>
              <w:jc w:val="center"/>
            </w:pPr>
            <w:r>
              <w:t>25</w:t>
            </w:r>
          </w:p>
        </w:tc>
        <w:tc>
          <w:tcPr>
            <w:tcW w:w="5655" w:type="dxa"/>
          </w:tcPr>
          <w:p w:rsidR="00D67031" w:rsidRPr="001F6B63" w:rsidRDefault="00D67031" w:rsidP="00D67031">
            <w:r w:rsidRPr="001F6B63">
              <w:t>Итоговый урок. Повторение пройденного материала.</w:t>
            </w:r>
          </w:p>
        </w:tc>
        <w:tc>
          <w:tcPr>
            <w:tcW w:w="1392" w:type="dxa"/>
          </w:tcPr>
          <w:p w:rsidR="00D67031" w:rsidRPr="00B60029" w:rsidRDefault="00D67031" w:rsidP="00D67031">
            <w:pPr>
              <w:spacing w:line="276" w:lineRule="auto"/>
              <w:jc w:val="center"/>
            </w:pPr>
            <w:r w:rsidRPr="00B60029">
              <w:t>1</w:t>
            </w:r>
          </w:p>
        </w:tc>
      </w:tr>
    </w:tbl>
    <w:p w:rsidR="00D67031" w:rsidRPr="006E452F" w:rsidRDefault="00D67031" w:rsidP="00D67031">
      <w:pPr>
        <w:tabs>
          <w:tab w:val="left" w:pos="514"/>
        </w:tabs>
        <w:spacing w:line="237" w:lineRule="auto"/>
        <w:ind w:right="120"/>
        <w:jc w:val="both"/>
        <w:rPr>
          <w:sz w:val="24"/>
          <w:szCs w:val="24"/>
        </w:rPr>
        <w:sectPr w:rsidR="00D67031" w:rsidRPr="006E452F">
          <w:pgSz w:w="11900" w:h="16838"/>
          <w:pgMar w:top="1247" w:right="766" w:bottom="722" w:left="1440" w:header="0" w:footer="0" w:gutter="0"/>
          <w:cols w:space="720" w:equalWidth="0">
            <w:col w:w="9700"/>
          </w:cols>
        </w:sectPr>
      </w:pPr>
    </w:p>
    <w:p w:rsidR="00D67031" w:rsidRDefault="00D67031">
      <w:pPr>
        <w:ind w:right="-259"/>
        <w:jc w:val="center"/>
        <w:rPr>
          <w:rFonts w:eastAsia="Times New Roman"/>
          <w:b/>
          <w:bCs/>
        </w:rPr>
      </w:pPr>
    </w:p>
    <w:p w:rsidR="00D67031" w:rsidRDefault="00D67031">
      <w:pPr>
        <w:ind w:right="-259"/>
        <w:jc w:val="center"/>
        <w:rPr>
          <w:rFonts w:eastAsia="Times New Roman"/>
          <w:b/>
          <w:bCs/>
        </w:rPr>
      </w:pPr>
    </w:p>
    <w:p w:rsidR="00D67031" w:rsidRDefault="00D67031">
      <w:pPr>
        <w:ind w:right="-259"/>
        <w:jc w:val="center"/>
        <w:rPr>
          <w:rFonts w:eastAsia="Times New Roman"/>
          <w:b/>
          <w:bCs/>
        </w:rPr>
      </w:pPr>
    </w:p>
    <w:p w:rsidR="00D67031" w:rsidRDefault="00D67031">
      <w:pPr>
        <w:ind w:right="-259"/>
        <w:jc w:val="center"/>
        <w:rPr>
          <w:rFonts w:eastAsia="Times New Roman"/>
          <w:b/>
          <w:bCs/>
        </w:rPr>
      </w:pPr>
    </w:p>
    <w:p w:rsidR="00D67031" w:rsidRDefault="00D67031">
      <w:pPr>
        <w:ind w:right="-259"/>
        <w:jc w:val="center"/>
        <w:rPr>
          <w:sz w:val="20"/>
          <w:szCs w:val="20"/>
        </w:rPr>
      </w:pPr>
    </w:p>
    <w:p w:rsidR="007A370E" w:rsidRDefault="007A370E">
      <w:pPr>
        <w:spacing w:line="1" w:lineRule="exact"/>
        <w:rPr>
          <w:sz w:val="20"/>
          <w:szCs w:val="20"/>
        </w:rPr>
      </w:pPr>
    </w:p>
    <w:p w:rsidR="007A370E" w:rsidRDefault="00203BAB">
      <w:pPr>
        <w:ind w:right="-259"/>
        <w:jc w:val="center"/>
        <w:rPr>
          <w:sz w:val="20"/>
          <w:szCs w:val="20"/>
        </w:rPr>
      </w:pPr>
      <w:r>
        <w:rPr>
          <w:rFonts w:eastAsia="Times New Roman"/>
          <w:b/>
          <w:bCs/>
        </w:rPr>
        <w:t>9 класс</w:t>
      </w:r>
    </w:p>
    <w:p w:rsidR="007A370E" w:rsidRDefault="00203BAB">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94615</wp:posOffset>
                </wp:positionH>
                <wp:positionV relativeFrom="paragraph">
                  <wp:posOffset>3810</wp:posOffset>
                </wp:positionV>
                <wp:extent cx="599503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950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AE4E8E8" id="Shape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5pt,.3pt" to="47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525780</wp:posOffset>
                </wp:positionH>
                <wp:positionV relativeFrom="paragraph">
                  <wp:posOffset>1270</wp:posOffset>
                </wp:positionV>
                <wp:extent cx="0" cy="461645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1645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D94839C" id="Shape 10"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1.4pt,.1pt" to="41.4pt,3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6086475</wp:posOffset>
                </wp:positionH>
                <wp:positionV relativeFrom="paragraph">
                  <wp:posOffset>1270</wp:posOffset>
                </wp:positionV>
                <wp:extent cx="0" cy="461645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1645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33656C8" id="Shape 1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79.25pt,.1pt" to="479.25pt,3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94615</wp:posOffset>
                </wp:positionH>
                <wp:positionV relativeFrom="paragraph">
                  <wp:posOffset>337820</wp:posOffset>
                </wp:positionV>
                <wp:extent cx="599503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950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626D3E3" id="Shape 1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7.45pt,26.6pt" to="479.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97790</wp:posOffset>
                </wp:positionH>
                <wp:positionV relativeFrom="paragraph">
                  <wp:posOffset>1270</wp:posOffset>
                </wp:positionV>
                <wp:extent cx="0" cy="461645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1645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46611EF" id="Shape 13"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7.7pt,.1pt" to="7.7pt,3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5478145</wp:posOffset>
                </wp:positionH>
                <wp:positionV relativeFrom="paragraph">
                  <wp:posOffset>1270</wp:posOffset>
                </wp:positionV>
                <wp:extent cx="0" cy="461645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164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3F3724" id="Shape 14"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431.35pt,.1pt" to="431.35pt,3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" o:allowincell="f" filled="t" strokeweight=".16931mm">
                <v:stroke joinstyle="miter"/>
                <o:lock v:ext="edit" shapetype="f"/>
              </v:line>
            </w:pict>
          </mc:Fallback>
        </mc:AlternateContent>
      </w:r>
    </w:p>
    <w:p w:rsidR="007A370E" w:rsidRDefault="007A370E">
      <w:pPr>
        <w:spacing w:line="250" w:lineRule="exact"/>
        <w:rPr>
          <w:sz w:val="20"/>
          <w:szCs w:val="20"/>
        </w:rPr>
      </w:pPr>
    </w:p>
    <w:p w:rsidR="007A370E" w:rsidRDefault="00203BAB">
      <w:pPr>
        <w:ind w:left="900"/>
        <w:rPr>
          <w:sz w:val="20"/>
          <w:szCs w:val="20"/>
        </w:rPr>
      </w:pPr>
      <w:r>
        <w:rPr>
          <w:rFonts w:eastAsia="Times New Roman"/>
          <w:b/>
          <w:bCs/>
          <w:sz w:val="24"/>
          <w:szCs w:val="24"/>
        </w:rPr>
        <w:t>Критерии оценивания</w:t>
      </w:r>
    </w:p>
    <w:p w:rsidR="007A370E" w:rsidRDefault="007A370E">
      <w:pPr>
        <w:spacing w:line="283" w:lineRule="exact"/>
        <w:rPr>
          <w:sz w:val="20"/>
          <w:szCs w:val="20"/>
        </w:rPr>
      </w:pPr>
    </w:p>
    <w:p w:rsidR="007A370E" w:rsidRDefault="00203BAB">
      <w:pPr>
        <w:numPr>
          <w:ilvl w:val="1"/>
          <w:numId w:val="82"/>
        </w:numPr>
        <w:tabs>
          <w:tab w:val="left" w:pos="1184"/>
        </w:tabs>
        <w:spacing w:line="234" w:lineRule="auto"/>
        <w:ind w:left="620" w:right="20" w:firstLine="285"/>
        <w:rPr>
          <w:rFonts w:eastAsia="Times New Roman"/>
          <w:sz w:val="24"/>
          <w:szCs w:val="24"/>
        </w:rPr>
      </w:pPr>
      <w:r>
        <w:rPr>
          <w:rFonts w:eastAsia="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7A370E" w:rsidRDefault="007A370E">
      <w:pPr>
        <w:spacing w:line="13" w:lineRule="exact"/>
        <w:rPr>
          <w:rFonts w:eastAsia="Times New Roman"/>
          <w:sz w:val="24"/>
          <w:szCs w:val="24"/>
        </w:rPr>
      </w:pPr>
    </w:p>
    <w:p w:rsidR="007A370E" w:rsidRDefault="00203BAB">
      <w:pPr>
        <w:spacing w:line="238" w:lineRule="auto"/>
        <w:ind w:left="620" w:firstLine="283"/>
        <w:jc w:val="both"/>
        <w:rPr>
          <w:rFonts w:eastAsia="Times New Roman"/>
          <w:sz w:val="24"/>
          <w:szCs w:val="24"/>
        </w:rPr>
      </w:pPr>
      <w:r>
        <w:rPr>
          <w:rFonts w:eastAsia="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7A370E" w:rsidRDefault="007A370E">
      <w:pPr>
        <w:spacing w:line="16" w:lineRule="exact"/>
        <w:rPr>
          <w:rFonts w:eastAsia="Times New Roman"/>
          <w:sz w:val="24"/>
          <w:szCs w:val="24"/>
        </w:rPr>
      </w:pPr>
    </w:p>
    <w:p w:rsidR="007A370E" w:rsidRDefault="00203BAB">
      <w:pPr>
        <w:spacing w:line="234" w:lineRule="auto"/>
        <w:ind w:left="620" w:firstLine="283"/>
        <w:rPr>
          <w:rFonts w:eastAsia="Times New Roman"/>
          <w:sz w:val="24"/>
          <w:szCs w:val="24"/>
        </w:rPr>
      </w:pPr>
      <w:r>
        <w:rPr>
          <w:rFonts w:eastAsia="Times New Roman"/>
          <w:sz w:val="24"/>
          <w:szCs w:val="24"/>
        </w:rPr>
        <w:t>- точность и богатство лексики, умение пользоваться изобразительными средствами языка.</w:t>
      </w:r>
    </w:p>
    <w:p w:rsidR="007A370E" w:rsidRDefault="007A370E">
      <w:pPr>
        <w:spacing w:line="6" w:lineRule="exact"/>
        <w:rPr>
          <w:rFonts w:eastAsia="Times New Roman"/>
          <w:sz w:val="24"/>
          <w:szCs w:val="24"/>
        </w:rPr>
      </w:pPr>
    </w:p>
    <w:p w:rsidR="007A370E" w:rsidRDefault="00203BAB">
      <w:pPr>
        <w:ind w:left="900"/>
        <w:rPr>
          <w:rFonts w:eastAsia="Times New Roman"/>
          <w:sz w:val="24"/>
          <w:szCs w:val="24"/>
        </w:rPr>
      </w:pPr>
      <w:r>
        <w:rPr>
          <w:rFonts w:eastAsia="Times New Roman"/>
          <w:b/>
          <w:bCs/>
          <w:i/>
          <w:iCs/>
          <w:sz w:val="24"/>
          <w:szCs w:val="24"/>
        </w:rPr>
        <w:t>Отметка «5» ставится за сочинение:</w:t>
      </w:r>
    </w:p>
    <w:p w:rsidR="007A370E" w:rsidRDefault="007A370E">
      <w:pPr>
        <w:spacing w:line="7" w:lineRule="exact"/>
        <w:rPr>
          <w:rFonts w:eastAsia="Times New Roman"/>
          <w:sz w:val="24"/>
          <w:szCs w:val="24"/>
        </w:rPr>
      </w:pPr>
    </w:p>
    <w:p w:rsidR="007A370E" w:rsidRDefault="00203BAB">
      <w:pPr>
        <w:spacing w:line="238" w:lineRule="auto"/>
        <w:ind w:left="620" w:firstLine="283"/>
        <w:jc w:val="both"/>
        <w:rPr>
          <w:rFonts w:eastAsia="Times New Roman"/>
          <w:sz w:val="24"/>
          <w:szCs w:val="24"/>
        </w:rPr>
      </w:pPr>
      <w:r>
        <w:rPr>
          <w:rFonts w:eastAsia="Times New Roman"/>
          <w:sz w:val="24"/>
          <w:szCs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7A370E" w:rsidRDefault="007A370E">
      <w:pPr>
        <w:spacing w:line="6" w:lineRule="exact"/>
        <w:rPr>
          <w:rFonts w:eastAsia="Times New Roman"/>
          <w:sz w:val="24"/>
          <w:szCs w:val="24"/>
        </w:rPr>
      </w:pPr>
    </w:p>
    <w:p w:rsidR="007A370E" w:rsidRDefault="00203BAB">
      <w:pPr>
        <w:ind w:left="900"/>
        <w:rPr>
          <w:rFonts w:eastAsia="Times New Roman"/>
          <w:sz w:val="24"/>
          <w:szCs w:val="24"/>
        </w:rPr>
      </w:pPr>
      <w:r>
        <w:rPr>
          <w:rFonts w:eastAsia="Times New Roman"/>
          <w:b/>
          <w:bCs/>
          <w:i/>
          <w:iCs/>
          <w:sz w:val="24"/>
          <w:szCs w:val="24"/>
        </w:rPr>
        <w:t>Отметка «4» ставится за сочинение:</w:t>
      </w:r>
    </w:p>
    <w:p w:rsidR="007A370E" w:rsidRDefault="007A370E">
      <w:pPr>
        <w:spacing w:line="7" w:lineRule="exact"/>
        <w:rPr>
          <w:rFonts w:eastAsia="Times New Roman"/>
          <w:sz w:val="24"/>
          <w:szCs w:val="24"/>
        </w:rPr>
      </w:pPr>
    </w:p>
    <w:p w:rsidR="007A370E" w:rsidRDefault="00203BAB">
      <w:pPr>
        <w:spacing w:line="238" w:lineRule="auto"/>
        <w:ind w:left="620" w:firstLine="283"/>
        <w:jc w:val="both"/>
        <w:rPr>
          <w:rFonts w:eastAsia="Times New Roman"/>
          <w:sz w:val="24"/>
          <w:szCs w:val="24"/>
        </w:rPr>
      </w:pPr>
      <w:r>
        <w:rPr>
          <w:rFonts w:eastAsia="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w:t>
      </w:r>
    </w:p>
    <w:p w:rsidR="007A370E" w:rsidRDefault="007A370E">
      <w:pPr>
        <w:spacing w:line="1" w:lineRule="exact"/>
        <w:rPr>
          <w:rFonts w:eastAsia="Times New Roman"/>
          <w:sz w:val="24"/>
          <w:szCs w:val="24"/>
        </w:rPr>
      </w:pPr>
    </w:p>
    <w:p w:rsidR="007A370E" w:rsidRDefault="00203BAB">
      <w:pPr>
        <w:numPr>
          <w:ilvl w:val="0"/>
          <w:numId w:val="82"/>
        </w:numPr>
        <w:tabs>
          <w:tab w:val="left" w:pos="780"/>
        </w:tabs>
        <w:ind w:left="780" w:hanging="158"/>
        <w:rPr>
          <w:rFonts w:eastAsia="Times New Roman"/>
          <w:sz w:val="24"/>
          <w:szCs w:val="24"/>
        </w:rPr>
      </w:pPr>
      <w:r>
        <w:rPr>
          <w:rFonts w:eastAsia="Times New Roman"/>
          <w:sz w:val="24"/>
          <w:szCs w:val="24"/>
        </w:rPr>
        <w:t>также не более трех-четырех речевых недочетов.</w:t>
      </w:r>
    </w:p>
    <w:p w:rsidR="007A370E" w:rsidRDefault="007A370E">
      <w:pPr>
        <w:spacing w:line="5" w:lineRule="exact"/>
        <w:rPr>
          <w:sz w:val="20"/>
          <w:szCs w:val="20"/>
        </w:rPr>
      </w:pPr>
    </w:p>
    <w:p w:rsidR="007A370E" w:rsidRDefault="00203BAB">
      <w:pPr>
        <w:ind w:left="900"/>
        <w:rPr>
          <w:sz w:val="20"/>
          <w:szCs w:val="20"/>
        </w:rPr>
      </w:pPr>
      <w:r>
        <w:rPr>
          <w:rFonts w:eastAsia="Times New Roman"/>
          <w:b/>
          <w:bCs/>
          <w:i/>
          <w:iCs/>
          <w:sz w:val="24"/>
          <w:szCs w:val="24"/>
        </w:rPr>
        <w:t>Отметка «3» ставится за сочинение, в котором:</w:t>
      </w:r>
    </w:p>
    <w:p w:rsidR="007A370E" w:rsidRDefault="007A370E">
      <w:pPr>
        <w:spacing w:line="7" w:lineRule="exact"/>
        <w:rPr>
          <w:sz w:val="20"/>
          <w:szCs w:val="20"/>
        </w:rPr>
      </w:pPr>
    </w:p>
    <w:p w:rsidR="007A370E" w:rsidRDefault="00203BAB">
      <w:pPr>
        <w:numPr>
          <w:ilvl w:val="0"/>
          <w:numId w:val="83"/>
        </w:numPr>
        <w:tabs>
          <w:tab w:val="left" w:pos="1107"/>
        </w:tabs>
        <w:spacing w:line="238" w:lineRule="auto"/>
        <w:ind w:left="620" w:firstLine="285"/>
        <w:jc w:val="both"/>
        <w:rPr>
          <w:rFonts w:eastAsia="Times New Roman"/>
          <w:sz w:val="24"/>
          <w:szCs w:val="24"/>
        </w:rPr>
      </w:pPr>
      <w:r>
        <w:rPr>
          <w:rFonts w:eastAsia="Times New Roman"/>
          <w:sz w:val="24"/>
          <w:szCs w:val="24"/>
        </w:rPr>
        <w:t>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7A370E" w:rsidRDefault="007A370E">
      <w:pPr>
        <w:spacing w:line="9" w:lineRule="exact"/>
        <w:rPr>
          <w:rFonts w:eastAsia="Times New Roman"/>
          <w:sz w:val="24"/>
          <w:szCs w:val="24"/>
        </w:rPr>
      </w:pPr>
    </w:p>
    <w:p w:rsidR="007A370E" w:rsidRDefault="00203BAB">
      <w:pPr>
        <w:ind w:left="900"/>
        <w:rPr>
          <w:rFonts w:eastAsia="Times New Roman"/>
          <w:sz w:val="24"/>
          <w:szCs w:val="24"/>
        </w:rPr>
      </w:pPr>
      <w:r>
        <w:rPr>
          <w:rFonts w:eastAsia="Times New Roman"/>
          <w:b/>
          <w:bCs/>
          <w:i/>
          <w:iCs/>
          <w:sz w:val="24"/>
          <w:szCs w:val="24"/>
        </w:rPr>
        <w:t>Отметка «2» ставится за сочинение, которое:</w:t>
      </w:r>
    </w:p>
    <w:p w:rsidR="007A370E" w:rsidRDefault="007A370E">
      <w:pPr>
        <w:spacing w:line="7" w:lineRule="exact"/>
        <w:rPr>
          <w:rFonts w:eastAsia="Times New Roman"/>
          <w:sz w:val="24"/>
          <w:szCs w:val="24"/>
        </w:rPr>
      </w:pPr>
    </w:p>
    <w:p w:rsidR="007A370E" w:rsidRDefault="00203BAB">
      <w:pPr>
        <w:spacing w:line="237" w:lineRule="auto"/>
        <w:ind w:left="620" w:firstLine="283"/>
        <w:jc w:val="both"/>
        <w:rPr>
          <w:rFonts w:eastAsia="Times New Roman"/>
          <w:sz w:val="24"/>
          <w:szCs w:val="24"/>
        </w:rPr>
      </w:pPr>
      <w:r>
        <w:rPr>
          <w:rFonts w:eastAsia="Times New Roman"/>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7A370E" w:rsidRDefault="007A370E">
      <w:pPr>
        <w:spacing w:line="12" w:lineRule="exact"/>
        <w:rPr>
          <w:sz w:val="20"/>
          <w:szCs w:val="20"/>
        </w:rPr>
      </w:pPr>
    </w:p>
    <w:p w:rsidR="007A370E" w:rsidRDefault="00203BAB">
      <w:pPr>
        <w:ind w:left="500"/>
        <w:rPr>
          <w:sz w:val="20"/>
          <w:szCs w:val="20"/>
        </w:rPr>
      </w:pPr>
      <w:r>
        <w:rPr>
          <w:rFonts w:eastAsia="Times New Roman"/>
          <w:b/>
          <w:bCs/>
          <w:sz w:val="24"/>
          <w:szCs w:val="24"/>
        </w:rPr>
        <w:t>Критерии оценивания грамотности:</w:t>
      </w:r>
    </w:p>
    <w:p w:rsidR="007A370E" w:rsidRDefault="007A370E">
      <w:pPr>
        <w:spacing w:line="48" w:lineRule="exact"/>
        <w:rPr>
          <w:sz w:val="20"/>
          <w:szCs w:val="20"/>
        </w:rPr>
      </w:pPr>
    </w:p>
    <w:p w:rsidR="007A370E" w:rsidRDefault="00203BAB">
      <w:pPr>
        <w:spacing w:line="272" w:lineRule="auto"/>
        <w:ind w:left="260" w:right="1780"/>
        <w:rPr>
          <w:sz w:val="20"/>
          <w:szCs w:val="20"/>
        </w:rPr>
      </w:pPr>
      <w:r>
        <w:rPr>
          <w:rFonts w:eastAsia="Times New Roman"/>
          <w:sz w:val="24"/>
          <w:szCs w:val="24"/>
        </w:rPr>
        <w:t xml:space="preserve">«5» - нет орфографических ошибок, возможна 1 пунктуационная ошибка; «4» - 1-2 орфографических ошибок и 1-2 пунктуационных ошибок; «3» - </w:t>
      </w:r>
      <w:r>
        <w:rPr>
          <w:rFonts w:eastAsia="Times New Roman"/>
          <w:sz w:val="24"/>
          <w:szCs w:val="24"/>
        </w:rPr>
        <w:lastRenderedPageBreak/>
        <w:t>3-5 орфографических ошибок и 1-4 пунктуационных; «2» - свыше 5 орфографических ошибок и 5 пунктуационных.</w:t>
      </w:r>
    </w:p>
    <w:p w:rsidR="007A370E" w:rsidRDefault="007A370E">
      <w:pPr>
        <w:spacing w:line="11" w:lineRule="exact"/>
        <w:rPr>
          <w:sz w:val="20"/>
          <w:szCs w:val="20"/>
        </w:rPr>
      </w:pPr>
    </w:p>
    <w:p w:rsidR="007A370E" w:rsidRDefault="00203BAB">
      <w:pPr>
        <w:ind w:left="620"/>
        <w:rPr>
          <w:sz w:val="20"/>
          <w:szCs w:val="20"/>
        </w:rPr>
      </w:pPr>
      <w:r>
        <w:rPr>
          <w:rFonts w:eastAsia="Times New Roman"/>
          <w:b/>
          <w:bCs/>
          <w:sz w:val="24"/>
          <w:szCs w:val="24"/>
        </w:rPr>
        <w:t>Нормы оценок устных ответов:</w:t>
      </w:r>
    </w:p>
    <w:p w:rsidR="007A370E" w:rsidRDefault="00786172">
      <w:pPr>
        <w:ind w:right="-259"/>
        <w:jc w:val="center"/>
        <w:rPr>
          <w:sz w:val="20"/>
          <w:szCs w:val="20"/>
        </w:rPr>
      </w:pPr>
      <w:r>
        <w:rPr>
          <w:rFonts w:eastAsia="Times New Roman"/>
          <w:b/>
          <w:bCs/>
          <w:sz w:val="24"/>
          <w:szCs w:val="24"/>
        </w:rPr>
        <w:t xml:space="preserve"> </w:t>
      </w:r>
      <w:r w:rsidR="00203BAB">
        <w:rPr>
          <w:rFonts w:eastAsia="Times New Roman"/>
          <w:b/>
          <w:bCs/>
          <w:sz w:val="24"/>
          <w:szCs w:val="24"/>
        </w:rPr>
        <w:t>«5»</w:t>
      </w:r>
    </w:p>
    <w:p w:rsidR="007A370E" w:rsidRDefault="007A370E">
      <w:pPr>
        <w:spacing w:line="36" w:lineRule="exact"/>
        <w:rPr>
          <w:sz w:val="20"/>
          <w:szCs w:val="20"/>
        </w:rPr>
      </w:pPr>
    </w:p>
    <w:p w:rsidR="007A370E" w:rsidRDefault="00203BAB">
      <w:pPr>
        <w:numPr>
          <w:ilvl w:val="0"/>
          <w:numId w:val="84"/>
        </w:numPr>
        <w:tabs>
          <w:tab w:val="left" w:pos="980"/>
        </w:tabs>
        <w:ind w:left="980" w:hanging="358"/>
        <w:rPr>
          <w:rFonts w:eastAsia="Times New Roman"/>
          <w:sz w:val="24"/>
          <w:szCs w:val="24"/>
        </w:rPr>
      </w:pPr>
      <w:r>
        <w:rPr>
          <w:rFonts w:eastAsia="Times New Roman"/>
          <w:sz w:val="24"/>
          <w:szCs w:val="24"/>
        </w:rPr>
        <w:t>Полно и последовательно раскрыто содержание материала в объеме программы.</w:t>
      </w:r>
    </w:p>
    <w:p w:rsidR="007A370E" w:rsidRDefault="007A370E">
      <w:pPr>
        <w:spacing w:line="12" w:lineRule="exact"/>
        <w:rPr>
          <w:rFonts w:eastAsia="Times New Roman"/>
          <w:sz w:val="24"/>
          <w:szCs w:val="24"/>
        </w:rPr>
      </w:pPr>
    </w:p>
    <w:p w:rsidR="007A370E" w:rsidRDefault="00203BAB">
      <w:pPr>
        <w:numPr>
          <w:ilvl w:val="0"/>
          <w:numId w:val="84"/>
        </w:numPr>
        <w:tabs>
          <w:tab w:val="left" w:pos="980"/>
        </w:tabs>
        <w:spacing w:line="234" w:lineRule="auto"/>
        <w:ind w:left="980" w:hanging="358"/>
        <w:rPr>
          <w:rFonts w:eastAsia="Times New Roman"/>
          <w:sz w:val="24"/>
          <w:szCs w:val="24"/>
        </w:rPr>
      </w:pPr>
      <w:r>
        <w:rPr>
          <w:rFonts w:eastAsia="Times New Roman"/>
          <w:sz w:val="24"/>
          <w:szCs w:val="24"/>
        </w:rPr>
        <w:t>Четко и правильно даны определения и раскрыто содержание понятий, точно использованы научные термины.</w:t>
      </w:r>
    </w:p>
    <w:p w:rsidR="007A370E" w:rsidRDefault="007A370E">
      <w:pPr>
        <w:spacing w:line="1" w:lineRule="exact"/>
        <w:rPr>
          <w:rFonts w:eastAsia="Times New Roman"/>
          <w:sz w:val="24"/>
          <w:szCs w:val="24"/>
        </w:rPr>
      </w:pPr>
    </w:p>
    <w:p w:rsidR="007A370E" w:rsidRDefault="00203BAB">
      <w:pPr>
        <w:numPr>
          <w:ilvl w:val="0"/>
          <w:numId w:val="84"/>
        </w:numPr>
        <w:tabs>
          <w:tab w:val="left" w:pos="980"/>
        </w:tabs>
        <w:ind w:left="980" w:hanging="358"/>
        <w:rPr>
          <w:rFonts w:eastAsia="Times New Roman"/>
          <w:sz w:val="24"/>
          <w:szCs w:val="24"/>
        </w:rPr>
      </w:pPr>
      <w:r>
        <w:rPr>
          <w:rFonts w:eastAsia="Times New Roman"/>
          <w:sz w:val="24"/>
          <w:szCs w:val="24"/>
        </w:rPr>
        <w:t>Для доказательства использованы выводы и обобщения опытов.</w:t>
      </w:r>
    </w:p>
    <w:p w:rsidR="007A370E" w:rsidRDefault="007A370E">
      <w:pPr>
        <w:spacing w:line="12" w:lineRule="exact"/>
        <w:rPr>
          <w:rFonts w:eastAsia="Times New Roman"/>
          <w:sz w:val="24"/>
          <w:szCs w:val="24"/>
        </w:rPr>
      </w:pPr>
    </w:p>
    <w:p w:rsidR="007A370E" w:rsidRDefault="00203BAB">
      <w:pPr>
        <w:numPr>
          <w:ilvl w:val="0"/>
          <w:numId w:val="84"/>
        </w:numPr>
        <w:tabs>
          <w:tab w:val="left" w:pos="980"/>
        </w:tabs>
        <w:spacing w:line="234" w:lineRule="auto"/>
        <w:ind w:left="980" w:hanging="358"/>
        <w:rPr>
          <w:rFonts w:eastAsia="Times New Roman"/>
          <w:sz w:val="24"/>
          <w:szCs w:val="24"/>
        </w:rPr>
      </w:pPr>
      <w:r>
        <w:rPr>
          <w:rFonts w:eastAsia="Times New Roman"/>
          <w:sz w:val="24"/>
          <w:szCs w:val="24"/>
        </w:rPr>
        <w:t>Ответ самостоятельный, использованы ранее приобретенные знания, самостоятельно составленные примеры.</w:t>
      </w:r>
    </w:p>
    <w:p w:rsidR="007A370E" w:rsidRDefault="007A370E">
      <w:pPr>
        <w:spacing w:line="1" w:lineRule="exact"/>
        <w:rPr>
          <w:rFonts w:eastAsia="Times New Roman"/>
          <w:sz w:val="24"/>
          <w:szCs w:val="24"/>
        </w:rPr>
      </w:pPr>
    </w:p>
    <w:p w:rsidR="007A370E" w:rsidRDefault="00203BAB">
      <w:pPr>
        <w:numPr>
          <w:ilvl w:val="0"/>
          <w:numId w:val="84"/>
        </w:numPr>
        <w:tabs>
          <w:tab w:val="left" w:pos="980"/>
        </w:tabs>
        <w:ind w:left="980" w:hanging="358"/>
        <w:rPr>
          <w:rFonts w:eastAsia="Times New Roman"/>
          <w:sz w:val="24"/>
          <w:szCs w:val="24"/>
        </w:rPr>
      </w:pPr>
      <w:r>
        <w:rPr>
          <w:rFonts w:eastAsia="Times New Roman"/>
          <w:sz w:val="24"/>
          <w:szCs w:val="24"/>
        </w:rPr>
        <w:t>Материал изложен правильно с точки зрения норм литературного языка.</w:t>
      </w:r>
    </w:p>
    <w:p w:rsidR="007A370E" w:rsidRDefault="007A370E">
      <w:pPr>
        <w:spacing w:line="12" w:lineRule="exact"/>
        <w:rPr>
          <w:rFonts w:eastAsia="Times New Roman"/>
          <w:sz w:val="24"/>
          <w:szCs w:val="24"/>
        </w:rPr>
      </w:pPr>
    </w:p>
    <w:p w:rsidR="007A370E" w:rsidRDefault="00203BAB">
      <w:pPr>
        <w:numPr>
          <w:ilvl w:val="0"/>
          <w:numId w:val="84"/>
        </w:numPr>
        <w:tabs>
          <w:tab w:val="left" w:pos="980"/>
        </w:tabs>
        <w:spacing w:line="234" w:lineRule="auto"/>
        <w:ind w:left="980" w:hanging="358"/>
        <w:rPr>
          <w:rFonts w:eastAsia="Times New Roman"/>
          <w:sz w:val="24"/>
          <w:szCs w:val="24"/>
        </w:rPr>
      </w:pPr>
      <w:r>
        <w:rPr>
          <w:rFonts w:eastAsia="Times New Roman"/>
          <w:sz w:val="24"/>
          <w:szCs w:val="24"/>
        </w:rPr>
        <w:t>Возможны 1-2 неточности в вопросах второстепенного материала, которые исправляются с помощью учителя.</w:t>
      </w:r>
    </w:p>
    <w:p w:rsidR="007A370E" w:rsidRDefault="007A370E">
      <w:pPr>
        <w:spacing w:line="9" w:lineRule="exact"/>
        <w:rPr>
          <w:sz w:val="20"/>
          <w:szCs w:val="20"/>
        </w:rPr>
      </w:pPr>
    </w:p>
    <w:p w:rsidR="007A370E" w:rsidRDefault="00203BAB">
      <w:pPr>
        <w:ind w:right="-259"/>
        <w:jc w:val="center"/>
        <w:rPr>
          <w:sz w:val="20"/>
          <w:szCs w:val="20"/>
        </w:rPr>
      </w:pPr>
      <w:r>
        <w:rPr>
          <w:rFonts w:eastAsia="Times New Roman"/>
          <w:b/>
          <w:bCs/>
          <w:sz w:val="24"/>
          <w:szCs w:val="24"/>
        </w:rPr>
        <w:t>«4»</w:t>
      </w:r>
    </w:p>
    <w:p w:rsidR="007A370E" w:rsidRDefault="007A370E">
      <w:pPr>
        <w:spacing w:line="34" w:lineRule="exact"/>
        <w:rPr>
          <w:sz w:val="20"/>
          <w:szCs w:val="20"/>
        </w:rPr>
      </w:pPr>
    </w:p>
    <w:p w:rsidR="007A370E" w:rsidRDefault="00203BAB">
      <w:pPr>
        <w:numPr>
          <w:ilvl w:val="0"/>
          <w:numId w:val="85"/>
        </w:numPr>
        <w:tabs>
          <w:tab w:val="left" w:pos="980"/>
        </w:tabs>
        <w:ind w:left="980" w:hanging="358"/>
        <w:rPr>
          <w:rFonts w:eastAsia="Times New Roman"/>
          <w:sz w:val="24"/>
          <w:szCs w:val="24"/>
        </w:rPr>
      </w:pPr>
      <w:r>
        <w:rPr>
          <w:rFonts w:eastAsia="Times New Roman"/>
          <w:sz w:val="24"/>
          <w:szCs w:val="24"/>
        </w:rPr>
        <w:t>Раскрыто основное содержание материала.</w:t>
      </w:r>
    </w:p>
    <w:p w:rsidR="007A370E" w:rsidRDefault="00203BAB">
      <w:pPr>
        <w:numPr>
          <w:ilvl w:val="0"/>
          <w:numId w:val="85"/>
        </w:numPr>
        <w:tabs>
          <w:tab w:val="left" w:pos="980"/>
        </w:tabs>
        <w:ind w:left="980" w:hanging="358"/>
        <w:rPr>
          <w:rFonts w:eastAsia="Times New Roman"/>
          <w:sz w:val="24"/>
          <w:szCs w:val="24"/>
        </w:rPr>
      </w:pPr>
      <w:r>
        <w:rPr>
          <w:rFonts w:eastAsia="Times New Roman"/>
          <w:sz w:val="24"/>
          <w:szCs w:val="24"/>
        </w:rPr>
        <w:t>Правильно даны определения понятий и точно использованы научные термины.</w:t>
      </w:r>
    </w:p>
    <w:p w:rsidR="007A370E" w:rsidRDefault="00203BAB">
      <w:pPr>
        <w:numPr>
          <w:ilvl w:val="0"/>
          <w:numId w:val="85"/>
        </w:numPr>
        <w:tabs>
          <w:tab w:val="left" w:pos="980"/>
        </w:tabs>
        <w:ind w:left="980" w:hanging="358"/>
        <w:rPr>
          <w:rFonts w:eastAsia="Times New Roman"/>
          <w:sz w:val="24"/>
          <w:szCs w:val="24"/>
        </w:rPr>
      </w:pPr>
      <w:r>
        <w:rPr>
          <w:rFonts w:eastAsia="Times New Roman"/>
          <w:sz w:val="24"/>
          <w:szCs w:val="24"/>
        </w:rPr>
        <w:t>Возможны ошибки в изложении выводов и обобщений из наблюдений и опытов.</w:t>
      </w:r>
    </w:p>
    <w:p w:rsidR="007A370E" w:rsidRDefault="00203BAB">
      <w:pPr>
        <w:numPr>
          <w:ilvl w:val="0"/>
          <w:numId w:val="85"/>
        </w:numPr>
        <w:tabs>
          <w:tab w:val="left" w:pos="980"/>
        </w:tabs>
        <w:ind w:left="980" w:hanging="358"/>
        <w:rPr>
          <w:rFonts w:eastAsia="Times New Roman"/>
          <w:sz w:val="24"/>
          <w:szCs w:val="24"/>
        </w:rPr>
      </w:pPr>
      <w:r>
        <w:rPr>
          <w:rFonts w:eastAsia="Times New Roman"/>
          <w:sz w:val="24"/>
          <w:szCs w:val="24"/>
        </w:rPr>
        <w:t>Ответ самостоятельный.</w:t>
      </w:r>
    </w:p>
    <w:p w:rsidR="007A370E" w:rsidRDefault="00203BAB">
      <w:pPr>
        <w:numPr>
          <w:ilvl w:val="0"/>
          <w:numId w:val="85"/>
        </w:numPr>
        <w:tabs>
          <w:tab w:val="left" w:pos="980"/>
        </w:tabs>
        <w:ind w:left="980" w:hanging="358"/>
        <w:rPr>
          <w:rFonts w:eastAsia="Times New Roman"/>
          <w:sz w:val="24"/>
          <w:szCs w:val="24"/>
        </w:rPr>
      </w:pPr>
      <w:r>
        <w:rPr>
          <w:rFonts w:eastAsia="Times New Roman"/>
          <w:sz w:val="24"/>
          <w:szCs w:val="24"/>
        </w:rPr>
        <w:t>Возможны неточности в вопросах второстепенного материала.</w:t>
      </w:r>
    </w:p>
    <w:p w:rsidR="007A370E" w:rsidRDefault="007A370E">
      <w:pPr>
        <w:spacing w:line="12" w:lineRule="exact"/>
        <w:rPr>
          <w:rFonts w:eastAsia="Times New Roman"/>
          <w:sz w:val="24"/>
          <w:szCs w:val="24"/>
        </w:rPr>
      </w:pPr>
    </w:p>
    <w:p w:rsidR="007A370E" w:rsidRDefault="00203BAB">
      <w:pPr>
        <w:numPr>
          <w:ilvl w:val="0"/>
          <w:numId w:val="85"/>
        </w:numPr>
        <w:tabs>
          <w:tab w:val="left" w:pos="980"/>
        </w:tabs>
        <w:ind w:left="980" w:hanging="358"/>
        <w:jc w:val="both"/>
        <w:rPr>
          <w:rFonts w:eastAsia="Times New Roman"/>
          <w:sz w:val="24"/>
          <w:szCs w:val="24"/>
        </w:rPr>
      </w:pPr>
      <w:r>
        <w:rPr>
          <w:rFonts w:eastAsia="Times New Roman"/>
          <w:sz w:val="24"/>
          <w:szCs w:val="24"/>
        </w:rPr>
        <w:t>Допускаются 1-2 неточности в определении понятий, незначительное на-рушение последовательности изложения и единичные неточности в языке изложения.</w:t>
      </w:r>
    </w:p>
    <w:p w:rsidR="007A370E" w:rsidRDefault="007A370E">
      <w:pPr>
        <w:spacing w:line="271" w:lineRule="exact"/>
        <w:rPr>
          <w:sz w:val="20"/>
          <w:szCs w:val="20"/>
        </w:rPr>
      </w:pPr>
    </w:p>
    <w:p w:rsidR="007A370E" w:rsidRDefault="00203BAB">
      <w:pPr>
        <w:ind w:right="-259"/>
        <w:jc w:val="center"/>
        <w:rPr>
          <w:sz w:val="20"/>
          <w:szCs w:val="20"/>
        </w:rPr>
      </w:pPr>
      <w:r>
        <w:rPr>
          <w:rFonts w:eastAsia="Times New Roman"/>
          <w:b/>
          <w:bCs/>
          <w:sz w:val="24"/>
          <w:szCs w:val="24"/>
        </w:rPr>
        <w:t>«3»</w:t>
      </w:r>
    </w:p>
    <w:p w:rsidR="007A370E" w:rsidRDefault="007A370E">
      <w:pPr>
        <w:spacing w:line="46" w:lineRule="exact"/>
        <w:rPr>
          <w:sz w:val="20"/>
          <w:szCs w:val="20"/>
        </w:rPr>
      </w:pPr>
    </w:p>
    <w:p w:rsidR="007A370E" w:rsidRDefault="00203BAB">
      <w:pPr>
        <w:numPr>
          <w:ilvl w:val="0"/>
          <w:numId w:val="86"/>
        </w:numPr>
        <w:tabs>
          <w:tab w:val="left" w:pos="980"/>
        </w:tabs>
        <w:spacing w:line="234" w:lineRule="auto"/>
        <w:ind w:left="980" w:hanging="358"/>
        <w:rPr>
          <w:rFonts w:eastAsia="Times New Roman"/>
          <w:sz w:val="24"/>
          <w:szCs w:val="24"/>
        </w:rPr>
      </w:pPr>
      <w:r>
        <w:rPr>
          <w:rFonts w:eastAsia="Times New Roman"/>
          <w:sz w:val="24"/>
          <w:szCs w:val="24"/>
        </w:rPr>
        <w:t>Содержание учебного материала изложено фрагментарно, недостаточно полно, не всегда последовательно.</w:t>
      </w:r>
    </w:p>
    <w:p w:rsidR="007A370E" w:rsidRDefault="007A370E">
      <w:pPr>
        <w:spacing w:line="1" w:lineRule="exact"/>
        <w:rPr>
          <w:rFonts w:eastAsia="Times New Roman"/>
          <w:sz w:val="24"/>
          <w:szCs w:val="24"/>
        </w:rPr>
      </w:pPr>
    </w:p>
    <w:p w:rsidR="007A370E" w:rsidRDefault="00203BAB">
      <w:pPr>
        <w:numPr>
          <w:ilvl w:val="0"/>
          <w:numId w:val="86"/>
        </w:numPr>
        <w:tabs>
          <w:tab w:val="left" w:pos="980"/>
        </w:tabs>
        <w:ind w:left="980" w:hanging="358"/>
        <w:rPr>
          <w:rFonts w:eastAsia="Times New Roman"/>
          <w:sz w:val="24"/>
          <w:szCs w:val="24"/>
        </w:rPr>
      </w:pPr>
      <w:r>
        <w:rPr>
          <w:rFonts w:eastAsia="Times New Roman"/>
          <w:sz w:val="24"/>
          <w:szCs w:val="24"/>
        </w:rPr>
        <w:t>Не дано определение понятий.</w:t>
      </w:r>
    </w:p>
    <w:p w:rsidR="007A370E" w:rsidRDefault="007A370E">
      <w:pPr>
        <w:spacing w:line="12" w:lineRule="exact"/>
        <w:rPr>
          <w:rFonts w:eastAsia="Times New Roman"/>
          <w:sz w:val="24"/>
          <w:szCs w:val="24"/>
        </w:rPr>
      </w:pPr>
    </w:p>
    <w:p w:rsidR="007A370E" w:rsidRDefault="00203BAB">
      <w:pPr>
        <w:numPr>
          <w:ilvl w:val="0"/>
          <w:numId w:val="86"/>
        </w:numPr>
        <w:tabs>
          <w:tab w:val="left" w:pos="980"/>
        </w:tabs>
        <w:spacing w:line="234" w:lineRule="auto"/>
        <w:ind w:left="980" w:hanging="363"/>
        <w:rPr>
          <w:rFonts w:eastAsia="Times New Roman"/>
          <w:sz w:val="24"/>
          <w:szCs w:val="24"/>
        </w:rPr>
      </w:pPr>
      <w:r>
        <w:rPr>
          <w:rFonts w:eastAsia="Times New Roman"/>
          <w:sz w:val="24"/>
          <w:szCs w:val="24"/>
        </w:rPr>
        <w:t>Не используются в качестве доказательства выводы и обобщения из наблюдений и опытов.</w:t>
      </w:r>
    </w:p>
    <w:p w:rsidR="007A370E" w:rsidRDefault="007A370E">
      <w:pPr>
        <w:spacing w:line="14" w:lineRule="exact"/>
        <w:rPr>
          <w:rFonts w:eastAsia="Times New Roman"/>
          <w:sz w:val="24"/>
          <w:szCs w:val="24"/>
        </w:rPr>
      </w:pPr>
    </w:p>
    <w:p w:rsidR="007A370E" w:rsidRDefault="00203BAB">
      <w:pPr>
        <w:numPr>
          <w:ilvl w:val="0"/>
          <w:numId w:val="86"/>
        </w:numPr>
        <w:tabs>
          <w:tab w:val="left" w:pos="980"/>
        </w:tabs>
        <w:spacing w:line="234" w:lineRule="auto"/>
        <w:ind w:left="980" w:hanging="363"/>
        <w:rPr>
          <w:rFonts w:eastAsia="Times New Roman"/>
          <w:sz w:val="24"/>
          <w:szCs w:val="24"/>
        </w:rPr>
      </w:pPr>
      <w:r>
        <w:rPr>
          <w:rFonts w:eastAsia="Times New Roman"/>
          <w:sz w:val="24"/>
          <w:szCs w:val="24"/>
        </w:rPr>
        <w:t>Недостаточно глубоко и доказательно обосновываются свои суждения, не приводятся свои примеры.</w:t>
      </w:r>
    </w:p>
    <w:p w:rsidR="007A370E" w:rsidRDefault="007A370E">
      <w:pPr>
        <w:spacing w:line="13" w:lineRule="exact"/>
        <w:rPr>
          <w:rFonts w:eastAsia="Times New Roman"/>
          <w:sz w:val="24"/>
          <w:szCs w:val="24"/>
        </w:rPr>
      </w:pPr>
    </w:p>
    <w:p w:rsidR="007A370E" w:rsidRDefault="00203BAB">
      <w:pPr>
        <w:numPr>
          <w:ilvl w:val="0"/>
          <w:numId w:val="86"/>
        </w:numPr>
        <w:tabs>
          <w:tab w:val="left" w:pos="980"/>
        </w:tabs>
        <w:spacing w:line="234" w:lineRule="auto"/>
        <w:ind w:left="980" w:hanging="358"/>
        <w:rPr>
          <w:rFonts w:eastAsia="Times New Roman"/>
          <w:sz w:val="24"/>
          <w:szCs w:val="24"/>
        </w:rPr>
      </w:pPr>
      <w:r>
        <w:rPr>
          <w:rFonts w:eastAsia="Times New Roman"/>
          <w:sz w:val="24"/>
          <w:szCs w:val="24"/>
        </w:rPr>
        <w:t>Допускаются ошибки и неточности в использовании научной терминологии и определении понятий.</w:t>
      </w:r>
    </w:p>
    <w:p w:rsidR="007A370E" w:rsidRDefault="007A370E">
      <w:pPr>
        <w:spacing w:line="1" w:lineRule="exact"/>
        <w:rPr>
          <w:rFonts w:eastAsia="Times New Roman"/>
          <w:sz w:val="24"/>
          <w:szCs w:val="24"/>
        </w:rPr>
      </w:pPr>
    </w:p>
    <w:p w:rsidR="007A370E" w:rsidRDefault="00203BAB">
      <w:pPr>
        <w:numPr>
          <w:ilvl w:val="0"/>
          <w:numId w:val="86"/>
        </w:numPr>
        <w:tabs>
          <w:tab w:val="left" w:pos="980"/>
        </w:tabs>
        <w:ind w:left="980" w:hanging="358"/>
        <w:rPr>
          <w:rFonts w:eastAsia="Times New Roman"/>
          <w:sz w:val="24"/>
          <w:szCs w:val="24"/>
        </w:rPr>
      </w:pPr>
      <w:r>
        <w:rPr>
          <w:rFonts w:eastAsia="Times New Roman"/>
          <w:sz w:val="24"/>
          <w:szCs w:val="24"/>
        </w:rPr>
        <w:t>Допускаются ошибки в языковом оформлении изложения.</w:t>
      </w:r>
    </w:p>
    <w:p w:rsidR="007A370E" w:rsidRDefault="007A370E">
      <w:pPr>
        <w:spacing w:line="7" w:lineRule="exact"/>
        <w:rPr>
          <w:sz w:val="20"/>
          <w:szCs w:val="20"/>
        </w:rPr>
      </w:pPr>
    </w:p>
    <w:p w:rsidR="007A370E" w:rsidRDefault="00203BAB">
      <w:pPr>
        <w:ind w:right="-259"/>
        <w:jc w:val="center"/>
        <w:rPr>
          <w:sz w:val="20"/>
          <w:szCs w:val="20"/>
        </w:rPr>
      </w:pPr>
      <w:r>
        <w:rPr>
          <w:rFonts w:eastAsia="Times New Roman"/>
          <w:b/>
          <w:bCs/>
          <w:sz w:val="24"/>
          <w:szCs w:val="24"/>
        </w:rPr>
        <w:t>«2»</w:t>
      </w:r>
    </w:p>
    <w:p w:rsidR="007A370E" w:rsidRDefault="007A370E">
      <w:pPr>
        <w:spacing w:line="34" w:lineRule="exact"/>
        <w:rPr>
          <w:sz w:val="20"/>
          <w:szCs w:val="20"/>
        </w:rPr>
      </w:pPr>
    </w:p>
    <w:p w:rsidR="007A370E" w:rsidRDefault="00203BAB">
      <w:pPr>
        <w:numPr>
          <w:ilvl w:val="0"/>
          <w:numId w:val="87"/>
        </w:numPr>
        <w:tabs>
          <w:tab w:val="left" w:pos="980"/>
        </w:tabs>
        <w:ind w:left="980" w:hanging="358"/>
        <w:rPr>
          <w:rFonts w:eastAsia="Times New Roman"/>
          <w:sz w:val="24"/>
          <w:szCs w:val="24"/>
        </w:rPr>
      </w:pPr>
      <w:r>
        <w:rPr>
          <w:rFonts w:eastAsia="Times New Roman"/>
          <w:sz w:val="24"/>
          <w:szCs w:val="24"/>
        </w:rPr>
        <w:t>Основное содержание учебного материала не раскрыто.</w:t>
      </w:r>
    </w:p>
    <w:p w:rsidR="007A370E" w:rsidRDefault="00203BAB">
      <w:pPr>
        <w:numPr>
          <w:ilvl w:val="0"/>
          <w:numId w:val="87"/>
        </w:numPr>
        <w:tabs>
          <w:tab w:val="left" w:pos="980"/>
        </w:tabs>
        <w:ind w:left="980" w:hanging="358"/>
        <w:rPr>
          <w:rFonts w:eastAsia="Times New Roman"/>
          <w:sz w:val="24"/>
          <w:szCs w:val="24"/>
        </w:rPr>
      </w:pPr>
      <w:r>
        <w:rPr>
          <w:rFonts w:eastAsia="Times New Roman"/>
          <w:sz w:val="24"/>
          <w:szCs w:val="24"/>
        </w:rPr>
        <w:t>Не даются ответы на вспомогательные вопросы учителя.</w:t>
      </w:r>
    </w:p>
    <w:p w:rsidR="007A370E" w:rsidRDefault="007A370E">
      <w:pPr>
        <w:spacing w:line="12" w:lineRule="exact"/>
        <w:rPr>
          <w:rFonts w:eastAsia="Times New Roman"/>
          <w:sz w:val="24"/>
          <w:szCs w:val="24"/>
        </w:rPr>
      </w:pPr>
    </w:p>
    <w:p w:rsidR="007A370E" w:rsidRDefault="00203BAB">
      <w:pPr>
        <w:numPr>
          <w:ilvl w:val="0"/>
          <w:numId w:val="87"/>
        </w:numPr>
        <w:tabs>
          <w:tab w:val="left" w:pos="980"/>
        </w:tabs>
        <w:spacing w:line="234" w:lineRule="auto"/>
        <w:ind w:left="980" w:hanging="358"/>
        <w:rPr>
          <w:rFonts w:eastAsia="Times New Roman"/>
          <w:sz w:val="24"/>
          <w:szCs w:val="24"/>
        </w:rPr>
      </w:pPr>
      <w:r>
        <w:rPr>
          <w:rFonts w:eastAsia="Times New Roman"/>
          <w:sz w:val="24"/>
          <w:szCs w:val="24"/>
        </w:rPr>
        <w:t>Допускаются грубые ошибки в определении понятий, при использовании терминологии, в языковом оформлении изложения.</w:t>
      </w:r>
    </w:p>
    <w:p w:rsidR="007A370E" w:rsidRDefault="007A370E">
      <w:pPr>
        <w:spacing w:line="321" w:lineRule="exact"/>
        <w:rPr>
          <w:sz w:val="20"/>
          <w:szCs w:val="20"/>
        </w:rPr>
      </w:pPr>
    </w:p>
    <w:p w:rsidR="007A370E" w:rsidRDefault="00203BAB">
      <w:pPr>
        <w:ind w:left="680"/>
        <w:rPr>
          <w:sz w:val="20"/>
          <w:szCs w:val="20"/>
        </w:rPr>
      </w:pPr>
      <w:r>
        <w:rPr>
          <w:rFonts w:eastAsia="Times New Roman"/>
          <w:b/>
          <w:bCs/>
          <w:sz w:val="24"/>
          <w:szCs w:val="24"/>
        </w:rPr>
        <w:t xml:space="preserve">При проведении тестовых работ по литературе критерии оценок </w:t>
      </w:r>
      <w:r>
        <w:rPr>
          <w:rFonts w:eastAsia="Times New Roman"/>
          <w:sz w:val="24"/>
          <w:szCs w:val="24"/>
        </w:rPr>
        <w:t>д</w:t>
      </w:r>
      <w:r>
        <w:rPr>
          <w:rFonts w:eastAsia="Times New Roman"/>
          <w:b/>
          <w:bCs/>
          <w:sz w:val="24"/>
          <w:szCs w:val="24"/>
        </w:rPr>
        <w:t>ля 8 класса:</w:t>
      </w:r>
    </w:p>
    <w:p w:rsidR="007A370E" w:rsidRDefault="007A370E">
      <w:pPr>
        <w:spacing w:line="43" w:lineRule="exact"/>
        <w:rPr>
          <w:sz w:val="20"/>
          <w:szCs w:val="20"/>
        </w:rPr>
      </w:pPr>
    </w:p>
    <w:p w:rsidR="007A370E" w:rsidRDefault="00203BAB">
      <w:pPr>
        <w:ind w:left="980"/>
        <w:rPr>
          <w:sz w:val="20"/>
          <w:szCs w:val="20"/>
        </w:rPr>
      </w:pPr>
      <w:r>
        <w:rPr>
          <w:rFonts w:eastAsia="Times New Roman"/>
          <w:sz w:val="24"/>
          <w:szCs w:val="24"/>
        </w:rPr>
        <w:t>«5» - 18-20</w:t>
      </w:r>
    </w:p>
    <w:p w:rsidR="007A370E" w:rsidRDefault="007A370E">
      <w:pPr>
        <w:spacing w:line="41" w:lineRule="exact"/>
        <w:rPr>
          <w:sz w:val="20"/>
          <w:szCs w:val="20"/>
        </w:rPr>
      </w:pPr>
    </w:p>
    <w:p w:rsidR="007A370E" w:rsidRDefault="00203BAB">
      <w:pPr>
        <w:ind w:left="980"/>
        <w:rPr>
          <w:sz w:val="20"/>
          <w:szCs w:val="20"/>
        </w:rPr>
      </w:pPr>
      <w:r>
        <w:rPr>
          <w:rFonts w:eastAsia="Times New Roman"/>
          <w:sz w:val="24"/>
          <w:szCs w:val="24"/>
        </w:rPr>
        <w:t>«4» - 17-14</w:t>
      </w:r>
    </w:p>
    <w:p w:rsidR="007A370E" w:rsidRDefault="007A370E">
      <w:pPr>
        <w:spacing w:line="41" w:lineRule="exact"/>
        <w:rPr>
          <w:sz w:val="20"/>
          <w:szCs w:val="20"/>
        </w:rPr>
      </w:pPr>
    </w:p>
    <w:p w:rsidR="007A370E" w:rsidRDefault="00203BAB">
      <w:pPr>
        <w:ind w:left="980"/>
        <w:rPr>
          <w:sz w:val="20"/>
          <w:szCs w:val="20"/>
        </w:rPr>
      </w:pPr>
      <w:r>
        <w:rPr>
          <w:rFonts w:eastAsia="Times New Roman"/>
          <w:sz w:val="24"/>
          <w:szCs w:val="24"/>
        </w:rPr>
        <w:t>«3» - 13-10</w:t>
      </w:r>
    </w:p>
    <w:p w:rsidR="007A370E" w:rsidRDefault="007A370E">
      <w:pPr>
        <w:spacing w:line="41" w:lineRule="exact"/>
        <w:rPr>
          <w:sz w:val="20"/>
          <w:szCs w:val="20"/>
        </w:rPr>
      </w:pPr>
    </w:p>
    <w:p w:rsidR="007A370E" w:rsidRDefault="00203BAB">
      <w:pPr>
        <w:ind w:left="980"/>
        <w:rPr>
          <w:sz w:val="20"/>
          <w:szCs w:val="20"/>
        </w:rPr>
      </w:pPr>
      <w:r>
        <w:rPr>
          <w:rFonts w:eastAsia="Times New Roman"/>
          <w:sz w:val="24"/>
          <w:szCs w:val="24"/>
        </w:rPr>
        <w:t>«2»- менее 10</w:t>
      </w:r>
    </w:p>
    <w:p w:rsidR="007A370E" w:rsidRDefault="007A370E">
      <w:pPr>
        <w:spacing w:line="375" w:lineRule="exact"/>
        <w:rPr>
          <w:sz w:val="20"/>
          <w:szCs w:val="20"/>
        </w:rPr>
      </w:pPr>
    </w:p>
    <w:p w:rsidR="007A370E" w:rsidRDefault="00203BAB">
      <w:pPr>
        <w:spacing w:line="234" w:lineRule="auto"/>
        <w:ind w:right="-279"/>
        <w:jc w:val="center"/>
        <w:rPr>
          <w:sz w:val="20"/>
          <w:szCs w:val="20"/>
        </w:rPr>
      </w:pPr>
      <w:r>
        <w:rPr>
          <w:rFonts w:eastAsia="Times New Roman"/>
          <w:b/>
          <w:bCs/>
          <w:sz w:val="24"/>
          <w:szCs w:val="24"/>
          <w:u w:val="single"/>
        </w:rPr>
        <w:t>VIII , IX сыйныф укучыларының туган телне укыту педметыннан белем, осталык һәм күнекмәләренә төп таләпләр</w:t>
      </w:r>
    </w:p>
    <w:p w:rsidR="007A370E" w:rsidRDefault="007A370E">
      <w:pPr>
        <w:spacing w:line="278" w:lineRule="exact"/>
        <w:rPr>
          <w:sz w:val="20"/>
          <w:szCs w:val="20"/>
        </w:rPr>
      </w:pPr>
    </w:p>
    <w:p w:rsidR="007A370E" w:rsidRDefault="00203BAB">
      <w:pPr>
        <w:ind w:left="4940"/>
        <w:rPr>
          <w:sz w:val="20"/>
          <w:szCs w:val="20"/>
        </w:rPr>
      </w:pPr>
      <w:r>
        <w:rPr>
          <w:rFonts w:eastAsia="Times New Roman"/>
          <w:b/>
          <w:bCs/>
          <w:sz w:val="24"/>
          <w:szCs w:val="24"/>
        </w:rPr>
        <w:t>VIII сыйныф:</w:t>
      </w:r>
    </w:p>
    <w:p w:rsidR="007A370E" w:rsidRDefault="007A370E">
      <w:pPr>
        <w:spacing w:line="154" w:lineRule="exact"/>
        <w:rPr>
          <w:sz w:val="20"/>
          <w:szCs w:val="20"/>
        </w:rPr>
      </w:pPr>
    </w:p>
    <w:p w:rsidR="007A370E" w:rsidRDefault="00203BAB">
      <w:pPr>
        <w:numPr>
          <w:ilvl w:val="0"/>
          <w:numId w:val="88"/>
        </w:numPr>
        <w:tabs>
          <w:tab w:val="left" w:pos="1540"/>
        </w:tabs>
        <w:ind w:left="1540" w:hanging="287"/>
        <w:rPr>
          <w:rFonts w:eastAsia="Times New Roman"/>
          <w:sz w:val="24"/>
          <w:szCs w:val="24"/>
        </w:rPr>
      </w:pPr>
      <w:r>
        <w:rPr>
          <w:rFonts w:eastAsia="Times New Roman"/>
          <w:sz w:val="24"/>
          <w:szCs w:val="24"/>
        </w:rPr>
        <w:t>Ясалышы буенча сыйфат төрләрен белү.</w:t>
      </w:r>
    </w:p>
    <w:p w:rsidR="007A370E" w:rsidRDefault="00203BAB">
      <w:pPr>
        <w:numPr>
          <w:ilvl w:val="0"/>
          <w:numId w:val="88"/>
        </w:numPr>
        <w:tabs>
          <w:tab w:val="left" w:pos="1540"/>
        </w:tabs>
        <w:ind w:left="1540" w:hanging="287"/>
        <w:rPr>
          <w:rFonts w:eastAsia="Times New Roman"/>
          <w:sz w:val="24"/>
          <w:szCs w:val="24"/>
        </w:rPr>
      </w:pPr>
      <w:r>
        <w:rPr>
          <w:rFonts w:eastAsia="Times New Roman"/>
          <w:sz w:val="24"/>
          <w:szCs w:val="24"/>
        </w:rPr>
        <w:t>Рәвеш төркемчәләрен дөрес билгеләү.</w:t>
      </w:r>
    </w:p>
    <w:p w:rsidR="007A370E" w:rsidRDefault="00203BAB">
      <w:pPr>
        <w:numPr>
          <w:ilvl w:val="0"/>
          <w:numId w:val="88"/>
        </w:numPr>
        <w:tabs>
          <w:tab w:val="left" w:pos="1540"/>
        </w:tabs>
        <w:ind w:left="1540" w:hanging="287"/>
        <w:rPr>
          <w:rFonts w:eastAsia="Times New Roman"/>
          <w:sz w:val="24"/>
          <w:szCs w:val="24"/>
        </w:rPr>
      </w:pPr>
      <w:r>
        <w:rPr>
          <w:rFonts w:eastAsia="Times New Roman"/>
          <w:sz w:val="24"/>
          <w:szCs w:val="24"/>
        </w:rPr>
        <w:lastRenderedPageBreak/>
        <w:t>Теләк фигыльнең 1нче зат берлек һәм күплек сан формаларын куллану.</w:t>
      </w:r>
    </w:p>
    <w:p w:rsidR="007A370E" w:rsidRDefault="00203BAB">
      <w:pPr>
        <w:numPr>
          <w:ilvl w:val="0"/>
          <w:numId w:val="88"/>
        </w:numPr>
        <w:tabs>
          <w:tab w:val="left" w:pos="1540"/>
        </w:tabs>
        <w:ind w:left="1540" w:hanging="287"/>
        <w:rPr>
          <w:rFonts w:eastAsia="Times New Roman"/>
          <w:sz w:val="24"/>
          <w:szCs w:val="24"/>
        </w:rPr>
      </w:pPr>
      <w:r>
        <w:rPr>
          <w:rFonts w:eastAsia="Times New Roman"/>
          <w:sz w:val="24"/>
          <w:szCs w:val="24"/>
        </w:rPr>
        <w:t>Сыйфат фигыльнең хәзерге һәм үткән заман формаларын белү.</w:t>
      </w:r>
    </w:p>
    <w:p w:rsidR="007A370E" w:rsidRDefault="00203BAB">
      <w:pPr>
        <w:numPr>
          <w:ilvl w:val="0"/>
          <w:numId w:val="89"/>
        </w:numPr>
        <w:tabs>
          <w:tab w:val="left" w:pos="1540"/>
        </w:tabs>
        <w:ind w:left="1540" w:hanging="287"/>
        <w:rPr>
          <w:rFonts w:eastAsia="Times New Roman"/>
          <w:sz w:val="24"/>
          <w:szCs w:val="24"/>
        </w:rPr>
      </w:pPr>
      <w:proofErr w:type="spellStart"/>
      <w:r>
        <w:rPr>
          <w:rFonts w:eastAsia="Times New Roman"/>
          <w:sz w:val="24"/>
          <w:szCs w:val="24"/>
        </w:rPr>
        <w:t>Хәл</w:t>
      </w:r>
      <w:proofErr w:type="spellEnd"/>
      <w:r>
        <w:rPr>
          <w:rFonts w:eastAsia="Times New Roman"/>
          <w:sz w:val="24"/>
          <w:szCs w:val="24"/>
        </w:rPr>
        <w:t xml:space="preserve"> </w:t>
      </w:r>
      <w:proofErr w:type="spellStart"/>
      <w:r>
        <w:rPr>
          <w:rFonts w:eastAsia="Times New Roman"/>
          <w:sz w:val="24"/>
          <w:szCs w:val="24"/>
        </w:rPr>
        <w:t>фигыльне</w:t>
      </w:r>
      <w:proofErr w:type="spellEnd"/>
      <w:r>
        <w:rPr>
          <w:rFonts w:eastAsia="Times New Roman"/>
          <w:sz w:val="24"/>
          <w:szCs w:val="24"/>
        </w:rPr>
        <w:t xml:space="preserve"> </w:t>
      </w:r>
      <w:proofErr w:type="spellStart"/>
      <w:r>
        <w:rPr>
          <w:rFonts w:eastAsia="Times New Roman"/>
          <w:sz w:val="24"/>
          <w:szCs w:val="24"/>
        </w:rPr>
        <w:t>аера</w:t>
      </w:r>
      <w:proofErr w:type="spellEnd"/>
      <w:r>
        <w:rPr>
          <w:rFonts w:eastAsia="Times New Roman"/>
          <w:sz w:val="24"/>
          <w:szCs w:val="24"/>
        </w:rPr>
        <w:t xml:space="preserve"> </w:t>
      </w:r>
      <w:proofErr w:type="spellStart"/>
      <w:r>
        <w:rPr>
          <w:rFonts w:eastAsia="Times New Roman"/>
          <w:sz w:val="24"/>
          <w:szCs w:val="24"/>
        </w:rPr>
        <w:t>белү</w:t>
      </w:r>
      <w:proofErr w:type="spellEnd"/>
      <w:r>
        <w:rPr>
          <w:rFonts w:eastAsia="Times New Roman"/>
          <w:sz w:val="24"/>
          <w:szCs w:val="24"/>
        </w:rPr>
        <w:t>.</w:t>
      </w:r>
    </w:p>
    <w:p w:rsidR="007A370E" w:rsidRDefault="00203BAB">
      <w:pPr>
        <w:numPr>
          <w:ilvl w:val="0"/>
          <w:numId w:val="89"/>
        </w:numPr>
        <w:tabs>
          <w:tab w:val="left" w:pos="1540"/>
        </w:tabs>
        <w:ind w:left="1540" w:hanging="287"/>
        <w:rPr>
          <w:rFonts w:eastAsia="Times New Roman"/>
          <w:sz w:val="24"/>
          <w:szCs w:val="24"/>
        </w:rPr>
      </w:pPr>
      <w:r>
        <w:rPr>
          <w:rFonts w:eastAsia="Times New Roman"/>
          <w:sz w:val="24"/>
          <w:szCs w:val="24"/>
        </w:rPr>
        <w:t>Исем фигыльнең зат-сан белән төрләнешен белү.</w:t>
      </w:r>
    </w:p>
    <w:p w:rsidR="007A370E" w:rsidRDefault="007A370E">
      <w:pPr>
        <w:spacing w:line="12" w:lineRule="exact"/>
        <w:rPr>
          <w:rFonts w:eastAsia="Times New Roman"/>
          <w:sz w:val="24"/>
          <w:szCs w:val="24"/>
        </w:rPr>
      </w:pPr>
    </w:p>
    <w:p w:rsidR="007A370E" w:rsidRDefault="00203BAB">
      <w:pPr>
        <w:numPr>
          <w:ilvl w:val="0"/>
          <w:numId w:val="89"/>
        </w:numPr>
        <w:tabs>
          <w:tab w:val="left" w:pos="1531"/>
        </w:tabs>
        <w:spacing w:line="234" w:lineRule="auto"/>
        <w:ind w:left="540" w:firstLine="713"/>
        <w:rPr>
          <w:rFonts w:eastAsia="Times New Roman"/>
          <w:sz w:val="24"/>
          <w:szCs w:val="24"/>
        </w:rPr>
      </w:pPr>
      <w:r>
        <w:rPr>
          <w:rFonts w:eastAsia="Times New Roman"/>
          <w:sz w:val="24"/>
          <w:szCs w:val="24"/>
        </w:rPr>
        <w:t>Җыючы (һәм, да-да, та-та,ни...ни), каршы куючы (ләкин, ә, әмма), бүлүче (я, яки) теркәгечләре белән җөмләләр төзи белү.</w:t>
      </w:r>
    </w:p>
    <w:p w:rsidR="007A370E" w:rsidRDefault="007A370E">
      <w:pPr>
        <w:spacing w:line="1" w:lineRule="exact"/>
        <w:rPr>
          <w:rFonts w:eastAsia="Times New Roman"/>
          <w:sz w:val="24"/>
          <w:szCs w:val="24"/>
        </w:rPr>
      </w:pPr>
    </w:p>
    <w:p w:rsidR="007A370E" w:rsidRDefault="00203BAB">
      <w:pPr>
        <w:numPr>
          <w:ilvl w:val="0"/>
          <w:numId w:val="89"/>
        </w:numPr>
        <w:tabs>
          <w:tab w:val="left" w:pos="1540"/>
        </w:tabs>
        <w:ind w:left="1540" w:hanging="287"/>
        <w:rPr>
          <w:rFonts w:eastAsia="Times New Roman"/>
          <w:sz w:val="24"/>
          <w:szCs w:val="24"/>
        </w:rPr>
      </w:pPr>
      <w:r>
        <w:rPr>
          <w:rFonts w:eastAsia="Times New Roman"/>
          <w:sz w:val="24"/>
          <w:szCs w:val="24"/>
        </w:rPr>
        <w:t>Ияртүче (әгәр, шуңа күрә) теркәгечләрне сөйләмдә куллана белү.</w:t>
      </w:r>
    </w:p>
    <w:p w:rsidR="007A370E" w:rsidRDefault="00203BAB">
      <w:pPr>
        <w:numPr>
          <w:ilvl w:val="0"/>
          <w:numId w:val="89"/>
        </w:numPr>
        <w:tabs>
          <w:tab w:val="left" w:pos="1540"/>
        </w:tabs>
        <w:ind w:left="1540" w:hanging="287"/>
        <w:rPr>
          <w:rFonts w:eastAsia="Times New Roman"/>
          <w:sz w:val="24"/>
          <w:szCs w:val="24"/>
        </w:rPr>
      </w:pPr>
      <w:r>
        <w:rPr>
          <w:rFonts w:eastAsia="Times New Roman"/>
          <w:sz w:val="24"/>
          <w:szCs w:val="24"/>
        </w:rPr>
        <w:t>Җөмләнең баш һәм иярчен кисәкләрен билгели белү.</w:t>
      </w:r>
    </w:p>
    <w:p w:rsidR="007A370E" w:rsidRDefault="007A370E">
      <w:pPr>
        <w:spacing w:line="12" w:lineRule="exact"/>
        <w:rPr>
          <w:rFonts w:eastAsia="Times New Roman"/>
          <w:sz w:val="24"/>
          <w:szCs w:val="24"/>
        </w:rPr>
      </w:pPr>
    </w:p>
    <w:p w:rsidR="007A370E" w:rsidRDefault="00203BAB">
      <w:pPr>
        <w:numPr>
          <w:ilvl w:val="0"/>
          <w:numId w:val="89"/>
        </w:numPr>
        <w:tabs>
          <w:tab w:val="left" w:pos="1610"/>
        </w:tabs>
        <w:spacing w:line="234" w:lineRule="auto"/>
        <w:ind w:left="540" w:firstLine="716"/>
        <w:rPr>
          <w:rFonts w:eastAsia="Times New Roman"/>
          <w:sz w:val="24"/>
          <w:szCs w:val="24"/>
        </w:rPr>
      </w:pPr>
      <w:r>
        <w:rPr>
          <w:rFonts w:eastAsia="Times New Roman"/>
          <w:sz w:val="24"/>
          <w:szCs w:val="24"/>
        </w:rPr>
        <w:t>Җөмләнең баш кисәкләре: ия һәм хәбәр, алар арасында сызык куелу очракларын белү.</w:t>
      </w:r>
    </w:p>
    <w:p w:rsidR="007A370E" w:rsidRDefault="007A370E">
      <w:pPr>
        <w:spacing w:line="148" w:lineRule="exact"/>
        <w:rPr>
          <w:rFonts w:eastAsia="Times New Roman"/>
          <w:sz w:val="24"/>
          <w:szCs w:val="24"/>
        </w:rPr>
      </w:pPr>
    </w:p>
    <w:p w:rsidR="007A370E" w:rsidRDefault="00203BAB">
      <w:pPr>
        <w:numPr>
          <w:ilvl w:val="1"/>
          <w:numId w:val="89"/>
        </w:numPr>
        <w:tabs>
          <w:tab w:val="left" w:pos="1700"/>
        </w:tabs>
        <w:ind w:left="1700" w:hanging="418"/>
        <w:rPr>
          <w:rFonts w:eastAsia="Times New Roman"/>
          <w:sz w:val="24"/>
          <w:szCs w:val="24"/>
        </w:rPr>
      </w:pPr>
      <w:r>
        <w:rPr>
          <w:rFonts w:eastAsia="Times New Roman"/>
          <w:sz w:val="24"/>
          <w:szCs w:val="24"/>
        </w:rPr>
        <w:t>Сөйләм ситуацияләренә бәйле репликаларны татарча яза белү.</w:t>
      </w:r>
    </w:p>
    <w:p w:rsidR="007A370E" w:rsidRDefault="007A370E">
      <w:pPr>
        <w:spacing w:line="201" w:lineRule="exact"/>
        <w:rPr>
          <w:rFonts w:eastAsia="Times New Roman"/>
          <w:sz w:val="24"/>
          <w:szCs w:val="24"/>
        </w:rPr>
      </w:pPr>
    </w:p>
    <w:p w:rsidR="007A370E" w:rsidRDefault="00203BAB">
      <w:pPr>
        <w:numPr>
          <w:ilvl w:val="1"/>
          <w:numId w:val="89"/>
        </w:numPr>
        <w:tabs>
          <w:tab w:val="left" w:pos="1640"/>
        </w:tabs>
        <w:ind w:left="1640" w:hanging="372"/>
        <w:rPr>
          <w:rFonts w:eastAsia="Times New Roman"/>
          <w:sz w:val="24"/>
          <w:szCs w:val="24"/>
        </w:rPr>
      </w:pPr>
      <w:r>
        <w:rPr>
          <w:rFonts w:eastAsia="Times New Roman"/>
          <w:sz w:val="24"/>
          <w:szCs w:val="24"/>
        </w:rPr>
        <w:t>Лексик темага караган бәйләнешле текст язу.</w:t>
      </w:r>
    </w:p>
    <w:p w:rsidR="007A370E" w:rsidRDefault="007A370E">
      <w:pPr>
        <w:spacing w:line="199" w:lineRule="exact"/>
        <w:rPr>
          <w:sz w:val="20"/>
          <w:szCs w:val="20"/>
        </w:rPr>
      </w:pPr>
    </w:p>
    <w:p w:rsidR="007A370E" w:rsidRDefault="00203BAB">
      <w:pPr>
        <w:numPr>
          <w:ilvl w:val="0"/>
          <w:numId w:val="90"/>
        </w:numPr>
        <w:tabs>
          <w:tab w:val="left" w:pos="1660"/>
        </w:tabs>
        <w:ind w:left="1660" w:hanging="373"/>
        <w:rPr>
          <w:rFonts w:eastAsia="Times New Roman"/>
          <w:sz w:val="24"/>
          <w:szCs w:val="24"/>
        </w:rPr>
      </w:pPr>
      <w:r>
        <w:rPr>
          <w:rFonts w:eastAsia="Times New Roman"/>
          <w:sz w:val="24"/>
          <w:szCs w:val="24"/>
        </w:rPr>
        <w:t>Укылган (тыңланган) текстның эчтәлеген язу;</w:t>
      </w:r>
    </w:p>
    <w:p w:rsidR="007A370E" w:rsidRDefault="007A370E">
      <w:pPr>
        <w:spacing w:line="210" w:lineRule="exact"/>
        <w:rPr>
          <w:sz w:val="20"/>
          <w:szCs w:val="20"/>
        </w:rPr>
      </w:pPr>
    </w:p>
    <w:p w:rsidR="007A370E" w:rsidRDefault="00203BAB">
      <w:pPr>
        <w:spacing w:line="235" w:lineRule="auto"/>
        <w:ind w:left="260" w:right="40" w:firstLine="1018"/>
        <w:rPr>
          <w:sz w:val="20"/>
          <w:szCs w:val="20"/>
        </w:rPr>
      </w:pPr>
      <w:r>
        <w:rPr>
          <w:rFonts w:eastAsia="Times New Roman"/>
          <w:sz w:val="24"/>
          <w:szCs w:val="24"/>
        </w:rPr>
        <w:t>14.Бирелгән үрнәк буенча рәсми кәгазьләр (тәрҗемәи хәл, белдерү, белешмә, аңлатма язуы) язу;</w:t>
      </w:r>
    </w:p>
    <w:p w:rsidR="007A370E" w:rsidRDefault="007A370E">
      <w:pPr>
        <w:spacing w:line="203" w:lineRule="exact"/>
        <w:rPr>
          <w:sz w:val="20"/>
          <w:szCs w:val="20"/>
        </w:rPr>
      </w:pPr>
    </w:p>
    <w:p w:rsidR="007A370E" w:rsidRDefault="00203BAB">
      <w:pPr>
        <w:numPr>
          <w:ilvl w:val="0"/>
          <w:numId w:val="91"/>
        </w:numPr>
        <w:tabs>
          <w:tab w:val="left" w:pos="1640"/>
        </w:tabs>
        <w:ind w:left="1640" w:hanging="375"/>
        <w:rPr>
          <w:rFonts w:eastAsia="Times New Roman"/>
          <w:sz w:val="24"/>
          <w:szCs w:val="24"/>
        </w:rPr>
      </w:pPr>
      <w:r>
        <w:rPr>
          <w:rFonts w:eastAsia="Times New Roman"/>
          <w:sz w:val="24"/>
          <w:szCs w:val="24"/>
        </w:rPr>
        <w:t>Котлау (чакыру), шәхси хат  язу.</w:t>
      </w:r>
    </w:p>
    <w:p w:rsidR="007A370E" w:rsidRDefault="007A370E">
      <w:pPr>
        <w:spacing w:line="200" w:lineRule="exact"/>
        <w:rPr>
          <w:sz w:val="20"/>
          <w:szCs w:val="20"/>
        </w:rPr>
      </w:pPr>
    </w:p>
    <w:p w:rsidR="007A370E" w:rsidRDefault="007A370E">
      <w:pPr>
        <w:spacing w:line="200" w:lineRule="exact"/>
        <w:rPr>
          <w:sz w:val="20"/>
          <w:szCs w:val="20"/>
        </w:rPr>
      </w:pPr>
    </w:p>
    <w:p w:rsidR="007A370E" w:rsidRDefault="007A370E">
      <w:pPr>
        <w:spacing w:line="270" w:lineRule="exact"/>
        <w:rPr>
          <w:sz w:val="20"/>
          <w:szCs w:val="20"/>
        </w:rPr>
      </w:pPr>
    </w:p>
    <w:p w:rsidR="007A370E" w:rsidRDefault="00203BAB">
      <w:pPr>
        <w:ind w:right="-279"/>
        <w:jc w:val="center"/>
        <w:rPr>
          <w:sz w:val="20"/>
          <w:szCs w:val="20"/>
        </w:rPr>
      </w:pPr>
      <w:r>
        <w:rPr>
          <w:rFonts w:eastAsia="Times New Roman"/>
          <w:b/>
          <w:bCs/>
          <w:sz w:val="24"/>
          <w:szCs w:val="24"/>
        </w:rPr>
        <w:t>IX сыйныф:</w:t>
      </w:r>
    </w:p>
    <w:p w:rsidR="007A370E" w:rsidRDefault="007A370E">
      <w:pPr>
        <w:spacing w:line="283" w:lineRule="exact"/>
        <w:rPr>
          <w:sz w:val="20"/>
          <w:szCs w:val="20"/>
        </w:rPr>
      </w:pPr>
    </w:p>
    <w:p w:rsidR="007A370E" w:rsidRDefault="00203BAB">
      <w:pPr>
        <w:numPr>
          <w:ilvl w:val="0"/>
          <w:numId w:val="92"/>
        </w:numPr>
        <w:tabs>
          <w:tab w:val="left" w:pos="1531"/>
        </w:tabs>
        <w:spacing w:line="234" w:lineRule="auto"/>
        <w:ind w:left="540" w:firstLine="713"/>
        <w:rPr>
          <w:rFonts w:eastAsia="Times New Roman"/>
          <w:sz w:val="24"/>
          <w:szCs w:val="24"/>
        </w:rPr>
      </w:pPr>
      <w:r>
        <w:rPr>
          <w:rFonts w:eastAsia="Times New Roman"/>
          <w:sz w:val="24"/>
          <w:szCs w:val="24"/>
        </w:rPr>
        <w:t>Җөмләнең баш һәм иярчен кисәкләренең исемнәрен әйтә, аларга сорау куя,аера белү.</w:t>
      </w:r>
    </w:p>
    <w:p w:rsidR="007A370E" w:rsidRDefault="007A370E">
      <w:pPr>
        <w:spacing w:line="2" w:lineRule="exact"/>
        <w:rPr>
          <w:rFonts w:eastAsia="Times New Roman"/>
          <w:sz w:val="24"/>
          <w:szCs w:val="24"/>
        </w:rPr>
      </w:pPr>
    </w:p>
    <w:p w:rsidR="007A370E" w:rsidRDefault="00203BAB">
      <w:pPr>
        <w:numPr>
          <w:ilvl w:val="0"/>
          <w:numId w:val="92"/>
        </w:numPr>
        <w:tabs>
          <w:tab w:val="left" w:pos="1540"/>
        </w:tabs>
        <w:ind w:left="1540" w:hanging="287"/>
        <w:rPr>
          <w:rFonts w:eastAsia="Times New Roman"/>
          <w:sz w:val="24"/>
          <w:szCs w:val="24"/>
        </w:rPr>
      </w:pPr>
      <w:r>
        <w:rPr>
          <w:rFonts w:eastAsia="Times New Roman"/>
          <w:sz w:val="24"/>
          <w:szCs w:val="24"/>
        </w:rPr>
        <w:t>Гади һәм кушма җөмләләрне аеру.</w:t>
      </w:r>
    </w:p>
    <w:p w:rsidR="007A370E" w:rsidRDefault="00203BAB">
      <w:pPr>
        <w:numPr>
          <w:ilvl w:val="0"/>
          <w:numId w:val="92"/>
        </w:numPr>
        <w:tabs>
          <w:tab w:val="left" w:pos="1540"/>
        </w:tabs>
        <w:ind w:left="1540" w:hanging="287"/>
        <w:rPr>
          <w:rFonts w:eastAsia="Times New Roman"/>
          <w:sz w:val="24"/>
          <w:szCs w:val="24"/>
        </w:rPr>
      </w:pPr>
      <w:r>
        <w:rPr>
          <w:rFonts w:eastAsia="Times New Roman"/>
          <w:sz w:val="24"/>
          <w:szCs w:val="24"/>
        </w:rPr>
        <w:t>Теркәгечле һәм теркәгечсез тезмә кушма җөмләләрне сөйләмдә куллана белү.</w:t>
      </w:r>
    </w:p>
    <w:p w:rsidR="007A370E" w:rsidRDefault="00203BAB">
      <w:pPr>
        <w:numPr>
          <w:ilvl w:val="2"/>
          <w:numId w:val="92"/>
        </w:numPr>
        <w:tabs>
          <w:tab w:val="left" w:pos="1620"/>
        </w:tabs>
        <w:ind w:left="1620" w:hanging="278"/>
        <w:rPr>
          <w:rFonts w:eastAsia="Times New Roman"/>
          <w:sz w:val="24"/>
          <w:szCs w:val="24"/>
        </w:rPr>
      </w:pPr>
      <w:r>
        <w:rPr>
          <w:rFonts w:eastAsia="Times New Roman"/>
          <w:sz w:val="24"/>
          <w:szCs w:val="24"/>
        </w:rPr>
        <w:t>Җыючы,  каршы  куючы,  бүлүче  теркәгечле  кушма  җөмләләрне  сөйләмдә</w:t>
      </w:r>
    </w:p>
    <w:p w:rsidR="007A370E" w:rsidRDefault="00203BAB">
      <w:pPr>
        <w:ind w:left="540"/>
        <w:rPr>
          <w:rFonts w:eastAsia="Times New Roman"/>
          <w:sz w:val="24"/>
          <w:szCs w:val="24"/>
        </w:rPr>
      </w:pPr>
      <w:r>
        <w:rPr>
          <w:rFonts w:eastAsia="Times New Roman"/>
          <w:sz w:val="24"/>
          <w:szCs w:val="24"/>
        </w:rPr>
        <w:t>куллану.</w:t>
      </w:r>
    </w:p>
    <w:p w:rsidR="007A370E" w:rsidRDefault="007A370E">
      <w:pPr>
        <w:spacing w:line="12" w:lineRule="exact"/>
        <w:rPr>
          <w:rFonts w:eastAsia="Times New Roman"/>
          <w:sz w:val="24"/>
          <w:szCs w:val="24"/>
        </w:rPr>
      </w:pPr>
    </w:p>
    <w:p w:rsidR="007A370E" w:rsidRDefault="00203BAB">
      <w:pPr>
        <w:numPr>
          <w:ilvl w:val="2"/>
          <w:numId w:val="92"/>
        </w:numPr>
        <w:tabs>
          <w:tab w:val="left" w:pos="1620"/>
        </w:tabs>
        <w:spacing w:line="236" w:lineRule="auto"/>
        <w:ind w:left="540" w:firstLine="802"/>
        <w:jc w:val="both"/>
        <w:rPr>
          <w:rFonts w:eastAsia="Times New Roman"/>
          <w:sz w:val="24"/>
          <w:szCs w:val="24"/>
        </w:rPr>
      </w:pPr>
      <w:r>
        <w:rPr>
          <w:rFonts w:eastAsia="Times New Roman"/>
          <w:sz w:val="24"/>
          <w:szCs w:val="24"/>
        </w:rPr>
        <w:t xml:space="preserve">Иярчен хәл җөмләләрнең </w:t>
      </w:r>
      <w:r>
        <w:rPr>
          <w:rFonts w:eastAsia="Times New Roman"/>
          <w:b/>
          <w:bCs/>
          <w:sz w:val="24"/>
          <w:szCs w:val="24"/>
        </w:rPr>
        <w:t>иярчен урын җөмлә,</w:t>
      </w:r>
      <w:r>
        <w:rPr>
          <w:rFonts w:eastAsia="Times New Roman"/>
          <w:sz w:val="24"/>
          <w:szCs w:val="24"/>
        </w:rPr>
        <w:t xml:space="preserve"> </w:t>
      </w:r>
      <w:r>
        <w:rPr>
          <w:rFonts w:eastAsia="Times New Roman"/>
          <w:b/>
          <w:bCs/>
          <w:sz w:val="24"/>
          <w:szCs w:val="24"/>
        </w:rPr>
        <w:t>вакыт җөмлә,</w:t>
      </w:r>
      <w:r>
        <w:rPr>
          <w:rFonts w:eastAsia="Times New Roman"/>
          <w:sz w:val="24"/>
          <w:szCs w:val="24"/>
        </w:rPr>
        <w:t xml:space="preserve"> </w:t>
      </w:r>
      <w:r>
        <w:rPr>
          <w:rFonts w:eastAsia="Times New Roman"/>
          <w:b/>
          <w:bCs/>
          <w:sz w:val="24"/>
          <w:szCs w:val="24"/>
        </w:rPr>
        <w:t>сәбәп җөмлә,</w:t>
      </w:r>
      <w:r>
        <w:rPr>
          <w:rFonts w:eastAsia="Times New Roman"/>
          <w:sz w:val="24"/>
          <w:szCs w:val="24"/>
        </w:rPr>
        <w:t xml:space="preserve"> </w:t>
      </w:r>
      <w:r>
        <w:rPr>
          <w:rFonts w:eastAsia="Times New Roman"/>
          <w:b/>
          <w:bCs/>
          <w:sz w:val="24"/>
          <w:szCs w:val="24"/>
        </w:rPr>
        <w:t xml:space="preserve">максат җөмлә, шарт җөмлә, кире җөмләләре </w:t>
      </w:r>
      <w:r>
        <w:rPr>
          <w:rFonts w:eastAsia="Times New Roman"/>
          <w:sz w:val="24"/>
          <w:szCs w:val="24"/>
        </w:rPr>
        <w:t>белән таныштыру һәм аларны сөйләмдә</w:t>
      </w:r>
      <w:r>
        <w:rPr>
          <w:rFonts w:eastAsia="Times New Roman"/>
          <w:b/>
          <w:bCs/>
          <w:sz w:val="24"/>
          <w:szCs w:val="24"/>
        </w:rPr>
        <w:t xml:space="preserve"> </w:t>
      </w:r>
      <w:r>
        <w:rPr>
          <w:rFonts w:eastAsia="Times New Roman"/>
          <w:sz w:val="24"/>
          <w:szCs w:val="24"/>
        </w:rPr>
        <w:t>урынлы куллану.</w:t>
      </w:r>
    </w:p>
    <w:p w:rsidR="007A370E" w:rsidRDefault="007A370E">
      <w:pPr>
        <w:spacing w:line="13" w:lineRule="exact"/>
        <w:rPr>
          <w:rFonts w:eastAsia="Times New Roman"/>
          <w:sz w:val="24"/>
          <w:szCs w:val="24"/>
        </w:rPr>
      </w:pPr>
    </w:p>
    <w:p w:rsidR="007A370E" w:rsidRDefault="00203BAB">
      <w:pPr>
        <w:numPr>
          <w:ilvl w:val="1"/>
          <w:numId w:val="92"/>
        </w:numPr>
        <w:tabs>
          <w:tab w:val="left" w:pos="1534"/>
        </w:tabs>
        <w:spacing w:line="234" w:lineRule="auto"/>
        <w:ind w:left="540" w:firstLine="716"/>
        <w:rPr>
          <w:rFonts w:eastAsia="Times New Roman"/>
          <w:sz w:val="24"/>
          <w:szCs w:val="24"/>
        </w:rPr>
      </w:pPr>
      <w:r>
        <w:rPr>
          <w:rFonts w:eastAsia="Times New Roman"/>
          <w:sz w:val="24"/>
          <w:szCs w:val="24"/>
        </w:rPr>
        <w:t>Тезмә һәм иярченле кушма җөмләләрдә тыныш билгеләрен дөрес куя һәм аларны тиешле интонация белән әйтә белү.</w:t>
      </w:r>
    </w:p>
    <w:p w:rsidR="007A370E" w:rsidRDefault="007A370E">
      <w:pPr>
        <w:spacing w:line="200" w:lineRule="exact"/>
        <w:rPr>
          <w:sz w:val="20"/>
          <w:szCs w:val="20"/>
        </w:rPr>
      </w:pPr>
    </w:p>
    <w:p w:rsidR="007A370E" w:rsidRDefault="007A370E">
      <w:pPr>
        <w:spacing w:line="224" w:lineRule="exact"/>
        <w:rPr>
          <w:sz w:val="20"/>
          <w:szCs w:val="20"/>
        </w:rPr>
      </w:pPr>
    </w:p>
    <w:p w:rsidR="007A370E" w:rsidRDefault="00203BAB">
      <w:pPr>
        <w:ind w:left="1860"/>
        <w:jc w:val="center"/>
        <w:rPr>
          <w:sz w:val="20"/>
          <w:szCs w:val="20"/>
        </w:rPr>
      </w:pPr>
      <w:r>
        <w:rPr>
          <w:rFonts w:eastAsia="Times New Roman"/>
          <w:b/>
          <w:bCs/>
          <w:sz w:val="24"/>
          <w:szCs w:val="24"/>
          <w:u w:val="single"/>
        </w:rPr>
        <w:t>Туган телне укыту педметының эчтәлеге</w:t>
      </w:r>
    </w:p>
    <w:p w:rsidR="007A370E" w:rsidRDefault="007A370E">
      <w:pPr>
        <w:spacing w:line="137" w:lineRule="exact"/>
        <w:rPr>
          <w:sz w:val="20"/>
          <w:szCs w:val="20"/>
        </w:rPr>
      </w:pPr>
    </w:p>
    <w:p w:rsidR="007A370E" w:rsidRDefault="00203BAB">
      <w:pPr>
        <w:ind w:left="1880"/>
        <w:jc w:val="center"/>
        <w:rPr>
          <w:sz w:val="20"/>
          <w:szCs w:val="20"/>
        </w:rPr>
      </w:pPr>
      <w:r>
        <w:rPr>
          <w:rFonts w:eastAsia="Times New Roman"/>
          <w:b/>
          <w:bCs/>
          <w:sz w:val="24"/>
          <w:szCs w:val="24"/>
        </w:rPr>
        <w:t>VIII сыйныф</w:t>
      </w:r>
    </w:p>
    <w:p w:rsidR="007A370E" w:rsidRDefault="007A370E">
      <w:pPr>
        <w:spacing w:line="132" w:lineRule="exact"/>
        <w:rPr>
          <w:sz w:val="20"/>
          <w:szCs w:val="20"/>
        </w:rPr>
      </w:pPr>
    </w:p>
    <w:p w:rsidR="007A370E" w:rsidRDefault="00203BAB">
      <w:pPr>
        <w:numPr>
          <w:ilvl w:val="0"/>
          <w:numId w:val="93"/>
        </w:numPr>
        <w:tabs>
          <w:tab w:val="left" w:pos="980"/>
        </w:tabs>
        <w:ind w:left="980" w:hanging="358"/>
        <w:rPr>
          <w:rFonts w:eastAsia="Times New Roman"/>
          <w:sz w:val="24"/>
          <w:szCs w:val="24"/>
        </w:rPr>
      </w:pPr>
      <w:r>
        <w:rPr>
          <w:rFonts w:eastAsia="Times New Roman"/>
          <w:sz w:val="24"/>
          <w:szCs w:val="24"/>
        </w:rPr>
        <w:t>Хикәя фигыльнең заман формаларын (хәзерге, үткән, киләчәк) сөйләмдә куллану.</w:t>
      </w:r>
    </w:p>
    <w:p w:rsidR="007A370E" w:rsidRDefault="00203BAB">
      <w:pPr>
        <w:numPr>
          <w:ilvl w:val="0"/>
          <w:numId w:val="93"/>
        </w:numPr>
        <w:tabs>
          <w:tab w:val="left" w:pos="980"/>
        </w:tabs>
        <w:ind w:left="980" w:hanging="358"/>
        <w:rPr>
          <w:rFonts w:eastAsia="Times New Roman"/>
          <w:sz w:val="24"/>
          <w:szCs w:val="24"/>
        </w:rPr>
      </w:pPr>
      <w:r>
        <w:rPr>
          <w:rFonts w:eastAsia="Times New Roman"/>
          <w:sz w:val="24"/>
          <w:szCs w:val="24"/>
        </w:rPr>
        <w:t>Сан төркемчәләрен гомумиләштереп кабатлау.</w:t>
      </w:r>
    </w:p>
    <w:p w:rsidR="007A370E" w:rsidRDefault="007A370E">
      <w:pPr>
        <w:spacing w:line="12" w:lineRule="exact"/>
        <w:rPr>
          <w:rFonts w:eastAsia="Times New Roman"/>
          <w:sz w:val="24"/>
          <w:szCs w:val="24"/>
        </w:rPr>
      </w:pPr>
    </w:p>
    <w:p w:rsidR="007A370E" w:rsidRDefault="00203BAB">
      <w:pPr>
        <w:numPr>
          <w:ilvl w:val="0"/>
          <w:numId w:val="93"/>
        </w:numPr>
        <w:tabs>
          <w:tab w:val="left" w:pos="980"/>
        </w:tabs>
        <w:spacing w:line="234" w:lineRule="auto"/>
        <w:ind w:left="980" w:hanging="358"/>
        <w:rPr>
          <w:rFonts w:eastAsia="Times New Roman"/>
          <w:sz w:val="24"/>
          <w:szCs w:val="24"/>
        </w:rPr>
      </w:pPr>
      <w:r>
        <w:rPr>
          <w:rFonts w:eastAsia="Times New Roman"/>
          <w:sz w:val="24"/>
          <w:szCs w:val="24"/>
        </w:rPr>
        <w:t>Билгеләү, билгесезлек, юклык, тартым алмашлыкларының сөйләмдә еш кулланыла торган очраклары белән таныштыру.</w:t>
      </w:r>
    </w:p>
    <w:p w:rsidR="007A370E" w:rsidRDefault="007A370E">
      <w:pPr>
        <w:spacing w:line="1" w:lineRule="exact"/>
        <w:rPr>
          <w:rFonts w:eastAsia="Times New Roman"/>
          <w:sz w:val="24"/>
          <w:szCs w:val="24"/>
        </w:rPr>
      </w:pPr>
    </w:p>
    <w:p w:rsidR="007A370E" w:rsidRDefault="00203BAB">
      <w:pPr>
        <w:numPr>
          <w:ilvl w:val="0"/>
          <w:numId w:val="93"/>
        </w:numPr>
        <w:tabs>
          <w:tab w:val="left" w:pos="980"/>
        </w:tabs>
        <w:ind w:left="980" w:hanging="358"/>
        <w:rPr>
          <w:rFonts w:eastAsia="Times New Roman"/>
          <w:sz w:val="24"/>
          <w:szCs w:val="24"/>
        </w:rPr>
      </w:pPr>
      <w:r>
        <w:rPr>
          <w:rFonts w:eastAsia="Times New Roman"/>
          <w:sz w:val="24"/>
          <w:szCs w:val="24"/>
        </w:rPr>
        <w:t>Сыйфат фигыльнең барлыкта һәм юклыкта заман формаларын сөйләмдә куллану.</w:t>
      </w:r>
    </w:p>
    <w:p w:rsidR="007A370E" w:rsidRDefault="00203BAB">
      <w:pPr>
        <w:numPr>
          <w:ilvl w:val="0"/>
          <w:numId w:val="93"/>
        </w:numPr>
        <w:tabs>
          <w:tab w:val="left" w:pos="980"/>
        </w:tabs>
        <w:ind w:left="980" w:hanging="358"/>
        <w:rPr>
          <w:rFonts w:eastAsia="Times New Roman"/>
          <w:sz w:val="24"/>
          <w:szCs w:val="24"/>
        </w:rPr>
      </w:pPr>
      <w:r>
        <w:rPr>
          <w:rFonts w:eastAsia="Times New Roman"/>
          <w:sz w:val="24"/>
          <w:szCs w:val="24"/>
        </w:rPr>
        <w:t>Хәл фигыльне сөйләмдә куллану.</w:t>
      </w:r>
    </w:p>
    <w:p w:rsidR="007A370E" w:rsidRDefault="00203BAB">
      <w:pPr>
        <w:numPr>
          <w:ilvl w:val="0"/>
          <w:numId w:val="93"/>
        </w:numPr>
        <w:tabs>
          <w:tab w:val="left" w:pos="980"/>
        </w:tabs>
        <w:ind w:left="980" w:hanging="358"/>
        <w:rPr>
          <w:rFonts w:eastAsia="Times New Roman"/>
          <w:sz w:val="24"/>
          <w:szCs w:val="24"/>
        </w:rPr>
      </w:pPr>
      <w:r>
        <w:rPr>
          <w:rFonts w:eastAsia="Times New Roman"/>
          <w:sz w:val="24"/>
          <w:szCs w:val="24"/>
        </w:rPr>
        <w:t>Бәйлек һәм бәйлек сүзләрне сөйләмдә куллану.</w:t>
      </w:r>
    </w:p>
    <w:p w:rsidR="007A370E" w:rsidRDefault="00203BAB">
      <w:pPr>
        <w:numPr>
          <w:ilvl w:val="0"/>
          <w:numId w:val="93"/>
        </w:numPr>
        <w:tabs>
          <w:tab w:val="left" w:pos="980"/>
        </w:tabs>
        <w:ind w:left="980" w:hanging="358"/>
        <w:rPr>
          <w:rFonts w:eastAsia="Times New Roman"/>
          <w:sz w:val="24"/>
          <w:szCs w:val="24"/>
        </w:rPr>
      </w:pPr>
      <w:r>
        <w:rPr>
          <w:rFonts w:eastAsia="Times New Roman"/>
          <w:sz w:val="24"/>
          <w:szCs w:val="24"/>
        </w:rPr>
        <w:t>Җыйнак һәм җәенке җөмләләрне сөйләмдә куллану.</w:t>
      </w:r>
    </w:p>
    <w:p w:rsidR="007A370E" w:rsidRDefault="007A370E">
      <w:pPr>
        <w:spacing w:line="12" w:lineRule="exact"/>
        <w:rPr>
          <w:rFonts w:eastAsia="Times New Roman"/>
          <w:sz w:val="24"/>
          <w:szCs w:val="24"/>
        </w:rPr>
      </w:pPr>
    </w:p>
    <w:p w:rsidR="007A370E" w:rsidRDefault="00203BAB">
      <w:pPr>
        <w:numPr>
          <w:ilvl w:val="0"/>
          <w:numId w:val="93"/>
        </w:numPr>
        <w:tabs>
          <w:tab w:val="left" w:pos="980"/>
        </w:tabs>
        <w:spacing w:line="234" w:lineRule="auto"/>
        <w:ind w:left="980" w:hanging="358"/>
        <w:rPr>
          <w:rFonts w:eastAsia="Times New Roman"/>
          <w:sz w:val="24"/>
          <w:szCs w:val="24"/>
        </w:rPr>
      </w:pPr>
      <w:r>
        <w:rPr>
          <w:rFonts w:eastAsia="Times New Roman"/>
          <w:sz w:val="24"/>
          <w:szCs w:val="24"/>
        </w:rPr>
        <w:t>Гади фигыль хәбәрле (Мин татарча беләм), исем хәбәрле (Безнең гаиләбез тату) һәм тезмә фигыль хәбәрле (Мин укырга яратам) гади җөмләне таный, аера белү.</w:t>
      </w:r>
    </w:p>
    <w:p w:rsidR="007A370E" w:rsidRDefault="007A370E">
      <w:pPr>
        <w:spacing w:line="2" w:lineRule="exact"/>
        <w:rPr>
          <w:rFonts w:eastAsia="Times New Roman"/>
          <w:sz w:val="24"/>
          <w:szCs w:val="24"/>
        </w:rPr>
      </w:pPr>
    </w:p>
    <w:p w:rsidR="007A370E" w:rsidRDefault="00203BAB">
      <w:pPr>
        <w:numPr>
          <w:ilvl w:val="0"/>
          <w:numId w:val="93"/>
        </w:numPr>
        <w:tabs>
          <w:tab w:val="left" w:pos="980"/>
        </w:tabs>
        <w:spacing w:line="237" w:lineRule="auto"/>
        <w:ind w:left="980" w:hanging="358"/>
        <w:rPr>
          <w:rFonts w:eastAsia="Times New Roman"/>
          <w:sz w:val="24"/>
          <w:szCs w:val="24"/>
        </w:rPr>
      </w:pPr>
      <w:r>
        <w:rPr>
          <w:rFonts w:eastAsia="Times New Roman"/>
          <w:sz w:val="24"/>
          <w:szCs w:val="24"/>
        </w:rPr>
        <w:t>Тиңдәш кисәкле җөмләләрне таный, аера белү</w:t>
      </w:r>
    </w:p>
    <w:p w:rsidR="007A370E" w:rsidRDefault="007A370E">
      <w:pPr>
        <w:spacing w:line="289" w:lineRule="exact"/>
        <w:rPr>
          <w:sz w:val="20"/>
          <w:szCs w:val="20"/>
        </w:rPr>
      </w:pPr>
    </w:p>
    <w:p w:rsidR="007A370E" w:rsidRDefault="00203BAB">
      <w:pPr>
        <w:spacing w:line="236" w:lineRule="auto"/>
        <w:ind w:left="260"/>
        <w:jc w:val="both"/>
        <w:rPr>
          <w:sz w:val="20"/>
          <w:szCs w:val="20"/>
        </w:rPr>
      </w:pPr>
      <w:r>
        <w:rPr>
          <w:rFonts w:eastAsia="Times New Roman"/>
          <w:b/>
          <w:bCs/>
          <w:sz w:val="24"/>
          <w:szCs w:val="24"/>
        </w:rPr>
        <w:lastRenderedPageBreak/>
        <w:t xml:space="preserve">Күп укыган – күп белер. </w:t>
      </w:r>
      <w:r>
        <w:rPr>
          <w:rFonts w:eastAsia="Times New Roman"/>
          <w:sz w:val="24"/>
          <w:szCs w:val="24"/>
        </w:rPr>
        <w:t>Классташларның укуы,</w:t>
      </w:r>
      <w:r>
        <w:rPr>
          <w:rFonts w:eastAsia="Times New Roman"/>
          <w:b/>
          <w:bCs/>
          <w:sz w:val="24"/>
          <w:szCs w:val="24"/>
        </w:rPr>
        <w:t xml:space="preserve"> </w:t>
      </w:r>
      <w:r>
        <w:rPr>
          <w:rFonts w:eastAsia="Times New Roman"/>
          <w:sz w:val="24"/>
          <w:szCs w:val="24"/>
        </w:rPr>
        <w:t>билгеләр алуы,</w:t>
      </w:r>
      <w:r>
        <w:rPr>
          <w:rFonts w:eastAsia="Times New Roman"/>
          <w:b/>
          <w:bCs/>
          <w:sz w:val="24"/>
          <w:szCs w:val="24"/>
        </w:rPr>
        <w:t xml:space="preserve"> </w:t>
      </w:r>
      <w:r>
        <w:rPr>
          <w:rFonts w:eastAsia="Times New Roman"/>
          <w:sz w:val="24"/>
          <w:szCs w:val="24"/>
        </w:rPr>
        <w:t>өй эшен эшләү,</w:t>
      </w:r>
      <w:r>
        <w:rPr>
          <w:rFonts w:eastAsia="Times New Roman"/>
          <w:b/>
          <w:bCs/>
          <w:sz w:val="24"/>
          <w:szCs w:val="24"/>
        </w:rPr>
        <w:t xml:space="preserve"> </w:t>
      </w:r>
      <w:r>
        <w:rPr>
          <w:rFonts w:eastAsia="Times New Roman"/>
          <w:sz w:val="24"/>
          <w:szCs w:val="24"/>
        </w:rPr>
        <w:t>дәрестә</w:t>
      </w:r>
      <w:r>
        <w:rPr>
          <w:rFonts w:eastAsia="Times New Roman"/>
          <w:b/>
          <w:bCs/>
          <w:sz w:val="24"/>
          <w:szCs w:val="24"/>
        </w:rPr>
        <w:t xml:space="preserve"> </w:t>
      </w:r>
      <w:r>
        <w:rPr>
          <w:rFonts w:eastAsia="Times New Roman"/>
          <w:sz w:val="24"/>
          <w:szCs w:val="24"/>
        </w:rPr>
        <w:t>катнашу. Яхшы уку серләре , яхшы уку өчен кирәкле сыйфатлар. Интернет аша үз белемеңне күтәрү.</w:t>
      </w:r>
    </w:p>
    <w:p w:rsidR="007A370E" w:rsidRDefault="00203BAB">
      <w:pPr>
        <w:spacing w:line="236" w:lineRule="auto"/>
        <w:ind w:left="260" w:right="120"/>
        <w:jc w:val="both"/>
        <w:rPr>
          <w:sz w:val="20"/>
          <w:szCs w:val="20"/>
        </w:rPr>
      </w:pPr>
      <w:r>
        <w:rPr>
          <w:rFonts w:eastAsia="Times New Roman"/>
          <w:b/>
          <w:bCs/>
          <w:sz w:val="24"/>
          <w:szCs w:val="24"/>
        </w:rPr>
        <w:t xml:space="preserve">Мин </w:t>
      </w:r>
      <w:proofErr w:type="spellStart"/>
      <w:r>
        <w:rPr>
          <w:rFonts w:eastAsia="Times New Roman"/>
          <w:b/>
          <w:bCs/>
          <w:sz w:val="24"/>
          <w:szCs w:val="24"/>
        </w:rPr>
        <w:t>һәм</w:t>
      </w:r>
      <w:proofErr w:type="spellEnd"/>
      <w:r>
        <w:rPr>
          <w:rFonts w:eastAsia="Times New Roman"/>
          <w:b/>
          <w:bCs/>
          <w:sz w:val="24"/>
          <w:szCs w:val="24"/>
        </w:rPr>
        <w:t xml:space="preserve"> минем </w:t>
      </w:r>
      <w:proofErr w:type="spellStart"/>
      <w:r>
        <w:rPr>
          <w:rFonts w:eastAsia="Times New Roman"/>
          <w:b/>
          <w:bCs/>
          <w:sz w:val="24"/>
          <w:szCs w:val="24"/>
        </w:rPr>
        <w:t>яшьтәшләрем</w:t>
      </w:r>
      <w:proofErr w:type="spellEnd"/>
      <w:r>
        <w:rPr>
          <w:rFonts w:eastAsia="Times New Roman"/>
          <w:b/>
          <w:bCs/>
          <w:sz w:val="24"/>
          <w:szCs w:val="24"/>
        </w:rPr>
        <w:t xml:space="preserve">. </w:t>
      </w:r>
      <w:r>
        <w:rPr>
          <w:rFonts w:eastAsia="Times New Roman"/>
          <w:sz w:val="24"/>
          <w:szCs w:val="24"/>
        </w:rPr>
        <w:t>Яшьтәшләрең белән аралашу.</w:t>
      </w:r>
      <w:r>
        <w:rPr>
          <w:rFonts w:eastAsia="Times New Roman"/>
          <w:b/>
          <w:bCs/>
          <w:sz w:val="24"/>
          <w:szCs w:val="24"/>
        </w:rPr>
        <w:t xml:space="preserve"> </w:t>
      </w:r>
      <w:r>
        <w:rPr>
          <w:rFonts w:eastAsia="Times New Roman"/>
          <w:sz w:val="24"/>
          <w:szCs w:val="24"/>
        </w:rPr>
        <w:t>Яшьтәшләр белән аралашу</w:t>
      </w:r>
      <w:r>
        <w:rPr>
          <w:rFonts w:eastAsia="Times New Roman"/>
          <w:b/>
          <w:bCs/>
          <w:sz w:val="24"/>
          <w:szCs w:val="24"/>
        </w:rPr>
        <w:t xml:space="preserve"> </w:t>
      </w:r>
      <w:r>
        <w:rPr>
          <w:rFonts w:eastAsia="Times New Roman"/>
          <w:sz w:val="24"/>
          <w:szCs w:val="24"/>
        </w:rPr>
        <w:t>кагыйдәләре. Яшьтәш ләрнең тышкы кыяфәте һәм эчке сый фатлары. Матур киенү серләре. Яраткан шөгыльләр: музыка, бию, рәсем ясау, уку һ.б.</w:t>
      </w:r>
    </w:p>
    <w:p w:rsidR="007A370E" w:rsidRDefault="007A370E">
      <w:pPr>
        <w:spacing w:line="2" w:lineRule="exact"/>
        <w:rPr>
          <w:sz w:val="20"/>
          <w:szCs w:val="20"/>
        </w:rPr>
      </w:pPr>
    </w:p>
    <w:p w:rsidR="007A370E" w:rsidRDefault="00203BAB">
      <w:pPr>
        <w:tabs>
          <w:tab w:val="left" w:pos="1420"/>
          <w:tab w:val="left" w:pos="1980"/>
          <w:tab w:val="left" w:pos="2760"/>
          <w:tab w:val="left" w:pos="3780"/>
          <w:tab w:val="left" w:pos="5080"/>
          <w:tab w:val="left" w:pos="6040"/>
          <w:tab w:val="left" w:pos="7120"/>
          <w:tab w:val="left" w:pos="8680"/>
        </w:tabs>
        <w:ind w:left="260"/>
        <w:rPr>
          <w:sz w:val="20"/>
          <w:szCs w:val="20"/>
        </w:rPr>
      </w:pPr>
      <w:r>
        <w:rPr>
          <w:rFonts w:eastAsia="Times New Roman"/>
          <w:b/>
          <w:bCs/>
          <w:sz w:val="24"/>
          <w:szCs w:val="24"/>
        </w:rPr>
        <w:t>Табигать</w:t>
      </w:r>
      <w:r>
        <w:rPr>
          <w:rFonts w:eastAsia="Times New Roman"/>
          <w:b/>
          <w:bCs/>
          <w:sz w:val="24"/>
          <w:szCs w:val="24"/>
        </w:rPr>
        <w:tab/>
        <w:t>һәм</w:t>
      </w:r>
      <w:r>
        <w:rPr>
          <w:rFonts w:eastAsia="Times New Roman"/>
          <w:b/>
          <w:bCs/>
          <w:sz w:val="24"/>
          <w:szCs w:val="24"/>
        </w:rPr>
        <w:tab/>
        <w:t>кеше.</w:t>
      </w:r>
      <w:r>
        <w:rPr>
          <w:sz w:val="20"/>
          <w:szCs w:val="20"/>
        </w:rPr>
        <w:tab/>
      </w:r>
      <w:r>
        <w:rPr>
          <w:rFonts w:eastAsia="Times New Roman"/>
        </w:rPr>
        <w:t>Табигать</w:t>
      </w:r>
      <w:r>
        <w:rPr>
          <w:sz w:val="20"/>
          <w:szCs w:val="20"/>
        </w:rPr>
        <w:tab/>
      </w:r>
      <w:r>
        <w:rPr>
          <w:rFonts w:eastAsia="Times New Roman"/>
          <w:sz w:val="24"/>
          <w:szCs w:val="24"/>
        </w:rPr>
        <w:t>төшенчәсе.</w:t>
      </w:r>
      <w:r>
        <w:rPr>
          <w:rFonts w:eastAsia="Times New Roman"/>
          <w:sz w:val="24"/>
          <w:szCs w:val="24"/>
        </w:rPr>
        <w:tab/>
        <w:t>Бүгенге</w:t>
      </w:r>
      <w:r>
        <w:rPr>
          <w:rFonts w:eastAsia="Times New Roman"/>
          <w:sz w:val="24"/>
          <w:szCs w:val="24"/>
        </w:rPr>
        <w:tab/>
        <w:t>экологик</w:t>
      </w:r>
      <w:r>
        <w:rPr>
          <w:rFonts w:eastAsia="Times New Roman"/>
          <w:sz w:val="24"/>
          <w:szCs w:val="24"/>
        </w:rPr>
        <w:tab/>
        <w:t>проблемалар.</w:t>
      </w:r>
      <w:r>
        <w:rPr>
          <w:sz w:val="20"/>
          <w:szCs w:val="20"/>
        </w:rPr>
        <w:tab/>
      </w:r>
      <w:r>
        <w:rPr>
          <w:rFonts w:eastAsia="Times New Roman"/>
          <w:sz w:val="23"/>
          <w:szCs w:val="23"/>
        </w:rPr>
        <w:t>Табигать</w:t>
      </w:r>
    </w:p>
    <w:p w:rsidR="007A370E" w:rsidRDefault="00203BAB">
      <w:pPr>
        <w:ind w:left="260"/>
        <w:rPr>
          <w:sz w:val="20"/>
          <w:szCs w:val="20"/>
        </w:rPr>
      </w:pPr>
      <w:r>
        <w:rPr>
          <w:rFonts w:eastAsia="Times New Roman"/>
          <w:sz w:val="24"/>
          <w:szCs w:val="24"/>
        </w:rPr>
        <w:t>байлыгы. Урман – кешенең якын дусты. Табигать һәм без,</w:t>
      </w:r>
    </w:p>
    <w:p w:rsidR="007A370E" w:rsidRDefault="007A370E">
      <w:pPr>
        <w:spacing w:line="12" w:lineRule="exact"/>
        <w:rPr>
          <w:sz w:val="20"/>
          <w:szCs w:val="20"/>
        </w:rPr>
      </w:pPr>
    </w:p>
    <w:p w:rsidR="007A370E" w:rsidRDefault="00203BAB">
      <w:pPr>
        <w:spacing w:line="236" w:lineRule="auto"/>
        <w:ind w:left="260" w:right="120"/>
        <w:jc w:val="both"/>
        <w:rPr>
          <w:sz w:val="20"/>
          <w:szCs w:val="20"/>
        </w:rPr>
      </w:pPr>
      <w:r>
        <w:rPr>
          <w:rFonts w:eastAsia="Times New Roman"/>
          <w:b/>
          <w:bCs/>
          <w:sz w:val="24"/>
          <w:szCs w:val="24"/>
        </w:rPr>
        <w:t xml:space="preserve">Туган җирем – Татарстан. </w:t>
      </w:r>
      <w:r>
        <w:rPr>
          <w:rFonts w:eastAsia="Times New Roman"/>
          <w:sz w:val="24"/>
          <w:szCs w:val="24"/>
        </w:rPr>
        <w:t>Татарстанның табигате.</w:t>
      </w:r>
      <w:r>
        <w:rPr>
          <w:rFonts w:eastAsia="Times New Roman"/>
          <w:b/>
          <w:bCs/>
          <w:sz w:val="24"/>
          <w:szCs w:val="24"/>
        </w:rPr>
        <w:t xml:space="preserve"> </w:t>
      </w:r>
      <w:r>
        <w:rPr>
          <w:rFonts w:eastAsia="Times New Roman"/>
          <w:sz w:val="24"/>
          <w:szCs w:val="24"/>
        </w:rPr>
        <w:t>Татарстанның башкаласы Казан,</w:t>
      </w:r>
      <w:r>
        <w:rPr>
          <w:rFonts w:eastAsia="Times New Roman"/>
          <w:b/>
          <w:bCs/>
          <w:sz w:val="24"/>
          <w:szCs w:val="24"/>
        </w:rPr>
        <w:t xml:space="preserve"> </w:t>
      </w:r>
      <w:r>
        <w:rPr>
          <w:rFonts w:eastAsia="Times New Roman"/>
          <w:sz w:val="24"/>
          <w:szCs w:val="24"/>
        </w:rPr>
        <w:t>аның бүгенге йөзе: башкаладагы үзгәрешләр, спорт корылмалары, ял итү урыннары, тарихи урыннары. табигатьтәге кызыклы күренешләр</w:t>
      </w:r>
    </w:p>
    <w:p w:rsidR="007A370E" w:rsidRDefault="007A370E">
      <w:pPr>
        <w:spacing w:line="6" w:lineRule="exact"/>
        <w:rPr>
          <w:sz w:val="20"/>
          <w:szCs w:val="20"/>
        </w:rPr>
      </w:pPr>
    </w:p>
    <w:p w:rsidR="007A370E" w:rsidRDefault="00203BAB">
      <w:pPr>
        <w:ind w:right="-159"/>
        <w:jc w:val="center"/>
        <w:rPr>
          <w:sz w:val="20"/>
          <w:szCs w:val="20"/>
        </w:rPr>
      </w:pPr>
      <w:r>
        <w:rPr>
          <w:rFonts w:eastAsia="Times New Roman"/>
          <w:b/>
          <w:bCs/>
          <w:sz w:val="24"/>
          <w:szCs w:val="24"/>
        </w:rPr>
        <w:t>IX сыйныф:</w:t>
      </w:r>
    </w:p>
    <w:p w:rsidR="007A370E" w:rsidRDefault="007A370E">
      <w:pPr>
        <w:spacing w:line="271" w:lineRule="exact"/>
        <w:rPr>
          <w:sz w:val="20"/>
          <w:szCs w:val="20"/>
        </w:rPr>
      </w:pPr>
    </w:p>
    <w:p w:rsidR="007A370E" w:rsidRDefault="00203BAB">
      <w:pPr>
        <w:numPr>
          <w:ilvl w:val="0"/>
          <w:numId w:val="94"/>
        </w:numPr>
        <w:tabs>
          <w:tab w:val="left" w:pos="500"/>
        </w:tabs>
        <w:ind w:left="500" w:hanging="238"/>
        <w:rPr>
          <w:rFonts w:eastAsia="Times New Roman"/>
          <w:sz w:val="24"/>
          <w:szCs w:val="24"/>
        </w:rPr>
      </w:pPr>
      <w:r>
        <w:rPr>
          <w:rFonts w:eastAsia="Times New Roman"/>
          <w:sz w:val="24"/>
          <w:szCs w:val="24"/>
        </w:rPr>
        <w:t>Җөмләнең баш һәм иярчен кисәкләренең исемнәрен әйтә, аларга сорау куя,аера белү.</w:t>
      </w:r>
    </w:p>
    <w:p w:rsidR="007A370E" w:rsidRDefault="00203BAB">
      <w:pPr>
        <w:numPr>
          <w:ilvl w:val="0"/>
          <w:numId w:val="94"/>
        </w:numPr>
        <w:tabs>
          <w:tab w:val="left" w:pos="500"/>
        </w:tabs>
        <w:ind w:left="500" w:hanging="238"/>
        <w:rPr>
          <w:rFonts w:eastAsia="Times New Roman"/>
          <w:sz w:val="24"/>
          <w:szCs w:val="24"/>
        </w:rPr>
      </w:pPr>
      <w:r>
        <w:rPr>
          <w:rFonts w:eastAsia="Times New Roman"/>
          <w:sz w:val="24"/>
          <w:szCs w:val="24"/>
        </w:rPr>
        <w:t>Гади һәм кушма җөмләләрне аера белергә өйрәтү.</w:t>
      </w:r>
    </w:p>
    <w:p w:rsidR="007A370E" w:rsidRDefault="007A370E">
      <w:pPr>
        <w:spacing w:line="12" w:lineRule="exact"/>
        <w:rPr>
          <w:rFonts w:eastAsia="Times New Roman"/>
          <w:sz w:val="24"/>
          <w:szCs w:val="24"/>
        </w:rPr>
      </w:pPr>
    </w:p>
    <w:p w:rsidR="007A370E" w:rsidRDefault="00203BAB">
      <w:pPr>
        <w:numPr>
          <w:ilvl w:val="0"/>
          <w:numId w:val="94"/>
        </w:numPr>
        <w:tabs>
          <w:tab w:val="left" w:pos="632"/>
        </w:tabs>
        <w:spacing w:line="234" w:lineRule="auto"/>
        <w:ind w:left="260" w:right="120" w:firstLine="2"/>
        <w:rPr>
          <w:rFonts w:eastAsia="Times New Roman"/>
          <w:sz w:val="24"/>
          <w:szCs w:val="24"/>
        </w:rPr>
      </w:pPr>
      <w:r>
        <w:rPr>
          <w:rFonts w:eastAsia="Times New Roman"/>
          <w:sz w:val="24"/>
          <w:szCs w:val="24"/>
        </w:rPr>
        <w:t>Теркәгечле һәм теркәгечсез тезмә кушма җөмләләрне сөйләмдә куллана белү күнекмәләрен булдыру.</w:t>
      </w:r>
    </w:p>
    <w:p w:rsidR="007A370E" w:rsidRDefault="007A370E">
      <w:pPr>
        <w:spacing w:line="2" w:lineRule="exact"/>
        <w:rPr>
          <w:rFonts w:eastAsia="Times New Roman"/>
          <w:sz w:val="24"/>
          <w:szCs w:val="24"/>
        </w:rPr>
      </w:pPr>
    </w:p>
    <w:p w:rsidR="007A370E" w:rsidRDefault="00203BAB">
      <w:pPr>
        <w:numPr>
          <w:ilvl w:val="0"/>
          <w:numId w:val="94"/>
        </w:numPr>
        <w:tabs>
          <w:tab w:val="left" w:pos="500"/>
        </w:tabs>
        <w:ind w:left="500" w:hanging="238"/>
        <w:rPr>
          <w:rFonts w:eastAsia="Times New Roman"/>
          <w:sz w:val="24"/>
          <w:szCs w:val="24"/>
        </w:rPr>
      </w:pPr>
      <w:r>
        <w:rPr>
          <w:rFonts w:eastAsia="Times New Roman"/>
          <w:sz w:val="24"/>
          <w:szCs w:val="24"/>
        </w:rPr>
        <w:t>Җыючы, каршы куючы, бүлүче теркәгечле кушма җөмләләрне сөйләмдә куллану.</w:t>
      </w:r>
    </w:p>
    <w:p w:rsidR="007A370E" w:rsidRDefault="007A370E">
      <w:pPr>
        <w:spacing w:line="12" w:lineRule="exact"/>
        <w:rPr>
          <w:rFonts w:eastAsia="Times New Roman"/>
          <w:sz w:val="24"/>
          <w:szCs w:val="24"/>
        </w:rPr>
      </w:pPr>
    </w:p>
    <w:p w:rsidR="007A370E" w:rsidRDefault="00203BAB">
      <w:pPr>
        <w:numPr>
          <w:ilvl w:val="0"/>
          <w:numId w:val="94"/>
        </w:numPr>
        <w:tabs>
          <w:tab w:val="left" w:pos="570"/>
        </w:tabs>
        <w:spacing w:line="236" w:lineRule="auto"/>
        <w:ind w:left="260" w:right="120" w:firstLine="2"/>
        <w:jc w:val="both"/>
        <w:rPr>
          <w:rFonts w:eastAsia="Times New Roman"/>
          <w:sz w:val="24"/>
          <w:szCs w:val="24"/>
        </w:rPr>
      </w:pPr>
      <w:r>
        <w:rPr>
          <w:rFonts w:eastAsia="Times New Roman"/>
          <w:sz w:val="24"/>
          <w:szCs w:val="24"/>
        </w:rPr>
        <w:t>Иярчен хәл җөмләләрнең иярчен урын җөмлә, вакыт җөмлә, сәбәп җөмлә, максат җөмлә, шарт җөмлә, кире җөмләләре белән таныштыру һәм аларны сөйләмдә урынлы кулланылуына ирешү.</w:t>
      </w:r>
    </w:p>
    <w:p w:rsidR="007A370E" w:rsidRDefault="007A370E">
      <w:pPr>
        <w:spacing w:line="13" w:lineRule="exact"/>
        <w:rPr>
          <w:rFonts w:eastAsia="Times New Roman"/>
          <w:sz w:val="24"/>
          <w:szCs w:val="24"/>
        </w:rPr>
      </w:pPr>
    </w:p>
    <w:p w:rsidR="007A370E" w:rsidRDefault="00203BAB">
      <w:pPr>
        <w:numPr>
          <w:ilvl w:val="0"/>
          <w:numId w:val="94"/>
        </w:numPr>
        <w:tabs>
          <w:tab w:val="left" w:pos="567"/>
        </w:tabs>
        <w:spacing w:line="234" w:lineRule="auto"/>
        <w:ind w:left="260" w:right="120" w:firstLine="2"/>
        <w:rPr>
          <w:rFonts w:eastAsia="Times New Roman"/>
          <w:sz w:val="24"/>
          <w:szCs w:val="24"/>
        </w:rPr>
      </w:pPr>
      <w:r>
        <w:rPr>
          <w:rFonts w:eastAsia="Times New Roman"/>
          <w:sz w:val="24"/>
          <w:szCs w:val="24"/>
        </w:rPr>
        <w:t>Тезмә һәм иярченле кушма җөмләләрдә тыныш билгеләрен дөрес куя һәм аларны тиешле интонация белән әйтә белү.</w:t>
      </w:r>
    </w:p>
    <w:p w:rsidR="007A370E" w:rsidRDefault="007A370E">
      <w:pPr>
        <w:spacing w:line="1" w:lineRule="exact"/>
        <w:rPr>
          <w:rFonts w:eastAsia="Times New Roman"/>
          <w:sz w:val="24"/>
          <w:szCs w:val="24"/>
        </w:rPr>
      </w:pPr>
    </w:p>
    <w:p w:rsidR="007A370E" w:rsidRDefault="00203BAB">
      <w:pPr>
        <w:numPr>
          <w:ilvl w:val="0"/>
          <w:numId w:val="94"/>
        </w:numPr>
        <w:tabs>
          <w:tab w:val="left" w:pos="500"/>
        </w:tabs>
        <w:ind w:left="500" w:hanging="238"/>
        <w:rPr>
          <w:rFonts w:eastAsia="Times New Roman"/>
          <w:sz w:val="24"/>
          <w:szCs w:val="24"/>
        </w:rPr>
      </w:pPr>
      <w:r>
        <w:rPr>
          <w:rFonts w:eastAsia="Times New Roman"/>
          <w:sz w:val="24"/>
          <w:szCs w:val="24"/>
        </w:rPr>
        <w:t>Сөйләм ситуацияләренә бәйле репликаларны татарча яза белү;</w:t>
      </w:r>
    </w:p>
    <w:p w:rsidR="007A370E" w:rsidRDefault="00203BAB">
      <w:pPr>
        <w:numPr>
          <w:ilvl w:val="0"/>
          <w:numId w:val="94"/>
        </w:numPr>
        <w:tabs>
          <w:tab w:val="left" w:pos="500"/>
        </w:tabs>
        <w:ind w:left="500" w:hanging="238"/>
        <w:rPr>
          <w:rFonts w:eastAsia="Times New Roman"/>
          <w:sz w:val="24"/>
          <w:szCs w:val="24"/>
        </w:rPr>
      </w:pPr>
      <w:r>
        <w:rPr>
          <w:rFonts w:eastAsia="Times New Roman"/>
          <w:sz w:val="24"/>
          <w:szCs w:val="24"/>
        </w:rPr>
        <w:t>Рәсми кәгазьләрне (гариза, белдерү, белешмә, эшлекле хат) язу.</w:t>
      </w:r>
    </w:p>
    <w:p w:rsidR="007A370E" w:rsidRDefault="00203BAB">
      <w:pPr>
        <w:numPr>
          <w:ilvl w:val="0"/>
          <w:numId w:val="94"/>
        </w:numPr>
        <w:tabs>
          <w:tab w:val="left" w:pos="520"/>
        </w:tabs>
        <w:ind w:left="520" w:hanging="258"/>
        <w:rPr>
          <w:rFonts w:eastAsia="Times New Roman"/>
          <w:sz w:val="24"/>
          <w:szCs w:val="24"/>
        </w:rPr>
      </w:pPr>
      <w:r>
        <w:rPr>
          <w:rFonts w:eastAsia="Times New Roman"/>
          <w:sz w:val="24"/>
          <w:szCs w:val="24"/>
        </w:rPr>
        <w:t>Укылган (тыңланган) текстның эчтәлеген язмача сөйләп бирү;</w:t>
      </w:r>
    </w:p>
    <w:p w:rsidR="007A370E" w:rsidRDefault="00203BAB">
      <w:pPr>
        <w:numPr>
          <w:ilvl w:val="0"/>
          <w:numId w:val="94"/>
        </w:numPr>
        <w:tabs>
          <w:tab w:val="left" w:pos="620"/>
        </w:tabs>
        <w:ind w:left="620" w:hanging="358"/>
        <w:rPr>
          <w:rFonts w:eastAsia="Times New Roman"/>
          <w:sz w:val="24"/>
          <w:szCs w:val="24"/>
        </w:rPr>
      </w:pPr>
      <w:r>
        <w:rPr>
          <w:rFonts w:eastAsia="Times New Roman"/>
          <w:sz w:val="24"/>
          <w:szCs w:val="24"/>
        </w:rPr>
        <w:t>Тәкъдим ителгән темага инша  язу;</w:t>
      </w:r>
    </w:p>
    <w:p w:rsidR="007A370E" w:rsidRDefault="00203BAB">
      <w:pPr>
        <w:numPr>
          <w:ilvl w:val="0"/>
          <w:numId w:val="94"/>
        </w:numPr>
        <w:tabs>
          <w:tab w:val="left" w:pos="640"/>
        </w:tabs>
        <w:ind w:left="640" w:hanging="378"/>
        <w:rPr>
          <w:rFonts w:eastAsia="Times New Roman"/>
          <w:sz w:val="24"/>
          <w:szCs w:val="24"/>
        </w:rPr>
      </w:pPr>
      <w:r>
        <w:rPr>
          <w:rFonts w:eastAsia="Times New Roman"/>
          <w:sz w:val="24"/>
          <w:szCs w:val="24"/>
        </w:rPr>
        <w:t>Аралашу гыйбарәләрен кулланып, шәхси хат язу.</w:t>
      </w:r>
    </w:p>
    <w:p w:rsidR="007A370E" w:rsidRDefault="007A370E">
      <w:pPr>
        <w:spacing w:line="12" w:lineRule="exact"/>
        <w:rPr>
          <w:sz w:val="20"/>
          <w:szCs w:val="20"/>
        </w:rPr>
      </w:pPr>
    </w:p>
    <w:p w:rsidR="007A370E" w:rsidRDefault="00203BAB">
      <w:pPr>
        <w:spacing w:line="237" w:lineRule="auto"/>
        <w:ind w:left="260" w:right="120"/>
        <w:jc w:val="both"/>
        <w:rPr>
          <w:sz w:val="20"/>
          <w:szCs w:val="20"/>
        </w:rPr>
      </w:pPr>
      <w:r>
        <w:rPr>
          <w:rFonts w:eastAsia="Times New Roman"/>
          <w:b/>
          <w:bCs/>
          <w:sz w:val="24"/>
          <w:szCs w:val="24"/>
        </w:rPr>
        <w:t xml:space="preserve">Без Татарстанда яшибез. </w:t>
      </w:r>
      <w:r>
        <w:rPr>
          <w:rFonts w:eastAsia="Times New Roman"/>
          <w:sz w:val="24"/>
          <w:szCs w:val="24"/>
        </w:rPr>
        <w:t>Татарстан турында гомуми белешмә.</w:t>
      </w:r>
      <w:r>
        <w:rPr>
          <w:rFonts w:eastAsia="Times New Roman"/>
          <w:b/>
          <w:bCs/>
          <w:sz w:val="24"/>
          <w:szCs w:val="24"/>
        </w:rPr>
        <w:t xml:space="preserve"> </w:t>
      </w:r>
      <w:r>
        <w:rPr>
          <w:rFonts w:eastAsia="Times New Roman"/>
          <w:sz w:val="24"/>
          <w:szCs w:val="24"/>
        </w:rPr>
        <w:t>Татарстан</w:t>
      </w:r>
      <w:r>
        <w:rPr>
          <w:rFonts w:eastAsia="Times New Roman"/>
          <w:b/>
          <w:bCs/>
          <w:sz w:val="24"/>
          <w:szCs w:val="24"/>
        </w:rPr>
        <w:t xml:space="preserve"> </w:t>
      </w:r>
      <w:r>
        <w:rPr>
          <w:rFonts w:eastAsia="Times New Roman"/>
          <w:sz w:val="24"/>
          <w:szCs w:val="24"/>
        </w:rPr>
        <w:t>Республикасының мәйданы, табигате, шәһәрләре, анда яшәүче милләтләр. Татарстанның икътисади үсеше. Татар музыка сәнгате. Татар театр сәнгате, аның тарихы, бүгенге торышы. Татарстанда чыга торган газета-журналлар.</w:t>
      </w:r>
    </w:p>
    <w:p w:rsidR="007A370E" w:rsidRDefault="007A370E">
      <w:pPr>
        <w:spacing w:line="2" w:lineRule="exact"/>
        <w:rPr>
          <w:sz w:val="20"/>
          <w:szCs w:val="20"/>
        </w:rPr>
      </w:pPr>
    </w:p>
    <w:p w:rsidR="007A370E" w:rsidRDefault="00203BAB">
      <w:pPr>
        <w:tabs>
          <w:tab w:val="left" w:pos="1140"/>
          <w:tab w:val="left" w:pos="2180"/>
          <w:tab w:val="left" w:pos="3020"/>
          <w:tab w:val="left" w:pos="3840"/>
          <w:tab w:val="left" w:pos="5140"/>
          <w:tab w:val="left" w:pos="6220"/>
          <w:tab w:val="left" w:pos="7180"/>
          <w:tab w:val="left" w:pos="8740"/>
        </w:tabs>
        <w:ind w:left="260"/>
        <w:rPr>
          <w:sz w:val="20"/>
          <w:szCs w:val="20"/>
        </w:rPr>
      </w:pPr>
      <w:r>
        <w:rPr>
          <w:rFonts w:eastAsia="Times New Roman"/>
          <w:b/>
          <w:bCs/>
          <w:sz w:val="24"/>
          <w:szCs w:val="24"/>
        </w:rPr>
        <w:t>Һөнәр</w:t>
      </w:r>
      <w:r>
        <w:rPr>
          <w:rFonts w:eastAsia="Times New Roman"/>
          <w:b/>
          <w:bCs/>
          <w:sz w:val="24"/>
          <w:szCs w:val="24"/>
        </w:rPr>
        <w:tab/>
        <w:t>сайлау.</w:t>
      </w:r>
      <w:r>
        <w:rPr>
          <w:sz w:val="20"/>
          <w:szCs w:val="20"/>
        </w:rPr>
        <w:tab/>
      </w:r>
      <w:r>
        <w:rPr>
          <w:rFonts w:eastAsia="Times New Roman"/>
          <w:sz w:val="24"/>
          <w:szCs w:val="24"/>
        </w:rPr>
        <w:t>Төрле</w:t>
      </w:r>
      <w:r>
        <w:rPr>
          <w:rFonts w:eastAsia="Times New Roman"/>
          <w:sz w:val="24"/>
          <w:szCs w:val="24"/>
        </w:rPr>
        <w:tab/>
        <w:t>һөнәр</w:t>
      </w:r>
      <w:r>
        <w:rPr>
          <w:rFonts w:eastAsia="Times New Roman"/>
          <w:sz w:val="24"/>
          <w:szCs w:val="24"/>
        </w:rPr>
        <w:tab/>
        <w:t>ияләренең</w:t>
      </w:r>
      <w:r>
        <w:rPr>
          <w:rFonts w:eastAsia="Times New Roman"/>
          <w:sz w:val="24"/>
          <w:szCs w:val="24"/>
        </w:rPr>
        <w:tab/>
        <w:t>хезмәте.</w:t>
      </w:r>
      <w:r>
        <w:rPr>
          <w:rFonts w:eastAsia="Times New Roman"/>
          <w:sz w:val="24"/>
          <w:szCs w:val="24"/>
        </w:rPr>
        <w:tab/>
        <w:t>Хезмәт</w:t>
      </w:r>
      <w:r>
        <w:rPr>
          <w:rFonts w:eastAsia="Times New Roman"/>
          <w:sz w:val="24"/>
          <w:szCs w:val="24"/>
        </w:rPr>
        <w:tab/>
        <w:t>базарындагы</w:t>
      </w:r>
      <w:r>
        <w:rPr>
          <w:rFonts w:eastAsia="Times New Roman"/>
          <w:sz w:val="24"/>
          <w:szCs w:val="24"/>
        </w:rPr>
        <w:tab/>
        <w:t>ихтыяҗ.</w:t>
      </w:r>
    </w:p>
    <w:p w:rsidR="007A370E" w:rsidRDefault="00203BAB">
      <w:pPr>
        <w:ind w:left="260"/>
        <w:rPr>
          <w:sz w:val="20"/>
          <w:szCs w:val="20"/>
        </w:rPr>
      </w:pPr>
      <w:r>
        <w:rPr>
          <w:rFonts w:eastAsia="Times New Roman"/>
          <w:sz w:val="24"/>
          <w:szCs w:val="24"/>
        </w:rPr>
        <w:t>Яшүсмерләрнең эшкә урнашуы. Белем алу һәм тормышта үз урыныңны табу проблемасы.</w:t>
      </w:r>
    </w:p>
    <w:p w:rsidR="007A370E" w:rsidRDefault="00203BAB">
      <w:pPr>
        <w:tabs>
          <w:tab w:val="left" w:pos="660"/>
          <w:tab w:val="left" w:pos="1360"/>
          <w:tab w:val="left" w:pos="2920"/>
          <w:tab w:val="left" w:pos="4660"/>
          <w:tab w:val="left" w:pos="5420"/>
          <w:tab w:val="left" w:pos="7200"/>
          <w:tab w:val="left" w:pos="7680"/>
          <w:tab w:val="left" w:pos="8980"/>
        </w:tabs>
        <w:ind w:left="260"/>
        <w:rPr>
          <w:sz w:val="20"/>
          <w:szCs w:val="20"/>
        </w:rPr>
      </w:pPr>
      <w:r>
        <w:rPr>
          <w:rFonts w:eastAsia="Times New Roman"/>
          <w:sz w:val="24"/>
          <w:szCs w:val="24"/>
        </w:rPr>
        <w:t>Үз</w:t>
      </w:r>
      <w:r>
        <w:rPr>
          <w:rFonts w:eastAsia="Times New Roman"/>
          <w:sz w:val="24"/>
          <w:szCs w:val="24"/>
        </w:rPr>
        <w:tab/>
        <w:t>гаилә</w:t>
      </w:r>
      <w:r>
        <w:rPr>
          <w:rFonts w:eastAsia="Times New Roman"/>
          <w:sz w:val="24"/>
          <w:szCs w:val="24"/>
        </w:rPr>
        <w:tab/>
        <w:t>членнарының</w:t>
      </w:r>
      <w:r>
        <w:rPr>
          <w:rFonts w:eastAsia="Times New Roman"/>
          <w:sz w:val="24"/>
          <w:szCs w:val="24"/>
        </w:rPr>
        <w:tab/>
        <w:t>профессияләре.</w:t>
      </w:r>
      <w:r>
        <w:rPr>
          <w:rFonts w:eastAsia="Times New Roman"/>
          <w:sz w:val="24"/>
          <w:szCs w:val="24"/>
        </w:rPr>
        <w:tab/>
        <w:t>Төрле</w:t>
      </w:r>
      <w:r>
        <w:rPr>
          <w:rFonts w:eastAsia="Times New Roman"/>
          <w:sz w:val="24"/>
          <w:szCs w:val="24"/>
        </w:rPr>
        <w:tab/>
        <w:t>профессияләргә</w:t>
      </w:r>
      <w:r>
        <w:rPr>
          <w:rFonts w:eastAsia="Times New Roman"/>
          <w:sz w:val="24"/>
          <w:szCs w:val="24"/>
        </w:rPr>
        <w:tab/>
        <w:t>хас</w:t>
      </w:r>
      <w:r>
        <w:rPr>
          <w:rFonts w:eastAsia="Times New Roman"/>
          <w:sz w:val="24"/>
          <w:szCs w:val="24"/>
        </w:rPr>
        <w:tab/>
        <w:t>сыйфатлар.</w:t>
      </w:r>
      <w:r>
        <w:rPr>
          <w:rFonts w:eastAsia="Times New Roman"/>
          <w:sz w:val="24"/>
          <w:szCs w:val="24"/>
        </w:rPr>
        <w:tab/>
        <w:t>Үзеңә</w:t>
      </w:r>
    </w:p>
    <w:p w:rsidR="007A370E" w:rsidRDefault="00203BAB">
      <w:pPr>
        <w:ind w:left="260"/>
        <w:rPr>
          <w:sz w:val="20"/>
          <w:szCs w:val="20"/>
        </w:rPr>
      </w:pPr>
      <w:r>
        <w:rPr>
          <w:rFonts w:eastAsia="Times New Roman"/>
          <w:sz w:val="24"/>
          <w:szCs w:val="24"/>
        </w:rPr>
        <w:t>ошаган  профессия.  Үзең  яшәгән  төбәктәге  колледжлар,  техникумнар,  аларда  әзерләнә</w:t>
      </w:r>
    </w:p>
    <w:p w:rsidR="007A370E" w:rsidRDefault="00203BAB">
      <w:pPr>
        <w:ind w:left="260"/>
        <w:rPr>
          <w:sz w:val="20"/>
          <w:szCs w:val="20"/>
        </w:rPr>
      </w:pPr>
      <w:r>
        <w:rPr>
          <w:rFonts w:eastAsia="Times New Roman"/>
          <w:sz w:val="24"/>
          <w:szCs w:val="24"/>
        </w:rPr>
        <w:t>торган һөнәрләр</w:t>
      </w:r>
    </w:p>
    <w:p w:rsidR="007A370E" w:rsidRDefault="00203BAB">
      <w:pPr>
        <w:ind w:left="260"/>
        <w:rPr>
          <w:sz w:val="20"/>
          <w:szCs w:val="20"/>
        </w:rPr>
      </w:pPr>
      <w:r>
        <w:rPr>
          <w:rFonts w:eastAsia="Times New Roman"/>
          <w:b/>
          <w:bCs/>
          <w:sz w:val="24"/>
          <w:szCs w:val="24"/>
        </w:rPr>
        <w:t>Сәламәтлек  –  зур  байлык.</w:t>
      </w:r>
      <w:r>
        <w:rPr>
          <w:rFonts w:eastAsia="Times New Roman"/>
          <w:sz w:val="24"/>
          <w:szCs w:val="24"/>
        </w:rPr>
        <w:t>Сәламәт  яшәү  рәвеше.</w:t>
      </w:r>
      <w:r>
        <w:rPr>
          <w:rFonts w:eastAsia="Times New Roman"/>
          <w:b/>
          <w:bCs/>
          <w:sz w:val="24"/>
          <w:szCs w:val="24"/>
        </w:rPr>
        <w:t xml:space="preserve">  </w:t>
      </w:r>
      <w:r>
        <w:rPr>
          <w:rFonts w:eastAsia="Times New Roman"/>
          <w:sz w:val="24"/>
          <w:szCs w:val="24"/>
        </w:rPr>
        <w:t>Спорт  белән  шөгыльләнү.</w:t>
      </w:r>
      <w:r>
        <w:rPr>
          <w:rFonts w:eastAsia="Times New Roman"/>
          <w:b/>
          <w:bCs/>
          <w:sz w:val="24"/>
          <w:szCs w:val="24"/>
        </w:rPr>
        <w:t xml:space="preserve">  </w:t>
      </w:r>
      <w:r>
        <w:rPr>
          <w:rFonts w:eastAsia="Times New Roman"/>
          <w:sz w:val="24"/>
          <w:szCs w:val="24"/>
        </w:rPr>
        <w:t>Дөрес</w:t>
      </w:r>
    </w:p>
    <w:p w:rsidR="007A370E" w:rsidRDefault="007A370E">
      <w:pPr>
        <w:spacing w:line="1" w:lineRule="exact"/>
        <w:rPr>
          <w:sz w:val="20"/>
          <w:szCs w:val="20"/>
        </w:rPr>
      </w:pPr>
    </w:p>
    <w:p w:rsidR="007A370E" w:rsidRDefault="00203BAB">
      <w:pPr>
        <w:ind w:left="260"/>
        <w:rPr>
          <w:sz w:val="20"/>
          <w:szCs w:val="20"/>
        </w:rPr>
      </w:pPr>
      <w:r>
        <w:rPr>
          <w:rFonts w:eastAsia="Times New Roman"/>
          <w:sz w:val="24"/>
          <w:szCs w:val="24"/>
        </w:rPr>
        <w:t>туклану. Зарарлы гадәтләр, алардан ничек котылырга? Гаджетомания.</w:t>
      </w:r>
    </w:p>
    <w:p w:rsidR="007A370E" w:rsidRDefault="007A370E">
      <w:pPr>
        <w:spacing w:line="12" w:lineRule="exact"/>
        <w:rPr>
          <w:sz w:val="20"/>
          <w:szCs w:val="20"/>
        </w:rPr>
      </w:pPr>
    </w:p>
    <w:p w:rsidR="007A370E" w:rsidRDefault="00203BAB">
      <w:pPr>
        <w:spacing w:line="237" w:lineRule="auto"/>
        <w:ind w:left="260" w:right="120"/>
        <w:jc w:val="both"/>
        <w:rPr>
          <w:sz w:val="20"/>
          <w:szCs w:val="20"/>
        </w:rPr>
      </w:pPr>
      <w:r>
        <w:rPr>
          <w:rFonts w:eastAsia="Times New Roman"/>
          <w:b/>
          <w:bCs/>
          <w:sz w:val="24"/>
          <w:szCs w:val="24"/>
        </w:rPr>
        <w:t xml:space="preserve">Беркем дә, бернәрсә дә онытылмый. </w:t>
      </w:r>
      <w:r>
        <w:rPr>
          <w:rFonts w:eastAsia="Times New Roman"/>
          <w:sz w:val="24"/>
          <w:szCs w:val="24"/>
        </w:rPr>
        <w:t>Бөек Ватан сугышы.</w:t>
      </w:r>
      <w:r>
        <w:rPr>
          <w:rFonts w:eastAsia="Times New Roman"/>
          <w:b/>
          <w:bCs/>
          <w:sz w:val="24"/>
          <w:szCs w:val="24"/>
        </w:rPr>
        <w:t xml:space="preserve"> </w:t>
      </w:r>
      <w:r>
        <w:rPr>
          <w:rFonts w:eastAsia="Times New Roman"/>
          <w:sz w:val="24"/>
          <w:szCs w:val="24"/>
        </w:rPr>
        <w:t>Татарстанның Советлар</w:t>
      </w:r>
      <w:r>
        <w:rPr>
          <w:rFonts w:eastAsia="Times New Roman"/>
          <w:b/>
          <w:bCs/>
          <w:sz w:val="24"/>
          <w:szCs w:val="24"/>
        </w:rPr>
        <w:t xml:space="preserve"> </w:t>
      </w:r>
      <w:r>
        <w:rPr>
          <w:rFonts w:eastAsia="Times New Roman"/>
          <w:sz w:val="24"/>
          <w:szCs w:val="24"/>
        </w:rPr>
        <w:t>Союзы геройлары. Муса Җәлил һәм Андре Тиемрманс. Моабит дәфтәрләре. Җәлилчеләр. 9нчы Май – Җиңү көне. Бөек Ватан сугышында катнашкан өлкән буын-ветераннарына хөрмәт.</w:t>
      </w:r>
    </w:p>
    <w:p w:rsidR="007A370E" w:rsidRDefault="007A370E">
      <w:pPr>
        <w:spacing w:line="350" w:lineRule="exact"/>
        <w:rPr>
          <w:sz w:val="20"/>
          <w:szCs w:val="20"/>
        </w:rPr>
      </w:pPr>
    </w:p>
    <w:p w:rsidR="007A370E" w:rsidRDefault="00203BAB">
      <w:pPr>
        <w:spacing w:line="277" w:lineRule="auto"/>
        <w:ind w:left="1560" w:right="180"/>
        <w:jc w:val="center"/>
        <w:rPr>
          <w:sz w:val="20"/>
          <w:szCs w:val="20"/>
        </w:rPr>
      </w:pPr>
      <w:r>
        <w:rPr>
          <w:rFonts w:eastAsia="Times New Roman"/>
          <w:b/>
          <w:bCs/>
          <w:sz w:val="24"/>
          <w:szCs w:val="24"/>
          <w:u w:val="single"/>
        </w:rPr>
        <w:t>Туган телне укыту предметының уку эшчәнлеге төрләре күрсәтелгән тематик планы</w:t>
      </w:r>
    </w:p>
    <w:p w:rsidR="007A370E" w:rsidRDefault="007A370E">
      <w:pPr>
        <w:spacing w:line="289" w:lineRule="exact"/>
        <w:rPr>
          <w:sz w:val="20"/>
          <w:szCs w:val="20"/>
        </w:rPr>
      </w:pPr>
    </w:p>
    <w:p w:rsidR="007A370E" w:rsidRDefault="00203BAB">
      <w:pPr>
        <w:ind w:right="-559"/>
        <w:jc w:val="center"/>
        <w:rPr>
          <w:sz w:val="20"/>
          <w:szCs w:val="20"/>
        </w:rPr>
      </w:pPr>
      <w:r>
        <w:rPr>
          <w:rFonts w:eastAsia="Times New Roman"/>
          <w:b/>
          <w:bCs/>
          <w:sz w:val="24"/>
          <w:szCs w:val="24"/>
        </w:rPr>
        <w:t>Тематик планлаштыру</w:t>
      </w:r>
    </w:p>
    <w:p w:rsidR="007A370E" w:rsidRDefault="007A370E">
      <w:pPr>
        <w:spacing w:line="2" w:lineRule="exact"/>
        <w:rPr>
          <w:sz w:val="20"/>
          <w:szCs w:val="20"/>
        </w:rPr>
      </w:pPr>
    </w:p>
    <w:p w:rsidR="007A370E" w:rsidRDefault="00203BAB">
      <w:pPr>
        <w:ind w:right="-559"/>
        <w:jc w:val="center"/>
        <w:rPr>
          <w:sz w:val="20"/>
          <w:szCs w:val="20"/>
        </w:rPr>
      </w:pPr>
      <w:r>
        <w:rPr>
          <w:rFonts w:eastAsia="Times New Roman"/>
          <w:b/>
          <w:bCs/>
          <w:sz w:val="24"/>
          <w:szCs w:val="24"/>
        </w:rPr>
        <w:t>Туган тел 8-9 класслар : 138 сәгать</w:t>
      </w:r>
    </w:p>
    <w:p w:rsidR="007A370E" w:rsidRDefault="00203BAB">
      <w:pPr>
        <w:spacing w:line="20" w:lineRule="exact"/>
        <w:rPr>
          <w:sz w:val="20"/>
          <w:szCs w:val="20"/>
        </w:rPr>
      </w:pP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76200</wp:posOffset>
                </wp:positionH>
                <wp:positionV relativeFrom="paragraph">
                  <wp:posOffset>155575</wp:posOffset>
                </wp:positionV>
                <wp:extent cx="0" cy="64960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960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A23BA7B" id="Shape 16"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6pt,12.25pt" to="6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6176645</wp:posOffset>
                </wp:positionH>
                <wp:positionV relativeFrom="paragraph">
                  <wp:posOffset>155575</wp:posOffset>
                </wp:positionV>
                <wp:extent cx="0" cy="64960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960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498261A" id="Shape 17"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486.35pt,12.25pt" to="486.35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" o:allowincell="f" filled="t" strokeweight=".16931mm">
                <v:stroke joinstyle="miter"/>
                <o:lock v:ext="edit" shapetype="f"/>
              </v:line>
            </w:pict>
          </mc:Fallback>
        </mc:AlternateContent>
      </w:r>
    </w:p>
    <w:p w:rsidR="007A370E" w:rsidRDefault="007A370E">
      <w:pPr>
        <w:spacing w:line="206" w:lineRule="exact"/>
        <w:rPr>
          <w:sz w:val="20"/>
          <w:szCs w:val="20"/>
        </w:rPr>
      </w:pPr>
    </w:p>
    <w:tbl>
      <w:tblPr>
        <w:tblW w:w="0" w:type="auto"/>
        <w:tblInd w:w="120" w:type="dxa"/>
        <w:tblLayout w:type="fixed"/>
        <w:tblCellMar>
          <w:left w:w="0" w:type="dxa"/>
          <w:right w:w="0" w:type="dxa"/>
        </w:tblCellMar>
        <w:tblLook w:val="04A0" w:firstRow="1" w:lastRow="0" w:firstColumn="1" w:lastColumn="0" w:noHBand="0" w:noVBand="1"/>
      </w:tblPr>
      <w:tblGrid>
        <w:gridCol w:w="3100"/>
        <w:gridCol w:w="2160"/>
        <w:gridCol w:w="4360"/>
      </w:tblGrid>
      <w:tr w:rsidR="007A370E">
        <w:trPr>
          <w:trHeight w:val="280"/>
        </w:trPr>
        <w:tc>
          <w:tcPr>
            <w:tcW w:w="3100" w:type="dxa"/>
            <w:tcBorders>
              <w:top w:val="single" w:sz="8" w:space="0" w:color="auto"/>
              <w:right w:val="single" w:sz="8" w:space="0" w:color="auto"/>
            </w:tcBorders>
            <w:vAlign w:val="bottom"/>
          </w:tcPr>
          <w:p w:rsidR="007A370E" w:rsidRDefault="00203BAB">
            <w:pPr>
              <w:jc w:val="center"/>
              <w:rPr>
                <w:sz w:val="20"/>
                <w:szCs w:val="20"/>
              </w:rPr>
            </w:pPr>
            <w:r>
              <w:rPr>
                <w:rFonts w:eastAsia="Times New Roman"/>
                <w:b/>
                <w:bCs/>
                <w:sz w:val="24"/>
                <w:szCs w:val="24"/>
              </w:rPr>
              <w:t>Программаның төп</w:t>
            </w:r>
          </w:p>
        </w:tc>
        <w:tc>
          <w:tcPr>
            <w:tcW w:w="2160" w:type="dxa"/>
            <w:tcBorders>
              <w:top w:val="single" w:sz="8" w:space="0" w:color="auto"/>
              <w:right w:val="single" w:sz="8" w:space="0" w:color="auto"/>
            </w:tcBorders>
            <w:vAlign w:val="bottom"/>
          </w:tcPr>
          <w:p w:rsidR="007A370E" w:rsidRDefault="00203BAB">
            <w:pPr>
              <w:ind w:left="380"/>
              <w:rPr>
                <w:sz w:val="20"/>
                <w:szCs w:val="20"/>
              </w:rPr>
            </w:pPr>
            <w:r>
              <w:rPr>
                <w:rFonts w:eastAsia="Times New Roman"/>
                <w:b/>
                <w:bCs/>
                <w:sz w:val="24"/>
                <w:szCs w:val="24"/>
              </w:rPr>
              <w:t>Сәгать саны</w:t>
            </w:r>
          </w:p>
        </w:tc>
        <w:tc>
          <w:tcPr>
            <w:tcW w:w="4360" w:type="dxa"/>
            <w:tcBorders>
              <w:top w:val="single" w:sz="8" w:space="0" w:color="auto"/>
            </w:tcBorders>
            <w:vAlign w:val="bottom"/>
          </w:tcPr>
          <w:p w:rsidR="007A370E" w:rsidRDefault="00203BAB">
            <w:pPr>
              <w:ind w:left="480"/>
              <w:rPr>
                <w:sz w:val="20"/>
                <w:szCs w:val="20"/>
              </w:rPr>
            </w:pPr>
            <w:r>
              <w:rPr>
                <w:rFonts w:eastAsia="Times New Roman"/>
                <w:b/>
                <w:bCs/>
                <w:sz w:val="24"/>
                <w:szCs w:val="24"/>
              </w:rPr>
              <w:t>Уку эшчәнлегенең төп төрләре</w:t>
            </w:r>
          </w:p>
        </w:tc>
      </w:tr>
      <w:tr w:rsidR="007A370E">
        <w:trPr>
          <w:trHeight w:val="331"/>
        </w:trPr>
        <w:tc>
          <w:tcPr>
            <w:tcW w:w="3100" w:type="dxa"/>
            <w:tcBorders>
              <w:right w:val="single" w:sz="8" w:space="0" w:color="auto"/>
            </w:tcBorders>
            <w:vAlign w:val="bottom"/>
          </w:tcPr>
          <w:p w:rsidR="007A370E" w:rsidRDefault="00203BAB">
            <w:pPr>
              <w:jc w:val="center"/>
              <w:rPr>
                <w:sz w:val="20"/>
                <w:szCs w:val="20"/>
              </w:rPr>
            </w:pPr>
            <w:r>
              <w:rPr>
                <w:rFonts w:eastAsia="Times New Roman"/>
                <w:b/>
                <w:bCs/>
                <w:w w:val="99"/>
                <w:sz w:val="24"/>
                <w:szCs w:val="24"/>
              </w:rPr>
              <w:t>темалары</w:t>
            </w:r>
          </w:p>
        </w:tc>
        <w:tc>
          <w:tcPr>
            <w:tcW w:w="2160" w:type="dxa"/>
            <w:tcBorders>
              <w:right w:val="single" w:sz="8" w:space="0" w:color="auto"/>
            </w:tcBorders>
            <w:vAlign w:val="bottom"/>
          </w:tcPr>
          <w:p w:rsidR="007A370E" w:rsidRDefault="007A370E">
            <w:pPr>
              <w:rPr>
                <w:sz w:val="24"/>
                <w:szCs w:val="24"/>
              </w:rPr>
            </w:pPr>
          </w:p>
        </w:tc>
        <w:tc>
          <w:tcPr>
            <w:tcW w:w="4360" w:type="dxa"/>
            <w:vAlign w:val="bottom"/>
          </w:tcPr>
          <w:p w:rsidR="007A370E" w:rsidRDefault="007A370E">
            <w:pPr>
              <w:rPr>
                <w:sz w:val="24"/>
                <w:szCs w:val="24"/>
              </w:rPr>
            </w:pPr>
          </w:p>
        </w:tc>
      </w:tr>
      <w:tr w:rsidR="007A370E">
        <w:trPr>
          <w:trHeight w:val="60"/>
        </w:trPr>
        <w:tc>
          <w:tcPr>
            <w:tcW w:w="3100" w:type="dxa"/>
            <w:tcBorders>
              <w:bottom w:val="single" w:sz="8" w:space="0" w:color="auto"/>
              <w:right w:val="single" w:sz="8" w:space="0" w:color="auto"/>
            </w:tcBorders>
            <w:vAlign w:val="bottom"/>
          </w:tcPr>
          <w:p w:rsidR="007A370E" w:rsidRDefault="007A370E">
            <w:pPr>
              <w:rPr>
                <w:sz w:val="5"/>
                <w:szCs w:val="5"/>
              </w:rPr>
            </w:pPr>
          </w:p>
        </w:tc>
        <w:tc>
          <w:tcPr>
            <w:tcW w:w="2160" w:type="dxa"/>
            <w:tcBorders>
              <w:bottom w:val="single" w:sz="8" w:space="0" w:color="auto"/>
              <w:right w:val="single" w:sz="8" w:space="0" w:color="auto"/>
            </w:tcBorders>
            <w:vAlign w:val="bottom"/>
          </w:tcPr>
          <w:p w:rsidR="007A370E" w:rsidRDefault="007A370E">
            <w:pPr>
              <w:rPr>
                <w:sz w:val="5"/>
                <w:szCs w:val="5"/>
              </w:rPr>
            </w:pPr>
          </w:p>
        </w:tc>
        <w:tc>
          <w:tcPr>
            <w:tcW w:w="4360" w:type="dxa"/>
            <w:tcBorders>
              <w:bottom w:val="single" w:sz="8" w:space="0" w:color="auto"/>
            </w:tcBorders>
            <w:vAlign w:val="bottom"/>
          </w:tcPr>
          <w:p w:rsidR="007A370E" w:rsidRDefault="007A370E">
            <w:pPr>
              <w:rPr>
                <w:sz w:val="5"/>
                <w:szCs w:val="5"/>
              </w:rPr>
            </w:pPr>
          </w:p>
        </w:tc>
      </w:tr>
    </w:tbl>
    <w:p w:rsidR="007A370E" w:rsidRDefault="00203BAB">
      <w:pPr>
        <w:spacing w:line="235" w:lineRule="auto"/>
        <w:ind w:right="-99"/>
        <w:jc w:val="center"/>
        <w:rPr>
          <w:rFonts w:eastAsia="Times New Roman"/>
          <w:b/>
          <w:bCs/>
          <w:sz w:val="24"/>
          <w:szCs w:val="24"/>
        </w:rPr>
      </w:pPr>
      <w:r>
        <w:rPr>
          <w:rFonts w:eastAsia="Times New Roman"/>
          <w:b/>
          <w:bCs/>
          <w:sz w:val="24"/>
          <w:szCs w:val="24"/>
        </w:rPr>
        <w:t xml:space="preserve">8 </w:t>
      </w:r>
      <w:proofErr w:type="spellStart"/>
      <w:r>
        <w:rPr>
          <w:rFonts w:eastAsia="Times New Roman"/>
          <w:b/>
          <w:bCs/>
          <w:sz w:val="24"/>
          <w:szCs w:val="24"/>
        </w:rPr>
        <w:t>сыйныф</w:t>
      </w:r>
      <w:proofErr w:type="spellEnd"/>
      <w:r>
        <w:rPr>
          <w:rFonts w:eastAsia="Times New Roman"/>
          <w:b/>
          <w:bCs/>
          <w:sz w:val="24"/>
          <w:szCs w:val="24"/>
        </w:rPr>
        <w:t xml:space="preserve">- 70 </w:t>
      </w:r>
      <w:proofErr w:type="spellStart"/>
      <w:r>
        <w:rPr>
          <w:rFonts w:eastAsia="Times New Roman"/>
          <w:b/>
          <w:bCs/>
          <w:sz w:val="24"/>
          <w:szCs w:val="24"/>
        </w:rPr>
        <w:t>сәгать</w:t>
      </w:r>
      <w:proofErr w:type="spellEnd"/>
    </w:p>
    <w:p w:rsidR="00786172" w:rsidRDefault="00786172">
      <w:pPr>
        <w:spacing w:line="235" w:lineRule="auto"/>
        <w:ind w:right="-99"/>
        <w:jc w:val="center"/>
        <w:rPr>
          <w:sz w:val="20"/>
          <w:szCs w:val="20"/>
        </w:rPr>
      </w:pPr>
    </w:p>
    <w:tbl>
      <w:tblPr>
        <w:tblW w:w="0" w:type="auto"/>
        <w:tblInd w:w="130" w:type="dxa"/>
        <w:tblLayout w:type="fixed"/>
        <w:tblCellMar>
          <w:left w:w="0" w:type="dxa"/>
          <w:right w:w="0" w:type="dxa"/>
        </w:tblCellMar>
        <w:tblLook w:val="04A0" w:firstRow="1" w:lastRow="0" w:firstColumn="1" w:lastColumn="0" w:noHBand="0" w:noVBand="1"/>
      </w:tblPr>
      <w:tblGrid>
        <w:gridCol w:w="3100"/>
        <w:gridCol w:w="2160"/>
        <w:gridCol w:w="1300"/>
        <w:gridCol w:w="260"/>
        <w:gridCol w:w="1000"/>
        <w:gridCol w:w="620"/>
        <w:gridCol w:w="1180"/>
      </w:tblGrid>
      <w:tr w:rsidR="007A370E">
        <w:trPr>
          <w:trHeight w:val="280"/>
        </w:trPr>
        <w:tc>
          <w:tcPr>
            <w:tcW w:w="3100" w:type="dxa"/>
            <w:tcBorders>
              <w:top w:val="single" w:sz="8" w:space="0" w:color="auto"/>
              <w:left w:val="single" w:sz="8" w:space="0" w:color="auto"/>
              <w:right w:val="single" w:sz="8" w:space="0" w:color="auto"/>
            </w:tcBorders>
            <w:vAlign w:val="bottom"/>
          </w:tcPr>
          <w:p w:rsidR="007A370E" w:rsidRDefault="00203BAB">
            <w:pPr>
              <w:jc w:val="center"/>
              <w:rPr>
                <w:sz w:val="20"/>
                <w:szCs w:val="20"/>
              </w:rPr>
            </w:pPr>
            <w:proofErr w:type="spellStart"/>
            <w:r>
              <w:rPr>
                <w:rFonts w:eastAsia="Times New Roman"/>
                <w:w w:val="99"/>
                <w:sz w:val="24"/>
                <w:szCs w:val="24"/>
              </w:rPr>
              <w:t>Күп</w:t>
            </w:r>
            <w:proofErr w:type="spellEnd"/>
            <w:r>
              <w:rPr>
                <w:rFonts w:eastAsia="Times New Roman"/>
                <w:w w:val="99"/>
                <w:sz w:val="24"/>
                <w:szCs w:val="24"/>
              </w:rPr>
              <w:t xml:space="preserve"> </w:t>
            </w:r>
            <w:proofErr w:type="spellStart"/>
            <w:r>
              <w:rPr>
                <w:rFonts w:eastAsia="Times New Roman"/>
                <w:w w:val="99"/>
                <w:sz w:val="24"/>
                <w:szCs w:val="24"/>
              </w:rPr>
              <w:t>укыган</w:t>
            </w:r>
            <w:proofErr w:type="spellEnd"/>
            <w:r>
              <w:rPr>
                <w:rFonts w:eastAsia="Times New Roman"/>
                <w:w w:val="99"/>
                <w:sz w:val="24"/>
                <w:szCs w:val="24"/>
              </w:rPr>
              <w:t xml:space="preserve"> </w:t>
            </w:r>
            <w:proofErr w:type="spellStart"/>
            <w:r>
              <w:rPr>
                <w:rFonts w:eastAsia="Times New Roman"/>
                <w:w w:val="99"/>
                <w:sz w:val="24"/>
                <w:szCs w:val="24"/>
              </w:rPr>
              <w:t>күп</w:t>
            </w:r>
            <w:proofErr w:type="spellEnd"/>
            <w:r>
              <w:rPr>
                <w:rFonts w:eastAsia="Times New Roman"/>
                <w:w w:val="99"/>
                <w:sz w:val="24"/>
                <w:szCs w:val="24"/>
              </w:rPr>
              <w:t xml:space="preserve"> </w:t>
            </w:r>
            <w:proofErr w:type="spellStart"/>
            <w:r>
              <w:rPr>
                <w:rFonts w:eastAsia="Times New Roman"/>
                <w:w w:val="99"/>
                <w:sz w:val="24"/>
                <w:szCs w:val="24"/>
              </w:rPr>
              <w:t>белер</w:t>
            </w:r>
            <w:proofErr w:type="spellEnd"/>
          </w:p>
        </w:tc>
        <w:tc>
          <w:tcPr>
            <w:tcW w:w="2160" w:type="dxa"/>
            <w:tcBorders>
              <w:top w:val="single" w:sz="8" w:space="0" w:color="auto"/>
              <w:right w:val="single" w:sz="8" w:space="0" w:color="auto"/>
            </w:tcBorders>
            <w:vAlign w:val="bottom"/>
          </w:tcPr>
          <w:p w:rsidR="007A370E" w:rsidRDefault="00203BAB">
            <w:pPr>
              <w:jc w:val="center"/>
              <w:rPr>
                <w:sz w:val="20"/>
                <w:szCs w:val="20"/>
              </w:rPr>
            </w:pPr>
            <w:r>
              <w:rPr>
                <w:rFonts w:eastAsia="Times New Roman"/>
                <w:w w:val="99"/>
                <w:sz w:val="24"/>
                <w:szCs w:val="24"/>
              </w:rPr>
              <w:t>20</w:t>
            </w:r>
          </w:p>
        </w:tc>
        <w:tc>
          <w:tcPr>
            <w:tcW w:w="2560" w:type="dxa"/>
            <w:gridSpan w:val="3"/>
            <w:tcBorders>
              <w:top w:val="single" w:sz="8" w:space="0" w:color="auto"/>
            </w:tcBorders>
            <w:vAlign w:val="bottom"/>
          </w:tcPr>
          <w:p w:rsidR="007A370E" w:rsidRDefault="00203BAB">
            <w:pPr>
              <w:ind w:left="100"/>
              <w:rPr>
                <w:sz w:val="20"/>
                <w:szCs w:val="20"/>
              </w:rPr>
            </w:pPr>
            <w:r>
              <w:rPr>
                <w:rFonts w:eastAsia="Times New Roman"/>
                <w:sz w:val="24"/>
                <w:szCs w:val="24"/>
              </w:rPr>
              <w:t>Класташларыңның</w:t>
            </w:r>
          </w:p>
        </w:tc>
        <w:tc>
          <w:tcPr>
            <w:tcW w:w="620" w:type="dxa"/>
            <w:tcBorders>
              <w:top w:val="single" w:sz="8" w:space="0" w:color="auto"/>
            </w:tcBorders>
            <w:vAlign w:val="bottom"/>
          </w:tcPr>
          <w:p w:rsidR="007A370E" w:rsidRDefault="00203BAB">
            <w:pPr>
              <w:jc w:val="right"/>
              <w:rPr>
                <w:sz w:val="20"/>
                <w:szCs w:val="20"/>
              </w:rPr>
            </w:pPr>
            <w:r>
              <w:rPr>
                <w:rFonts w:eastAsia="Times New Roman"/>
                <w:w w:val="95"/>
                <w:sz w:val="24"/>
                <w:szCs w:val="24"/>
              </w:rPr>
              <w:t>белем</w:t>
            </w:r>
          </w:p>
        </w:tc>
        <w:tc>
          <w:tcPr>
            <w:tcW w:w="1180" w:type="dxa"/>
            <w:tcBorders>
              <w:top w:val="single" w:sz="8" w:space="0" w:color="auto"/>
              <w:right w:val="single" w:sz="8" w:space="0" w:color="auto"/>
            </w:tcBorders>
            <w:vAlign w:val="bottom"/>
          </w:tcPr>
          <w:p w:rsidR="007A370E" w:rsidRDefault="00203BAB">
            <w:pPr>
              <w:jc w:val="right"/>
              <w:rPr>
                <w:sz w:val="20"/>
                <w:szCs w:val="20"/>
              </w:rPr>
            </w:pPr>
            <w:r>
              <w:rPr>
                <w:rFonts w:eastAsia="Times New Roman"/>
                <w:sz w:val="24"/>
                <w:szCs w:val="24"/>
              </w:rPr>
              <w:t>алуга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карашын,   яхшы   уку   өчен   кирәкле</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сыйфатлар турында сөйли белү. Яхшы</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560" w:type="dxa"/>
            <w:gridSpan w:val="2"/>
            <w:vAlign w:val="bottom"/>
          </w:tcPr>
          <w:p w:rsidR="007A370E" w:rsidRDefault="00203BAB">
            <w:pPr>
              <w:ind w:left="100"/>
              <w:rPr>
                <w:sz w:val="20"/>
                <w:szCs w:val="20"/>
              </w:rPr>
            </w:pPr>
            <w:r>
              <w:rPr>
                <w:rFonts w:eastAsia="Times New Roman"/>
                <w:sz w:val="24"/>
                <w:szCs w:val="24"/>
              </w:rPr>
              <w:t>укуга  карата</w:t>
            </w:r>
          </w:p>
        </w:tc>
        <w:tc>
          <w:tcPr>
            <w:tcW w:w="280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мөнәсәбәтнеңне  белдерә</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белү.</w:t>
            </w:r>
          </w:p>
        </w:tc>
        <w:tc>
          <w:tcPr>
            <w:tcW w:w="260" w:type="dxa"/>
            <w:vAlign w:val="bottom"/>
          </w:tcPr>
          <w:p w:rsidR="007A370E" w:rsidRDefault="007A370E">
            <w:pPr>
              <w:rPr>
                <w:sz w:val="24"/>
                <w:szCs w:val="24"/>
              </w:rPr>
            </w:pPr>
          </w:p>
        </w:tc>
        <w:tc>
          <w:tcPr>
            <w:tcW w:w="1000" w:type="dxa"/>
            <w:vAlign w:val="bottom"/>
          </w:tcPr>
          <w:p w:rsidR="007A370E" w:rsidRDefault="007A370E">
            <w:pPr>
              <w:rPr>
                <w:sz w:val="24"/>
                <w:szCs w:val="24"/>
              </w:rPr>
            </w:pP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r>
      <w:tr w:rsidR="007A370E">
        <w:trPr>
          <w:trHeight w:val="516"/>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Интернет  аша  үз  белемеңне  күтәрү</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турында</w:t>
            </w:r>
          </w:p>
        </w:tc>
        <w:tc>
          <w:tcPr>
            <w:tcW w:w="260" w:type="dxa"/>
            <w:vAlign w:val="bottom"/>
          </w:tcPr>
          <w:p w:rsidR="007A370E" w:rsidRDefault="007A370E">
            <w:pPr>
              <w:rPr>
                <w:sz w:val="24"/>
                <w:szCs w:val="24"/>
              </w:rPr>
            </w:pPr>
          </w:p>
        </w:tc>
        <w:tc>
          <w:tcPr>
            <w:tcW w:w="1000" w:type="dxa"/>
            <w:vAlign w:val="bottom"/>
          </w:tcPr>
          <w:p w:rsidR="007A370E" w:rsidRDefault="00203BAB">
            <w:pPr>
              <w:ind w:left="40"/>
              <w:rPr>
                <w:sz w:val="20"/>
                <w:szCs w:val="20"/>
              </w:rPr>
            </w:pPr>
            <w:r>
              <w:rPr>
                <w:rFonts w:eastAsia="Times New Roman"/>
                <w:w w:val="99"/>
                <w:sz w:val="24"/>
                <w:szCs w:val="24"/>
              </w:rPr>
              <w:t>сөйләшү.</w:t>
            </w: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203BAB">
            <w:pPr>
              <w:jc w:val="right"/>
              <w:rPr>
                <w:sz w:val="20"/>
                <w:szCs w:val="20"/>
              </w:rPr>
            </w:pPr>
            <w:r>
              <w:rPr>
                <w:rFonts w:eastAsia="Times New Roman"/>
                <w:sz w:val="24"/>
                <w:szCs w:val="24"/>
              </w:rPr>
              <w:t>Татарстан</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Республикасының  Милли  китапханәсе</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2560" w:type="dxa"/>
            <w:gridSpan w:val="3"/>
            <w:vAlign w:val="bottom"/>
          </w:tcPr>
          <w:p w:rsidR="007A370E" w:rsidRDefault="00203BAB">
            <w:pPr>
              <w:ind w:left="100"/>
              <w:rPr>
                <w:sz w:val="20"/>
                <w:szCs w:val="20"/>
              </w:rPr>
            </w:pPr>
            <w:r>
              <w:rPr>
                <w:rFonts w:eastAsia="Times New Roman"/>
                <w:sz w:val="24"/>
                <w:szCs w:val="24"/>
              </w:rPr>
              <w:t>тарихын сөйли белү.</w:t>
            </w: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r>
      <w:tr w:rsidR="007A370E">
        <w:trPr>
          <w:trHeight w:val="248"/>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1560" w:type="dxa"/>
            <w:gridSpan w:val="2"/>
            <w:tcBorders>
              <w:bottom w:val="single" w:sz="8" w:space="0" w:color="auto"/>
            </w:tcBorders>
            <w:vAlign w:val="bottom"/>
          </w:tcPr>
          <w:p w:rsidR="007A370E" w:rsidRDefault="007A370E">
            <w:pPr>
              <w:rPr>
                <w:sz w:val="21"/>
                <w:szCs w:val="21"/>
              </w:rPr>
            </w:pPr>
          </w:p>
        </w:tc>
        <w:tc>
          <w:tcPr>
            <w:tcW w:w="1620" w:type="dxa"/>
            <w:gridSpan w:val="2"/>
            <w:tcBorders>
              <w:bottom w:val="single" w:sz="8" w:space="0" w:color="auto"/>
            </w:tcBorders>
            <w:vAlign w:val="bottom"/>
          </w:tcPr>
          <w:p w:rsidR="007A370E" w:rsidRDefault="007A370E">
            <w:pPr>
              <w:rPr>
                <w:sz w:val="21"/>
                <w:szCs w:val="21"/>
              </w:rPr>
            </w:pPr>
          </w:p>
        </w:tc>
        <w:tc>
          <w:tcPr>
            <w:tcW w:w="1180" w:type="dxa"/>
            <w:tcBorders>
              <w:bottom w:val="single" w:sz="8" w:space="0" w:color="auto"/>
              <w:right w:val="single" w:sz="8" w:space="0" w:color="auto"/>
            </w:tcBorders>
            <w:vAlign w:val="bottom"/>
          </w:tcPr>
          <w:p w:rsidR="007A370E" w:rsidRDefault="007A370E">
            <w:pPr>
              <w:rPr>
                <w:sz w:val="21"/>
                <w:szCs w:val="21"/>
              </w:rPr>
            </w:pPr>
          </w:p>
        </w:tc>
      </w:tr>
      <w:tr w:rsidR="007A370E">
        <w:trPr>
          <w:trHeight w:val="260"/>
        </w:trPr>
        <w:tc>
          <w:tcPr>
            <w:tcW w:w="3100" w:type="dxa"/>
            <w:tcBorders>
              <w:left w:val="single" w:sz="8" w:space="0" w:color="auto"/>
              <w:right w:val="single" w:sz="8" w:space="0" w:color="auto"/>
            </w:tcBorders>
            <w:vAlign w:val="bottom"/>
          </w:tcPr>
          <w:p w:rsidR="007A370E" w:rsidRDefault="00203BAB">
            <w:pPr>
              <w:spacing w:line="260" w:lineRule="exact"/>
              <w:jc w:val="center"/>
              <w:rPr>
                <w:sz w:val="20"/>
                <w:szCs w:val="20"/>
              </w:rPr>
            </w:pPr>
            <w:r>
              <w:rPr>
                <w:rFonts w:eastAsia="Times New Roman"/>
                <w:sz w:val="24"/>
                <w:szCs w:val="24"/>
              </w:rPr>
              <w:t>Мин һәм минем</w:t>
            </w:r>
          </w:p>
        </w:tc>
        <w:tc>
          <w:tcPr>
            <w:tcW w:w="2160" w:type="dxa"/>
            <w:tcBorders>
              <w:right w:val="single" w:sz="8" w:space="0" w:color="auto"/>
            </w:tcBorders>
            <w:vAlign w:val="bottom"/>
          </w:tcPr>
          <w:p w:rsidR="007A370E" w:rsidRDefault="00203BAB">
            <w:pPr>
              <w:spacing w:line="260" w:lineRule="exact"/>
              <w:jc w:val="center"/>
              <w:rPr>
                <w:sz w:val="20"/>
                <w:szCs w:val="20"/>
              </w:rPr>
            </w:pPr>
            <w:r>
              <w:rPr>
                <w:rFonts w:eastAsia="Times New Roman"/>
                <w:w w:val="99"/>
                <w:sz w:val="24"/>
                <w:szCs w:val="24"/>
              </w:rPr>
              <w:t>23</w:t>
            </w:r>
          </w:p>
        </w:tc>
        <w:tc>
          <w:tcPr>
            <w:tcW w:w="1560" w:type="dxa"/>
            <w:gridSpan w:val="2"/>
            <w:vAlign w:val="bottom"/>
          </w:tcPr>
          <w:p w:rsidR="007A370E" w:rsidRDefault="00203BAB">
            <w:pPr>
              <w:spacing w:line="260" w:lineRule="exact"/>
              <w:ind w:left="100"/>
              <w:rPr>
                <w:sz w:val="20"/>
                <w:szCs w:val="20"/>
              </w:rPr>
            </w:pPr>
            <w:r>
              <w:rPr>
                <w:rFonts w:eastAsia="Times New Roman"/>
                <w:sz w:val="24"/>
                <w:szCs w:val="24"/>
              </w:rPr>
              <w:t>Яшьтәшләрең</w:t>
            </w:r>
          </w:p>
        </w:tc>
        <w:tc>
          <w:tcPr>
            <w:tcW w:w="1620" w:type="dxa"/>
            <w:gridSpan w:val="2"/>
            <w:vAlign w:val="bottom"/>
          </w:tcPr>
          <w:p w:rsidR="007A370E" w:rsidRDefault="00203BAB">
            <w:pPr>
              <w:spacing w:line="260" w:lineRule="exact"/>
              <w:ind w:right="320"/>
              <w:jc w:val="right"/>
              <w:rPr>
                <w:sz w:val="20"/>
                <w:szCs w:val="20"/>
              </w:rPr>
            </w:pPr>
            <w:r>
              <w:rPr>
                <w:rFonts w:eastAsia="Times New Roman"/>
                <w:sz w:val="24"/>
                <w:szCs w:val="24"/>
              </w:rPr>
              <w:t>белән</w:t>
            </w:r>
          </w:p>
        </w:tc>
        <w:tc>
          <w:tcPr>
            <w:tcW w:w="1180" w:type="dxa"/>
            <w:tcBorders>
              <w:right w:val="single" w:sz="8" w:space="0" w:color="auto"/>
            </w:tcBorders>
            <w:vAlign w:val="bottom"/>
          </w:tcPr>
          <w:p w:rsidR="007A370E" w:rsidRDefault="00203BAB">
            <w:pPr>
              <w:spacing w:line="260" w:lineRule="exact"/>
              <w:jc w:val="right"/>
              <w:rPr>
                <w:sz w:val="20"/>
                <w:szCs w:val="20"/>
              </w:rPr>
            </w:pPr>
            <w:r>
              <w:rPr>
                <w:rFonts w:eastAsia="Times New Roman"/>
                <w:sz w:val="24"/>
                <w:szCs w:val="24"/>
              </w:rPr>
              <w:t>аралашу</w:t>
            </w:r>
          </w:p>
        </w:tc>
      </w:tr>
      <w:tr w:rsidR="007A370E">
        <w:trPr>
          <w:trHeight w:val="329"/>
        </w:trPr>
        <w:tc>
          <w:tcPr>
            <w:tcW w:w="3100" w:type="dxa"/>
            <w:tcBorders>
              <w:left w:val="single" w:sz="8" w:space="0" w:color="auto"/>
              <w:right w:val="single" w:sz="8" w:space="0" w:color="auto"/>
            </w:tcBorders>
            <w:vAlign w:val="bottom"/>
          </w:tcPr>
          <w:p w:rsidR="007A370E" w:rsidRDefault="00203BAB">
            <w:pPr>
              <w:jc w:val="center"/>
              <w:rPr>
                <w:sz w:val="20"/>
                <w:szCs w:val="20"/>
              </w:rPr>
            </w:pPr>
            <w:r>
              <w:rPr>
                <w:rFonts w:eastAsia="Times New Roman"/>
                <w:w w:val="99"/>
                <w:sz w:val="24"/>
                <w:szCs w:val="24"/>
              </w:rPr>
              <w:t>яшьтәшләрем</w:t>
            </w:r>
          </w:p>
        </w:tc>
        <w:tc>
          <w:tcPr>
            <w:tcW w:w="2160" w:type="dxa"/>
            <w:tcBorders>
              <w:right w:val="single" w:sz="8" w:space="0" w:color="auto"/>
            </w:tcBorders>
            <w:vAlign w:val="bottom"/>
          </w:tcPr>
          <w:p w:rsidR="007A370E" w:rsidRDefault="007A370E">
            <w:pPr>
              <w:rPr>
                <w:sz w:val="24"/>
                <w:szCs w:val="24"/>
              </w:rPr>
            </w:pPr>
          </w:p>
        </w:tc>
        <w:tc>
          <w:tcPr>
            <w:tcW w:w="1560" w:type="dxa"/>
            <w:gridSpan w:val="2"/>
            <w:vAlign w:val="bottom"/>
          </w:tcPr>
          <w:p w:rsidR="007A370E" w:rsidRDefault="00203BAB">
            <w:pPr>
              <w:ind w:left="100"/>
              <w:rPr>
                <w:sz w:val="20"/>
                <w:szCs w:val="20"/>
              </w:rPr>
            </w:pPr>
            <w:r>
              <w:rPr>
                <w:rFonts w:eastAsia="Times New Roman"/>
                <w:sz w:val="24"/>
                <w:szCs w:val="24"/>
              </w:rPr>
              <w:t>кагыйдәләре,</w:t>
            </w:r>
          </w:p>
        </w:tc>
        <w:tc>
          <w:tcPr>
            <w:tcW w:w="1000" w:type="dxa"/>
            <w:vAlign w:val="bottom"/>
          </w:tcPr>
          <w:p w:rsidR="007A370E" w:rsidRDefault="00203BAB">
            <w:pPr>
              <w:ind w:left="20"/>
              <w:rPr>
                <w:sz w:val="20"/>
                <w:szCs w:val="20"/>
              </w:rPr>
            </w:pPr>
            <w:r>
              <w:rPr>
                <w:rFonts w:eastAsia="Times New Roman"/>
                <w:sz w:val="24"/>
                <w:szCs w:val="24"/>
              </w:rPr>
              <w:t>дуслашу</w:t>
            </w:r>
          </w:p>
        </w:tc>
        <w:tc>
          <w:tcPr>
            <w:tcW w:w="18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серләре,  нинди</w:t>
            </w:r>
          </w:p>
        </w:tc>
      </w:tr>
      <w:tr w:rsidR="007A370E">
        <w:trPr>
          <w:trHeight w:val="305"/>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кызлар  һәм  малайлар  ошавы  турында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сөйләшү.</w:t>
            </w:r>
          </w:p>
        </w:tc>
        <w:tc>
          <w:tcPr>
            <w:tcW w:w="1880" w:type="dxa"/>
            <w:gridSpan w:val="3"/>
            <w:vAlign w:val="bottom"/>
          </w:tcPr>
          <w:p w:rsidR="007A370E" w:rsidRDefault="00203BAB">
            <w:pPr>
              <w:jc w:val="right"/>
              <w:rPr>
                <w:sz w:val="20"/>
                <w:szCs w:val="20"/>
              </w:rPr>
            </w:pPr>
            <w:r>
              <w:rPr>
                <w:rFonts w:eastAsia="Times New Roman"/>
                <w:sz w:val="24"/>
                <w:szCs w:val="24"/>
              </w:rPr>
              <w:t>Яшьтәшләреңнең</w:t>
            </w:r>
          </w:p>
        </w:tc>
        <w:tc>
          <w:tcPr>
            <w:tcW w:w="1180" w:type="dxa"/>
            <w:tcBorders>
              <w:right w:val="single" w:sz="8" w:space="0" w:color="auto"/>
            </w:tcBorders>
            <w:vAlign w:val="bottom"/>
          </w:tcPr>
          <w:p w:rsidR="007A370E" w:rsidRDefault="00203BAB">
            <w:pPr>
              <w:jc w:val="right"/>
              <w:rPr>
                <w:sz w:val="20"/>
                <w:szCs w:val="20"/>
              </w:rPr>
            </w:pPr>
            <w:r>
              <w:rPr>
                <w:rFonts w:eastAsia="Times New Roman"/>
                <w:sz w:val="24"/>
                <w:szCs w:val="24"/>
              </w:rPr>
              <w:t>тышкы</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кыяфәтен, характер сыйфатларын әйтә</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белү.  Матур  киенү  серләре  турында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сөйләшү.</w:t>
            </w:r>
          </w:p>
        </w:tc>
        <w:tc>
          <w:tcPr>
            <w:tcW w:w="260" w:type="dxa"/>
            <w:vAlign w:val="bottom"/>
          </w:tcPr>
          <w:p w:rsidR="007A370E" w:rsidRDefault="007A370E">
            <w:pPr>
              <w:rPr>
                <w:sz w:val="24"/>
                <w:szCs w:val="24"/>
              </w:rPr>
            </w:pPr>
          </w:p>
        </w:tc>
        <w:tc>
          <w:tcPr>
            <w:tcW w:w="1000" w:type="dxa"/>
            <w:vAlign w:val="bottom"/>
          </w:tcPr>
          <w:p w:rsidR="007A370E" w:rsidRDefault="007A370E">
            <w:pPr>
              <w:rPr>
                <w:sz w:val="24"/>
                <w:szCs w:val="24"/>
              </w:rPr>
            </w:pP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r>
      <w:tr w:rsidR="007A370E">
        <w:trPr>
          <w:trHeight w:val="518"/>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Яраткан  музыкаң, җырчылар, турында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w w:val="98"/>
                <w:sz w:val="24"/>
                <w:szCs w:val="24"/>
              </w:rPr>
              <w:t>сөйли белү.</w:t>
            </w:r>
          </w:p>
        </w:tc>
        <w:tc>
          <w:tcPr>
            <w:tcW w:w="260" w:type="dxa"/>
            <w:vAlign w:val="bottom"/>
          </w:tcPr>
          <w:p w:rsidR="007A370E" w:rsidRDefault="007A370E">
            <w:pPr>
              <w:rPr>
                <w:sz w:val="24"/>
                <w:szCs w:val="24"/>
              </w:rPr>
            </w:pPr>
          </w:p>
        </w:tc>
        <w:tc>
          <w:tcPr>
            <w:tcW w:w="1000" w:type="dxa"/>
            <w:vAlign w:val="bottom"/>
          </w:tcPr>
          <w:p w:rsidR="007A370E" w:rsidRDefault="007A370E">
            <w:pPr>
              <w:rPr>
                <w:sz w:val="24"/>
                <w:szCs w:val="24"/>
              </w:rPr>
            </w:pP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r>
      <w:tr w:rsidR="007A370E">
        <w:trPr>
          <w:trHeight w:val="248"/>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4360" w:type="dxa"/>
            <w:gridSpan w:val="5"/>
            <w:tcBorders>
              <w:bottom w:val="single" w:sz="8" w:space="0" w:color="auto"/>
              <w:right w:val="single" w:sz="8" w:space="0" w:color="auto"/>
            </w:tcBorders>
            <w:vAlign w:val="bottom"/>
          </w:tcPr>
          <w:p w:rsidR="007A370E" w:rsidRDefault="007A370E">
            <w:pPr>
              <w:rPr>
                <w:sz w:val="21"/>
                <w:szCs w:val="21"/>
              </w:rPr>
            </w:pPr>
          </w:p>
        </w:tc>
      </w:tr>
      <w:tr w:rsidR="007A370E">
        <w:trPr>
          <w:trHeight w:val="261"/>
        </w:trPr>
        <w:tc>
          <w:tcPr>
            <w:tcW w:w="3100" w:type="dxa"/>
            <w:tcBorders>
              <w:left w:val="single" w:sz="8" w:space="0" w:color="auto"/>
              <w:right w:val="single" w:sz="8" w:space="0" w:color="auto"/>
            </w:tcBorders>
            <w:vAlign w:val="bottom"/>
          </w:tcPr>
          <w:p w:rsidR="007A370E" w:rsidRDefault="00203BAB">
            <w:pPr>
              <w:spacing w:line="260" w:lineRule="exact"/>
              <w:jc w:val="center"/>
              <w:rPr>
                <w:sz w:val="20"/>
                <w:szCs w:val="20"/>
              </w:rPr>
            </w:pPr>
            <w:r>
              <w:rPr>
                <w:rFonts w:eastAsia="Times New Roman"/>
                <w:sz w:val="24"/>
                <w:szCs w:val="24"/>
              </w:rPr>
              <w:t>Табигать һәм кеше</w:t>
            </w:r>
          </w:p>
        </w:tc>
        <w:tc>
          <w:tcPr>
            <w:tcW w:w="2160" w:type="dxa"/>
            <w:tcBorders>
              <w:right w:val="single" w:sz="8" w:space="0" w:color="auto"/>
            </w:tcBorders>
            <w:vAlign w:val="bottom"/>
          </w:tcPr>
          <w:p w:rsidR="007A370E" w:rsidRDefault="00203BAB">
            <w:pPr>
              <w:spacing w:line="260" w:lineRule="exact"/>
              <w:jc w:val="center"/>
              <w:rPr>
                <w:sz w:val="20"/>
                <w:szCs w:val="20"/>
              </w:rPr>
            </w:pPr>
            <w:r>
              <w:rPr>
                <w:rFonts w:eastAsia="Times New Roman"/>
                <w:w w:val="99"/>
                <w:sz w:val="24"/>
                <w:szCs w:val="24"/>
              </w:rPr>
              <w:t>13</w:t>
            </w:r>
          </w:p>
        </w:tc>
        <w:tc>
          <w:tcPr>
            <w:tcW w:w="4360" w:type="dxa"/>
            <w:gridSpan w:val="5"/>
            <w:tcBorders>
              <w:right w:val="single" w:sz="8" w:space="0" w:color="auto"/>
            </w:tcBorders>
            <w:vAlign w:val="bottom"/>
          </w:tcPr>
          <w:p w:rsidR="007A370E" w:rsidRDefault="00203BAB">
            <w:pPr>
              <w:spacing w:line="260" w:lineRule="exact"/>
              <w:ind w:left="100"/>
              <w:rPr>
                <w:sz w:val="20"/>
                <w:szCs w:val="20"/>
              </w:rPr>
            </w:pPr>
            <w:r>
              <w:rPr>
                <w:rFonts w:eastAsia="Times New Roman"/>
                <w:sz w:val="24"/>
                <w:szCs w:val="24"/>
              </w:rPr>
              <w:t>Табигать  төшенчәсе,  бүгенге  экологик</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проблемалар,   табигатькә   сак   караш</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2560" w:type="dxa"/>
            <w:gridSpan w:val="3"/>
            <w:vAlign w:val="bottom"/>
          </w:tcPr>
          <w:p w:rsidR="007A370E" w:rsidRDefault="00203BAB">
            <w:pPr>
              <w:ind w:left="100"/>
              <w:rPr>
                <w:sz w:val="20"/>
                <w:szCs w:val="20"/>
              </w:rPr>
            </w:pPr>
            <w:r>
              <w:rPr>
                <w:rFonts w:eastAsia="Times New Roman"/>
                <w:sz w:val="24"/>
                <w:szCs w:val="24"/>
              </w:rPr>
              <w:t>турында сөйләшү.</w:t>
            </w: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r>
      <w:tr w:rsidR="007A370E">
        <w:trPr>
          <w:trHeight w:val="518"/>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Табигать</w:t>
            </w:r>
          </w:p>
        </w:tc>
        <w:tc>
          <w:tcPr>
            <w:tcW w:w="1260" w:type="dxa"/>
            <w:gridSpan w:val="2"/>
            <w:vAlign w:val="bottom"/>
          </w:tcPr>
          <w:p w:rsidR="007A370E" w:rsidRDefault="00203BAB">
            <w:pPr>
              <w:ind w:left="200"/>
              <w:rPr>
                <w:sz w:val="20"/>
                <w:szCs w:val="20"/>
              </w:rPr>
            </w:pPr>
            <w:r>
              <w:rPr>
                <w:rFonts w:eastAsia="Times New Roman"/>
                <w:sz w:val="24"/>
                <w:szCs w:val="24"/>
              </w:rPr>
              <w:t>байлыгы,</w:t>
            </w:r>
          </w:p>
        </w:tc>
        <w:tc>
          <w:tcPr>
            <w:tcW w:w="18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табигатьтәге</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кызыклы</w:t>
            </w:r>
          </w:p>
        </w:tc>
        <w:tc>
          <w:tcPr>
            <w:tcW w:w="260" w:type="dxa"/>
            <w:vAlign w:val="bottom"/>
          </w:tcPr>
          <w:p w:rsidR="007A370E" w:rsidRDefault="007A370E">
            <w:pPr>
              <w:rPr>
                <w:sz w:val="24"/>
                <w:szCs w:val="24"/>
              </w:rPr>
            </w:pPr>
          </w:p>
        </w:tc>
        <w:tc>
          <w:tcPr>
            <w:tcW w:w="1620" w:type="dxa"/>
            <w:gridSpan w:val="2"/>
            <w:vAlign w:val="bottom"/>
          </w:tcPr>
          <w:p w:rsidR="007A370E" w:rsidRDefault="00203BAB">
            <w:pPr>
              <w:ind w:left="20"/>
              <w:rPr>
                <w:sz w:val="20"/>
                <w:szCs w:val="20"/>
              </w:rPr>
            </w:pPr>
            <w:r>
              <w:rPr>
                <w:rFonts w:eastAsia="Times New Roman"/>
                <w:sz w:val="24"/>
                <w:szCs w:val="24"/>
              </w:rPr>
              <w:t>күренешләр</w:t>
            </w:r>
          </w:p>
        </w:tc>
        <w:tc>
          <w:tcPr>
            <w:tcW w:w="1180" w:type="dxa"/>
            <w:tcBorders>
              <w:right w:val="single" w:sz="8" w:space="0" w:color="auto"/>
            </w:tcBorders>
            <w:vAlign w:val="bottom"/>
          </w:tcPr>
          <w:p w:rsidR="007A370E" w:rsidRDefault="00203BAB">
            <w:pPr>
              <w:jc w:val="right"/>
              <w:rPr>
                <w:sz w:val="20"/>
                <w:szCs w:val="20"/>
              </w:rPr>
            </w:pPr>
            <w:r>
              <w:rPr>
                <w:rFonts w:eastAsia="Times New Roman"/>
                <w:sz w:val="24"/>
                <w:szCs w:val="24"/>
              </w:rPr>
              <w:t>турында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2560" w:type="dxa"/>
            <w:gridSpan w:val="3"/>
            <w:vAlign w:val="bottom"/>
          </w:tcPr>
          <w:p w:rsidR="007A370E" w:rsidRDefault="00203BAB">
            <w:pPr>
              <w:ind w:left="100"/>
              <w:rPr>
                <w:sz w:val="20"/>
                <w:szCs w:val="20"/>
              </w:rPr>
            </w:pPr>
            <w:r>
              <w:rPr>
                <w:rFonts w:eastAsia="Times New Roman"/>
                <w:sz w:val="24"/>
                <w:szCs w:val="24"/>
              </w:rPr>
              <w:t>мәгълүмат бирә белү</w:t>
            </w: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r>
      <w:tr w:rsidR="007A370E">
        <w:trPr>
          <w:trHeight w:val="250"/>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1560" w:type="dxa"/>
            <w:gridSpan w:val="2"/>
            <w:tcBorders>
              <w:bottom w:val="single" w:sz="8" w:space="0" w:color="auto"/>
            </w:tcBorders>
            <w:vAlign w:val="bottom"/>
          </w:tcPr>
          <w:p w:rsidR="007A370E" w:rsidRDefault="007A370E">
            <w:pPr>
              <w:rPr>
                <w:sz w:val="21"/>
                <w:szCs w:val="21"/>
              </w:rPr>
            </w:pPr>
          </w:p>
        </w:tc>
        <w:tc>
          <w:tcPr>
            <w:tcW w:w="1620" w:type="dxa"/>
            <w:gridSpan w:val="2"/>
            <w:tcBorders>
              <w:bottom w:val="single" w:sz="8" w:space="0" w:color="auto"/>
            </w:tcBorders>
            <w:vAlign w:val="bottom"/>
          </w:tcPr>
          <w:p w:rsidR="007A370E" w:rsidRDefault="007A370E">
            <w:pPr>
              <w:rPr>
                <w:sz w:val="21"/>
                <w:szCs w:val="21"/>
              </w:rPr>
            </w:pPr>
          </w:p>
        </w:tc>
        <w:tc>
          <w:tcPr>
            <w:tcW w:w="1180" w:type="dxa"/>
            <w:tcBorders>
              <w:bottom w:val="single" w:sz="8" w:space="0" w:color="auto"/>
              <w:right w:val="single" w:sz="8" w:space="0" w:color="auto"/>
            </w:tcBorders>
            <w:vAlign w:val="bottom"/>
          </w:tcPr>
          <w:p w:rsidR="007A370E" w:rsidRDefault="007A370E">
            <w:pPr>
              <w:rPr>
                <w:sz w:val="21"/>
                <w:szCs w:val="21"/>
              </w:rPr>
            </w:pPr>
          </w:p>
        </w:tc>
      </w:tr>
      <w:tr w:rsidR="007A370E">
        <w:trPr>
          <w:trHeight w:val="258"/>
        </w:trPr>
        <w:tc>
          <w:tcPr>
            <w:tcW w:w="3100" w:type="dxa"/>
            <w:tcBorders>
              <w:left w:val="single" w:sz="8" w:space="0" w:color="auto"/>
              <w:right w:val="single" w:sz="8" w:space="0" w:color="auto"/>
            </w:tcBorders>
            <w:vAlign w:val="bottom"/>
          </w:tcPr>
          <w:p w:rsidR="007A370E" w:rsidRDefault="00203BAB">
            <w:pPr>
              <w:spacing w:line="258" w:lineRule="exact"/>
              <w:jc w:val="center"/>
              <w:rPr>
                <w:sz w:val="20"/>
                <w:szCs w:val="20"/>
              </w:rPr>
            </w:pPr>
            <w:r>
              <w:rPr>
                <w:rFonts w:eastAsia="Times New Roman"/>
                <w:w w:val="99"/>
                <w:sz w:val="24"/>
                <w:szCs w:val="24"/>
              </w:rPr>
              <w:t>Туган җирем - Татарстан</w:t>
            </w:r>
          </w:p>
        </w:tc>
        <w:tc>
          <w:tcPr>
            <w:tcW w:w="2160" w:type="dxa"/>
            <w:tcBorders>
              <w:right w:val="single" w:sz="8" w:space="0" w:color="auto"/>
            </w:tcBorders>
            <w:vAlign w:val="bottom"/>
          </w:tcPr>
          <w:p w:rsidR="007A370E" w:rsidRDefault="00203BAB">
            <w:pPr>
              <w:spacing w:line="258" w:lineRule="exact"/>
              <w:jc w:val="center"/>
              <w:rPr>
                <w:sz w:val="20"/>
                <w:szCs w:val="20"/>
              </w:rPr>
            </w:pPr>
            <w:r>
              <w:rPr>
                <w:rFonts w:eastAsia="Times New Roman"/>
                <w:w w:val="99"/>
                <w:sz w:val="24"/>
                <w:szCs w:val="24"/>
              </w:rPr>
              <w:t>14</w:t>
            </w:r>
          </w:p>
        </w:tc>
        <w:tc>
          <w:tcPr>
            <w:tcW w:w="1560" w:type="dxa"/>
            <w:gridSpan w:val="2"/>
            <w:vAlign w:val="bottom"/>
          </w:tcPr>
          <w:p w:rsidR="007A370E" w:rsidRDefault="00203BAB">
            <w:pPr>
              <w:spacing w:line="258" w:lineRule="exact"/>
              <w:ind w:left="100"/>
              <w:rPr>
                <w:sz w:val="20"/>
                <w:szCs w:val="20"/>
              </w:rPr>
            </w:pPr>
            <w:r>
              <w:rPr>
                <w:rFonts w:eastAsia="Times New Roman"/>
                <w:w w:val="99"/>
                <w:sz w:val="24"/>
                <w:szCs w:val="24"/>
              </w:rPr>
              <w:t>Татарстанның</w:t>
            </w:r>
          </w:p>
        </w:tc>
        <w:tc>
          <w:tcPr>
            <w:tcW w:w="1620" w:type="dxa"/>
            <w:gridSpan w:val="2"/>
            <w:vAlign w:val="bottom"/>
          </w:tcPr>
          <w:p w:rsidR="007A370E" w:rsidRDefault="00203BAB">
            <w:pPr>
              <w:spacing w:line="258" w:lineRule="exact"/>
              <w:ind w:right="160"/>
              <w:jc w:val="right"/>
              <w:rPr>
                <w:sz w:val="20"/>
                <w:szCs w:val="20"/>
              </w:rPr>
            </w:pPr>
            <w:r>
              <w:rPr>
                <w:rFonts w:eastAsia="Times New Roman"/>
                <w:sz w:val="24"/>
                <w:szCs w:val="24"/>
              </w:rPr>
              <w:t>табигате</w:t>
            </w:r>
          </w:p>
        </w:tc>
        <w:tc>
          <w:tcPr>
            <w:tcW w:w="1180" w:type="dxa"/>
            <w:tcBorders>
              <w:right w:val="single" w:sz="8" w:space="0" w:color="auto"/>
            </w:tcBorders>
            <w:vAlign w:val="bottom"/>
          </w:tcPr>
          <w:p w:rsidR="007A370E" w:rsidRDefault="00203BAB">
            <w:pPr>
              <w:spacing w:line="258" w:lineRule="exact"/>
              <w:jc w:val="right"/>
              <w:rPr>
                <w:sz w:val="20"/>
                <w:szCs w:val="20"/>
              </w:rPr>
            </w:pPr>
            <w:r>
              <w:rPr>
                <w:rFonts w:eastAsia="Times New Roman"/>
                <w:sz w:val="24"/>
                <w:szCs w:val="24"/>
              </w:rPr>
              <w:t>турында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мәгълүмат  бирә  белү.  Казан  шәһәре,</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андагы яңа үзгәрешләр турында сөйли</w:t>
            </w:r>
          </w:p>
        </w:tc>
      </w:tr>
      <w:tr w:rsidR="007A370E">
        <w:trPr>
          <w:trHeight w:val="320"/>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w w:val="99"/>
                <w:sz w:val="24"/>
                <w:szCs w:val="24"/>
              </w:rPr>
              <w:t>белү.Казаншәһәрендәгеспорт</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корылмалары, ял итү урыннары, тарихи</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истәлекләр турында әңгәмәгә керә белү.</w:t>
            </w:r>
          </w:p>
        </w:tc>
      </w:tr>
      <w:tr w:rsidR="007A370E">
        <w:trPr>
          <w:trHeight w:val="250"/>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1300" w:type="dxa"/>
            <w:tcBorders>
              <w:bottom w:val="single" w:sz="8" w:space="0" w:color="auto"/>
            </w:tcBorders>
            <w:vAlign w:val="bottom"/>
          </w:tcPr>
          <w:p w:rsidR="007A370E" w:rsidRDefault="007A370E">
            <w:pPr>
              <w:rPr>
                <w:sz w:val="21"/>
                <w:szCs w:val="21"/>
              </w:rPr>
            </w:pPr>
          </w:p>
        </w:tc>
        <w:tc>
          <w:tcPr>
            <w:tcW w:w="260" w:type="dxa"/>
            <w:tcBorders>
              <w:bottom w:val="single" w:sz="8" w:space="0" w:color="auto"/>
            </w:tcBorders>
            <w:vAlign w:val="bottom"/>
          </w:tcPr>
          <w:p w:rsidR="007A370E" w:rsidRDefault="007A370E">
            <w:pPr>
              <w:rPr>
                <w:sz w:val="21"/>
                <w:szCs w:val="21"/>
              </w:rPr>
            </w:pPr>
          </w:p>
        </w:tc>
        <w:tc>
          <w:tcPr>
            <w:tcW w:w="1000" w:type="dxa"/>
            <w:tcBorders>
              <w:bottom w:val="single" w:sz="8" w:space="0" w:color="auto"/>
            </w:tcBorders>
            <w:vAlign w:val="bottom"/>
          </w:tcPr>
          <w:p w:rsidR="007A370E" w:rsidRDefault="007A370E">
            <w:pPr>
              <w:rPr>
                <w:sz w:val="21"/>
                <w:szCs w:val="21"/>
              </w:rPr>
            </w:pPr>
          </w:p>
        </w:tc>
        <w:tc>
          <w:tcPr>
            <w:tcW w:w="620" w:type="dxa"/>
            <w:tcBorders>
              <w:bottom w:val="single" w:sz="8" w:space="0" w:color="auto"/>
            </w:tcBorders>
            <w:vAlign w:val="bottom"/>
          </w:tcPr>
          <w:p w:rsidR="007A370E" w:rsidRDefault="007A370E">
            <w:pPr>
              <w:rPr>
                <w:sz w:val="21"/>
                <w:szCs w:val="21"/>
              </w:rPr>
            </w:pPr>
          </w:p>
        </w:tc>
        <w:tc>
          <w:tcPr>
            <w:tcW w:w="1180" w:type="dxa"/>
            <w:tcBorders>
              <w:bottom w:val="single" w:sz="8" w:space="0" w:color="auto"/>
              <w:right w:val="single" w:sz="8" w:space="0" w:color="auto"/>
            </w:tcBorders>
            <w:vAlign w:val="bottom"/>
          </w:tcPr>
          <w:p w:rsidR="007A370E" w:rsidRDefault="007A370E">
            <w:pPr>
              <w:rPr>
                <w:sz w:val="21"/>
                <w:szCs w:val="21"/>
              </w:rPr>
            </w:pPr>
          </w:p>
        </w:tc>
      </w:tr>
      <w:tr w:rsidR="007A370E">
        <w:trPr>
          <w:trHeight w:val="260"/>
        </w:trPr>
        <w:tc>
          <w:tcPr>
            <w:tcW w:w="3100" w:type="dxa"/>
            <w:tcBorders>
              <w:left w:val="single" w:sz="8" w:space="0" w:color="auto"/>
            </w:tcBorders>
            <w:vAlign w:val="bottom"/>
          </w:tcPr>
          <w:p w:rsidR="007A370E" w:rsidRDefault="007A370E"/>
        </w:tc>
        <w:tc>
          <w:tcPr>
            <w:tcW w:w="3460" w:type="dxa"/>
            <w:gridSpan w:val="2"/>
            <w:vAlign w:val="bottom"/>
          </w:tcPr>
          <w:p w:rsidR="007A370E" w:rsidRDefault="00203BAB">
            <w:pPr>
              <w:spacing w:line="260" w:lineRule="exact"/>
              <w:ind w:left="580"/>
              <w:rPr>
                <w:sz w:val="20"/>
                <w:szCs w:val="20"/>
              </w:rPr>
            </w:pPr>
            <w:r>
              <w:rPr>
                <w:rFonts w:eastAsia="Times New Roman"/>
                <w:b/>
                <w:bCs/>
                <w:sz w:val="24"/>
                <w:szCs w:val="24"/>
              </w:rPr>
              <w:t>9 сыйныф- 68 сәгать</w:t>
            </w:r>
          </w:p>
        </w:tc>
        <w:tc>
          <w:tcPr>
            <w:tcW w:w="260" w:type="dxa"/>
            <w:vAlign w:val="bottom"/>
          </w:tcPr>
          <w:p w:rsidR="007A370E" w:rsidRDefault="007A370E"/>
        </w:tc>
        <w:tc>
          <w:tcPr>
            <w:tcW w:w="1000" w:type="dxa"/>
            <w:vAlign w:val="bottom"/>
          </w:tcPr>
          <w:p w:rsidR="007A370E" w:rsidRDefault="007A370E"/>
        </w:tc>
        <w:tc>
          <w:tcPr>
            <w:tcW w:w="620" w:type="dxa"/>
            <w:vAlign w:val="bottom"/>
          </w:tcPr>
          <w:p w:rsidR="007A370E" w:rsidRDefault="007A370E"/>
        </w:tc>
        <w:tc>
          <w:tcPr>
            <w:tcW w:w="1180" w:type="dxa"/>
            <w:tcBorders>
              <w:right w:val="single" w:sz="8" w:space="0" w:color="auto"/>
            </w:tcBorders>
            <w:vAlign w:val="bottom"/>
          </w:tcPr>
          <w:p w:rsidR="007A370E" w:rsidRDefault="007A370E"/>
        </w:tc>
      </w:tr>
      <w:tr w:rsidR="007A370E">
        <w:trPr>
          <w:trHeight w:val="60"/>
        </w:trPr>
        <w:tc>
          <w:tcPr>
            <w:tcW w:w="3100" w:type="dxa"/>
            <w:tcBorders>
              <w:left w:val="single" w:sz="8" w:space="0" w:color="auto"/>
              <w:bottom w:val="single" w:sz="8" w:space="0" w:color="auto"/>
            </w:tcBorders>
            <w:vAlign w:val="bottom"/>
          </w:tcPr>
          <w:p w:rsidR="007A370E" w:rsidRDefault="007A370E">
            <w:pPr>
              <w:rPr>
                <w:sz w:val="5"/>
                <w:szCs w:val="5"/>
              </w:rPr>
            </w:pPr>
          </w:p>
        </w:tc>
        <w:tc>
          <w:tcPr>
            <w:tcW w:w="2160" w:type="dxa"/>
            <w:tcBorders>
              <w:bottom w:val="single" w:sz="8" w:space="0" w:color="auto"/>
            </w:tcBorders>
            <w:vAlign w:val="bottom"/>
          </w:tcPr>
          <w:p w:rsidR="007A370E" w:rsidRDefault="007A370E">
            <w:pPr>
              <w:rPr>
                <w:sz w:val="5"/>
                <w:szCs w:val="5"/>
              </w:rPr>
            </w:pPr>
          </w:p>
        </w:tc>
        <w:tc>
          <w:tcPr>
            <w:tcW w:w="1300" w:type="dxa"/>
            <w:tcBorders>
              <w:bottom w:val="single" w:sz="8" w:space="0" w:color="auto"/>
            </w:tcBorders>
            <w:vAlign w:val="bottom"/>
          </w:tcPr>
          <w:p w:rsidR="007A370E" w:rsidRDefault="007A370E">
            <w:pPr>
              <w:rPr>
                <w:sz w:val="5"/>
                <w:szCs w:val="5"/>
              </w:rPr>
            </w:pPr>
          </w:p>
        </w:tc>
        <w:tc>
          <w:tcPr>
            <w:tcW w:w="1880" w:type="dxa"/>
            <w:gridSpan w:val="3"/>
            <w:tcBorders>
              <w:bottom w:val="single" w:sz="8" w:space="0" w:color="auto"/>
            </w:tcBorders>
            <w:vAlign w:val="bottom"/>
          </w:tcPr>
          <w:p w:rsidR="007A370E" w:rsidRDefault="007A370E">
            <w:pPr>
              <w:rPr>
                <w:sz w:val="5"/>
                <w:szCs w:val="5"/>
              </w:rPr>
            </w:pPr>
          </w:p>
        </w:tc>
        <w:tc>
          <w:tcPr>
            <w:tcW w:w="1180" w:type="dxa"/>
            <w:tcBorders>
              <w:bottom w:val="single" w:sz="8" w:space="0" w:color="auto"/>
              <w:right w:val="single" w:sz="8" w:space="0" w:color="auto"/>
            </w:tcBorders>
            <w:vAlign w:val="bottom"/>
          </w:tcPr>
          <w:p w:rsidR="007A370E" w:rsidRDefault="007A370E">
            <w:pPr>
              <w:rPr>
                <w:sz w:val="5"/>
                <w:szCs w:val="5"/>
              </w:rPr>
            </w:pPr>
          </w:p>
        </w:tc>
      </w:tr>
      <w:tr w:rsidR="007A370E">
        <w:trPr>
          <w:trHeight w:val="258"/>
        </w:trPr>
        <w:tc>
          <w:tcPr>
            <w:tcW w:w="3100" w:type="dxa"/>
            <w:tcBorders>
              <w:left w:val="single" w:sz="8" w:space="0" w:color="auto"/>
              <w:right w:val="single" w:sz="8" w:space="0" w:color="auto"/>
            </w:tcBorders>
            <w:vAlign w:val="bottom"/>
          </w:tcPr>
          <w:p w:rsidR="007A370E" w:rsidRDefault="00203BAB">
            <w:pPr>
              <w:spacing w:line="258" w:lineRule="exact"/>
              <w:jc w:val="center"/>
              <w:rPr>
                <w:sz w:val="20"/>
                <w:szCs w:val="20"/>
              </w:rPr>
            </w:pPr>
            <w:r>
              <w:rPr>
                <w:rFonts w:eastAsia="Times New Roman"/>
                <w:w w:val="99"/>
                <w:sz w:val="24"/>
                <w:szCs w:val="24"/>
              </w:rPr>
              <w:t>Без Татарстанда яшибез.</w:t>
            </w:r>
          </w:p>
        </w:tc>
        <w:tc>
          <w:tcPr>
            <w:tcW w:w="2160" w:type="dxa"/>
            <w:tcBorders>
              <w:right w:val="single" w:sz="8" w:space="0" w:color="auto"/>
            </w:tcBorders>
            <w:vAlign w:val="bottom"/>
          </w:tcPr>
          <w:p w:rsidR="007A370E" w:rsidRDefault="00203BAB">
            <w:pPr>
              <w:spacing w:line="258" w:lineRule="exact"/>
              <w:jc w:val="center"/>
              <w:rPr>
                <w:sz w:val="20"/>
                <w:szCs w:val="20"/>
              </w:rPr>
            </w:pPr>
            <w:r>
              <w:rPr>
                <w:rFonts w:eastAsia="Times New Roman"/>
                <w:w w:val="99"/>
                <w:sz w:val="24"/>
                <w:szCs w:val="24"/>
              </w:rPr>
              <w:t>9</w:t>
            </w:r>
          </w:p>
        </w:tc>
        <w:tc>
          <w:tcPr>
            <w:tcW w:w="1300" w:type="dxa"/>
            <w:vAlign w:val="bottom"/>
          </w:tcPr>
          <w:p w:rsidR="007A370E" w:rsidRDefault="00203BAB">
            <w:pPr>
              <w:spacing w:line="258" w:lineRule="exact"/>
              <w:ind w:left="100"/>
              <w:rPr>
                <w:sz w:val="20"/>
                <w:szCs w:val="20"/>
              </w:rPr>
            </w:pPr>
            <w:r>
              <w:rPr>
                <w:rFonts w:eastAsia="Times New Roman"/>
                <w:sz w:val="24"/>
                <w:szCs w:val="24"/>
              </w:rPr>
              <w:t>Татарстан</w:t>
            </w:r>
          </w:p>
        </w:tc>
        <w:tc>
          <w:tcPr>
            <w:tcW w:w="1880" w:type="dxa"/>
            <w:gridSpan w:val="3"/>
            <w:vAlign w:val="bottom"/>
          </w:tcPr>
          <w:p w:rsidR="007A370E" w:rsidRDefault="00203BAB">
            <w:pPr>
              <w:spacing w:line="258" w:lineRule="exact"/>
              <w:jc w:val="right"/>
              <w:rPr>
                <w:sz w:val="20"/>
                <w:szCs w:val="20"/>
              </w:rPr>
            </w:pPr>
            <w:r>
              <w:rPr>
                <w:rFonts w:eastAsia="Times New Roman"/>
                <w:sz w:val="24"/>
                <w:szCs w:val="24"/>
              </w:rPr>
              <w:t>турында  гомуми</w:t>
            </w:r>
          </w:p>
        </w:tc>
        <w:tc>
          <w:tcPr>
            <w:tcW w:w="1180" w:type="dxa"/>
            <w:tcBorders>
              <w:right w:val="single" w:sz="8" w:space="0" w:color="auto"/>
            </w:tcBorders>
            <w:vAlign w:val="bottom"/>
          </w:tcPr>
          <w:p w:rsidR="007A370E" w:rsidRDefault="00203BAB">
            <w:pPr>
              <w:spacing w:line="258" w:lineRule="exact"/>
              <w:jc w:val="right"/>
              <w:rPr>
                <w:sz w:val="20"/>
                <w:szCs w:val="20"/>
              </w:rPr>
            </w:pPr>
            <w:r>
              <w:rPr>
                <w:rFonts w:eastAsia="Times New Roman"/>
                <w:sz w:val="24"/>
                <w:szCs w:val="24"/>
              </w:rPr>
              <w:t>белешмә</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бирә белү: Татарстан Республикасының</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мәйданы,  табигате,  шәһәрләре,  анда</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яшәүче</w:t>
            </w:r>
          </w:p>
        </w:tc>
        <w:tc>
          <w:tcPr>
            <w:tcW w:w="1880" w:type="dxa"/>
            <w:gridSpan w:val="3"/>
            <w:vAlign w:val="bottom"/>
          </w:tcPr>
          <w:p w:rsidR="007A370E" w:rsidRDefault="00203BAB">
            <w:pPr>
              <w:ind w:right="420"/>
              <w:jc w:val="right"/>
              <w:rPr>
                <w:sz w:val="20"/>
                <w:szCs w:val="20"/>
              </w:rPr>
            </w:pPr>
            <w:r>
              <w:rPr>
                <w:rFonts w:eastAsia="Times New Roman"/>
                <w:sz w:val="24"/>
                <w:szCs w:val="24"/>
              </w:rPr>
              <w:t>милләтләре,</w:t>
            </w:r>
          </w:p>
        </w:tc>
        <w:tc>
          <w:tcPr>
            <w:tcW w:w="1180" w:type="dxa"/>
            <w:tcBorders>
              <w:right w:val="single" w:sz="8" w:space="0" w:color="auto"/>
            </w:tcBorders>
            <w:vAlign w:val="bottom"/>
          </w:tcPr>
          <w:p w:rsidR="007A370E" w:rsidRDefault="00203BAB">
            <w:pPr>
              <w:jc w:val="right"/>
              <w:rPr>
                <w:sz w:val="20"/>
                <w:szCs w:val="20"/>
              </w:rPr>
            </w:pPr>
            <w:r>
              <w:rPr>
                <w:rFonts w:eastAsia="Times New Roman"/>
                <w:sz w:val="24"/>
                <w:szCs w:val="24"/>
              </w:rPr>
              <w:t>Татарстан</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дәүләтенең</w:t>
            </w:r>
          </w:p>
        </w:tc>
        <w:tc>
          <w:tcPr>
            <w:tcW w:w="260" w:type="dxa"/>
            <w:vAlign w:val="bottom"/>
          </w:tcPr>
          <w:p w:rsidR="007A370E" w:rsidRDefault="007A370E">
            <w:pPr>
              <w:rPr>
                <w:sz w:val="24"/>
                <w:szCs w:val="24"/>
              </w:rPr>
            </w:pPr>
          </w:p>
        </w:tc>
        <w:tc>
          <w:tcPr>
            <w:tcW w:w="1620" w:type="dxa"/>
            <w:gridSpan w:val="2"/>
            <w:vAlign w:val="bottom"/>
          </w:tcPr>
          <w:p w:rsidR="007A370E" w:rsidRDefault="00203BAB">
            <w:pPr>
              <w:ind w:right="100"/>
              <w:jc w:val="right"/>
              <w:rPr>
                <w:sz w:val="20"/>
                <w:szCs w:val="20"/>
              </w:rPr>
            </w:pPr>
            <w:r>
              <w:rPr>
                <w:rFonts w:eastAsia="Times New Roman"/>
                <w:sz w:val="24"/>
                <w:szCs w:val="24"/>
              </w:rPr>
              <w:t>символлары,</w:t>
            </w:r>
          </w:p>
        </w:tc>
        <w:tc>
          <w:tcPr>
            <w:tcW w:w="1180" w:type="dxa"/>
            <w:tcBorders>
              <w:right w:val="single" w:sz="8" w:space="0" w:color="auto"/>
            </w:tcBorders>
            <w:vAlign w:val="bottom"/>
          </w:tcPr>
          <w:p w:rsidR="007A370E" w:rsidRDefault="00203BAB">
            <w:pPr>
              <w:jc w:val="right"/>
              <w:rPr>
                <w:sz w:val="20"/>
                <w:szCs w:val="20"/>
              </w:rPr>
            </w:pPr>
            <w:r>
              <w:rPr>
                <w:rFonts w:eastAsia="Times New Roman"/>
                <w:sz w:val="24"/>
                <w:szCs w:val="24"/>
              </w:rPr>
              <w:t>аларның</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авторларытурындасөйлибелү.</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Татарстан</w:t>
            </w:r>
          </w:p>
        </w:tc>
        <w:tc>
          <w:tcPr>
            <w:tcW w:w="260" w:type="dxa"/>
            <w:vAlign w:val="bottom"/>
          </w:tcPr>
          <w:p w:rsidR="007A370E" w:rsidRDefault="007A370E">
            <w:pPr>
              <w:rPr>
                <w:sz w:val="24"/>
                <w:szCs w:val="24"/>
              </w:rPr>
            </w:pPr>
          </w:p>
        </w:tc>
        <w:tc>
          <w:tcPr>
            <w:tcW w:w="280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промышленносте</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5"/>
            <w:tcBorders>
              <w:right w:val="single" w:sz="8" w:space="0" w:color="auto"/>
            </w:tcBorders>
            <w:vAlign w:val="bottom"/>
          </w:tcPr>
          <w:p w:rsidR="007A370E" w:rsidRDefault="00203BAB">
            <w:pPr>
              <w:ind w:left="100"/>
              <w:rPr>
                <w:sz w:val="20"/>
                <w:szCs w:val="20"/>
              </w:rPr>
            </w:pPr>
            <w:r>
              <w:rPr>
                <w:rFonts w:eastAsia="Times New Roman"/>
                <w:sz w:val="24"/>
                <w:szCs w:val="24"/>
              </w:rPr>
              <w:t>продукцияләре  турында  әңгәмәгә  керә</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300" w:type="dxa"/>
            <w:vAlign w:val="bottom"/>
          </w:tcPr>
          <w:p w:rsidR="007A370E" w:rsidRDefault="00203BAB">
            <w:pPr>
              <w:ind w:left="100"/>
              <w:rPr>
                <w:sz w:val="20"/>
                <w:szCs w:val="20"/>
              </w:rPr>
            </w:pPr>
            <w:r>
              <w:rPr>
                <w:rFonts w:eastAsia="Times New Roman"/>
                <w:sz w:val="24"/>
                <w:szCs w:val="24"/>
              </w:rPr>
              <w:t>белү.</w:t>
            </w:r>
          </w:p>
        </w:tc>
        <w:tc>
          <w:tcPr>
            <w:tcW w:w="260" w:type="dxa"/>
            <w:vAlign w:val="bottom"/>
          </w:tcPr>
          <w:p w:rsidR="007A370E" w:rsidRDefault="007A370E">
            <w:pPr>
              <w:rPr>
                <w:sz w:val="24"/>
                <w:szCs w:val="24"/>
              </w:rPr>
            </w:pPr>
          </w:p>
        </w:tc>
        <w:tc>
          <w:tcPr>
            <w:tcW w:w="1000" w:type="dxa"/>
            <w:vAlign w:val="bottom"/>
          </w:tcPr>
          <w:p w:rsidR="007A370E" w:rsidRDefault="007A370E">
            <w:pPr>
              <w:rPr>
                <w:sz w:val="24"/>
                <w:szCs w:val="24"/>
              </w:rPr>
            </w:pPr>
          </w:p>
        </w:tc>
        <w:tc>
          <w:tcPr>
            <w:tcW w:w="62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r>
      <w:tr w:rsidR="007A370E">
        <w:trPr>
          <w:trHeight w:val="250"/>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1300" w:type="dxa"/>
            <w:tcBorders>
              <w:bottom w:val="single" w:sz="8" w:space="0" w:color="auto"/>
            </w:tcBorders>
            <w:vAlign w:val="bottom"/>
          </w:tcPr>
          <w:p w:rsidR="007A370E" w:rsidRDefault="007A370E">
            <w:pPr>
              <w:rPr>
                <w:sz w:val="21"/>
                <w:szCs w:val="21"/>
              </w:rPr>
            </w:pPr>
          </w:p>
        </w:tc>
        <w:tc>
          <w:tcPr>
            <w:tcW w:w="260" w:type="dxa"/>
            <w:tcBorders>
              <w:bottom w:val="single" w:sz="8" w:space="0" w:color="auto"/>
            </w:tcBorders>
            <w:vAlign w:val="bottom"/>
          </w:tcPr>
          <w:p w:rsidR="007A370E" w:rsidRDefault="007A370E">
            <w:pPr>
              <w:rPr>
                <w:sz w:val="21"/>
                <w:szCs w:val="21"/>
              </w:rPr>
            </w:pPr>
          </w:p>
        </w:tc>
        <w:tc>
          <w:tcPr>
            <w:tcW w:w="1000" w:type="dxa"/>
            <w:tcBorders>
              <w:bottom w:val="single" w:sz="8" w:space="0" w:color="auto"/>
            </w:tcBorders>
            <w:vAlign w:val="bottom"/>
          </w:tcPr>
          <w:p w:rsidR="007A370E" w:rsidRDefault="007A370E">
            <w:pPr>
              <w:rPr>
                <w:sz w:val="21"/>
                <w:szCs w:val="21"/>
              </w:rPr>
            </w:pPr>
          </w:p>
        </w:tc>
        <w:tc>
          <w:tcPr>
            <w:tcW w:w="620" w:type="dxa"/>
            <w:tcBorders>
              <w:bottom w:val="single" w:sz="8" w:space="0" w:color="auto"/>
            </w:tcBorders>
            <w:vAlign w:val="bottom"/>
          </w:tcPr>
          <w:p w:rsidR="007A370E" w:rsidRDefault="007A370E">
            <w:pPr>
              <w:rPr>
                <w:sz w:val="21"/>
                <w:szCs w:val="21"/>
              </w:rPr>
            </w:pPr>
          </w:p>
        </w:tc>
        <w:tc>
          <w:tcPr>
            <w:tcW w:w="1180" w:type="dxa"/>
            <w:tcBorders>
              <w:bottom w:val="single" w:sz="8" w:space="0" w:color="auto"/>
              <w:right w:val="single" w:sz="8" w:space="0" w:color="auto"/>
            </w:tcBorders>
            <w:vAlign w:val="bottom"/>
          </w:tcPr>
          <w:p w:rsidR="007A370E" w:rsidRDefault="007A370E">
            <w:pPr>
              <w:rPr>
                <w:sz w:val="21"/>
                <w:szCs w:val="21"/>
              </w:rPr>
            </w:pPr>
          </w:p>
        </w:tc>
      </w:tr>
    </w:tbl>
    <w:p w:rsidR="007A370E" w:rsidRDefault="007A370E">
      <w:pPr>
        <w:sectPr w:rsidR="007A370E">
          <w:pgSz w:w="11900" w:h="16838"/>
          <w:pgMar w:top="1112" w:right="726" w:bottom="758" w:left="1440" w:header="0" w:footer="0" w:gutter="0"/>
          <w:cols w:space="720" w:equalWidth="0">
            <w:col w:w="9740"/>
          </w:cols>
        </w:sectPr>
      </w:pPr>
    </w:p>
    <w:tbl>
      <w:tblPr>
        <w:tblW w:w="0" w:type="auto"/>
        <w:tblInd w:w="130" w:type="dxa"/>
        <w:tblLayout w:type="fixed"/>
        <w:tblCellMar>
          <w:left w:w="0" w:type="dxa"/>
          <w:right w:w="0" w:type="dxa"/>
        </w:tblCellMar>
        <w:tblLook w:val="04A0" w:firstRow="1" w:lastRow="0" w:firstColumn="1" w:lastColumn="0" w:noHBand="0" w:noVBand="1"/>
      </w:tblPr>
      <w:tblGrid>
        <w:gridCol w:w="3100"/>
        <w:gridCol w:w="2160"/>
        <w:gridCol w:w="1200"/>
        <w:gridCol w:w="220"/>
        <w:gridCol w:w="400"/>
        <w:gridCol w:w="700"/>
        <w:gridCol w:w="120"/>
        <w:gridCol w:w="420"/>
        <w:gridCol w:w="600"/>
        <w:gridCol w:w="700"/>
      </w:tblGrid>
      <w:tr w:rsidR="007A370E">
        <w:trPr>
          <w:trHeight w:val="280"/>
        </w:trPr>
        <w:tc>
          <w:tcPr>
            <w:tcW w:w="3100" w:type="dxa"/>
            <w:tcBorders>
              <w:top w:val="single" w:sz="8" w:space="0" w:color="auto"/>
              <w:left w:val="single" w:sz="8" w:space="0" w:color="auto"/>
              <w:right w:val="single" w:sz="8" w:space="0" w:color="auto"/>
            </w:tcBorders>
            <w:vAlign w:val="bottom"/>
          </w:tcPr>
          <w:p w:rsidR="007A370E" w:rsidRDefault="007A370E">
            <w:pPr>
              <w:rPr>
                <w:sz w:val="24"/>
                <w:szCs w:val="24"/>
              </w:rPr>
            </w:pPr>
          </w:p>
        </w:tc>
        <w:tc>
          <w:tcPr>
            <w:tcW w:w="2160" w:type="dxa"/>
            <w:tcBorders>
              <w:top w:val="single" w:sz="8" w:space="0" w:color="auto"/>
              <w:right w:val="single" w:sz="8" w:space="0" w:color="auto"/>
            </w:tcBorders>
            <w:vAlign w:val="bottom"/>
          </w:tcPr>
          <w:p w:rsidR="007A370E" w:rsidRDefault="007A370E">
            <w:pPr>
              <w:rPr>
                <w:sz w:val="24"/>
                <w:szCs w:val="24"/>
              </w:rPr>
            </w:pPr>
          </w:p>
        </w:tc>
        <w:tc>
          <w:tcPr>
            <w:tcW w:w="4360" w:type="dxa"/>
            <w:gridSpan w:val="8"/>
            <w:tcBorders>
              <w:top w:val="single" w:sz="8" w:space="0" w:color="auto"/>
              <w:right w:val="single" w:sz="8" w:space="0" w:color="auto"/>
            </w:tcBorders>
            <w:vAlign w:val="bottom"/>
          </w:tcPr>
          <w:p w:rsidR="007A370E" w:rsidRDefault="00203BAB">
            <w:pPr>
              <w:ind w:left="100"/>
              <w:rPr>
                <w:sz w:val="20"/>
                <w:szCs w:val="20"/>
              </w:rPr>
            </w:pPr>
            <w:r>
              <w:rPr>
                <w:rFonts w:eastAsia="Times New Roman"/>
                <w:sz w:val="24"/>
                <w:szCs w:val="24"/>
              </w:rPr>
              <w:t>Харис  Якупов  иҗаты  турында  сөйли</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белү. Татар музыка сәнгате вәкилләре:</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200" w:type="dxa"/>
            <w:vAlign w:val="bottom"/>
          </w:tcPr>
          <w:p w:rsidR="007A370E" w:rsidRDefault="00203BAB">
            <w:pPr>
              <w:ind w:left="100"/>
              <w:rPr>
                <w:sz w:val="20"/>
                <w:szCs w:val="20"/>
              </w:rPr>
            </w:pPr>
            <w:r>
              <w:rPr>
                <w:rFonts w:eastAsia="Times New Roman"/>
                <w:w w:val="98"/>
                <w:sz w:val="24"/>
                <w:szCs w:val="24"/>
              </w:rPr>
              <w:t>Александр</w:t>
            </w:r>
          </w:p>
        </w:tc>
        <w:tc>
          <w:tcPr>
            <w:tcW w:w="2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1240" w:type="dxa"/>
            <w:gridSpan w:val="3"/>
            <w:vAlign w:val="bottom"/>
          </w:tcPr>
          <w:p w:rsidR="007A370E" w:rsidRDefault="00203BAB">
            <w:pPr>
              <w:ind w:left="20"/>
              <w:rPr>
                <w:sz w:val="20"/>
                <w:szCs w:val="20"/>
              </w:rPr>
            </w:pPr>
            <w:r>
              <w:rPr>
                <w:rFonts w:eastAsia="Times New Roman"/>
                <w:sz w:val="24"/>
                <w:szCs w:val="24"/>
              </w:rPr>
              <w:t>Ключарев,</w:t>
            </w:r>
          </w:p>
        </w:tc>
        <w:tc>
          <w:tcPr>
            <w:tcW w:w="13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София</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820" w:type="dxa"/>
            <w:gridSpan w:val="3"/>
            <w:vAlign w:val="bottom"/>
          </w:tcPr>
          <w:p w:rsidR="007A370E" w:rsidRDefault="00203BAB">
            <w:pPr>
              <w:ind w:left="100"/>
              <w:rPr>
                <w:sz w:val="20"/>
                <w:szCs w:val="20"/>
              </w:rPr>
            </w:pPr>
            <w:r>
              <w:rPr>
                <w:rFonts w:eastAsia="Times New Roman"/>
                <w:sz w:val="24"/>
                <w:szCs w:val="24"/>
              </w:rPr>
              <w:t>Гобәйдуллина,</w:t>
            </w:r>
          </w:p>
        </w:tc>
        <w:tc>
          <w:tcPr>
            <w:tcW w:w="1240" w:type="dxa"/>
            <w:gridSpan w:val="3"/>
            <w:vAlign w:val="bottom"/>
          </w:tcPr>
          <w:p w:rsidR="007A370E" w:rsidRDefault="00203BAB">
            <w:pPr>
              <w:ind w:left="280"/>
              <w:rPr>
                <w:sz w:val="20"/>
                <w:szCs w:val="20"/>
              </w:rPr>
            </w:pPr>
            <w:r>
              <w:rPr>
                <w:rFonts w:eastAsia="Times New Roman"/>
                <w:sz w:val="24"/>
                <w:szCs w:val="24"/>
              </w:rPr>
              <w:t>Салих</w:t>
            </w:r>
          </w:p>
        </w:tc>
        <w:tc>
          <w:tcPr>
            <w:tcW w:w="13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Сәйдәшев</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турында әңгәмә кора белү. Татар театр</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200" w:type="dxa"/>
            <w:vAlign w:val="bottom"/>
          </w:tcPr>
          <w:p w:rsidR="007A370E" w:rsidRDefault="00203BAB">
            <w:pPr>
              <w:ind w:left="100"/>
              <w:rPr>
                <w:sz w:val="20"/>
                <w:szCs w:val="20"/>
              </w:rPr>
            </w:pPr>
            <w:r>
              <w:rPr>
                <w:rFonts w:eastAsia="Times New Roman"/>
                <w:sz w:val="24"/>
                <w:szCs w:val="24"/>
              </w:rPr>
              <w:t>сәнгате</w:t>
            </w:r>
          </w:p>
        </w:tc>
        <w:tc>
          <w:tcPr>
            <w:tcW w:w="1320" w:type="dxa"/>
            <w:gridSpan w:val="3"/>
            <w:vAlign w:val="bottom"/>
          </w:tcPr>
          <w:p w:rsidR="007A370E" w:rsidRDefault="00203BAB">
            <w:pPr>
              <w:ind w:right="220"/>
              <w:jc w:val="right"/>
              <w:rPr>
                <w:sz w:val="20"/>
                <w:szCs w:val="20"/>
              </w:rPr>
            </w:pPr>
            <w:r>
              <w:rPr>
                <w:rFonts w:eastAsia="Times New Roman"/>
                <w:w w:val="98"/>
                <w:sz w:val="24"/>
                <w:szCs w:val="24"/>
              </w:rPr>
              <w:t>барлыкка</w:t>
            </w:r>
          </w:p>
        </w:tc>
        <w:tc>
          <w:tcPr>
            <w:tcW w:w="540" w:type="dxa"/>
            <w:gridSpan w:val="2"/>
            <w:vAlign w:val="bottom"/>
          </w:tcPr>
          <w:p w:rsidR="007A370E" w:rsidRDefault="00203BAB">
            <w:pPr>
              <w:ind w:left="20"/>
              <w:rPr>
                <w:sz w:val="20"/>
                <w:szCs w:val="20"/>
              </w:rPr>
            </w:pPr>
            <w:r>
              <w:rPr>
                <w:rFonts w:eastAsia="Times New Roman"/>
                <w:sz w:val="24"/>
                <w:szCs w:val="24"/>
              </w:rPr>
              <w:t>килү</w:t>
            </w:r>
          </w:p>
        </w:tc>
        <w:tc>
          <w:tcPr>
            <w:tcW w:w="13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турында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белешмә  бирә  белү.  Тормышыбызда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театр   роле   турында   фикер   алышу.</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Татарстандачыгаторгангазета-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420" w:type="dxa"/>
            <w:gridSpan w:val="2"/>
            <w:vAlign w:val="bottom"/>
          </w:tcPr>
          <w:p w:rsidR="007A370E" w:rsidRDefault="00203BAB">
            <w:pPr>
              <w:ind w:left="100"/>
              <w:rPr>
                <w:sz w:val="20"/>
                <w:szCs w:val="20"/>
              </w:rPr>
            </w:pPr>
            <w:r>
              <w:rPr>
                <w:rFonts w:eastAsia="Times New Roman"/>
                <w:sz w:val="24"/>
                <w:szCs w:val="24"/>
              </w:rPr>
              <w:t>журналлары</w:t>
            </w:r>
          </w:p>
        </w:tc>
        <w:tc>
          <w:tcPr>
            <w:tcW w:w="1100" w:type="dxa"/>
            <w:gridSpan w:val="2"/>
            <w:vAlign w:val="bottom"/>
          </w:tcPr>
          <w:p w:rsidR="007A370E" w:rsidRDefault="00203BAB">
            <w:pPr>
              <w:jc w:val="right"/>
              <w:rPr>
                <w:sz w:val="20"/>
                <w:szCs w:val="20"/>
              </w:rPr>
            </w:pPr>
            <w:r>
              <w:rPr>
                <w:rFonts w:eastAsia="Times New Roman"/>
                <w:sz w:val="24"/>
                <w:szCs w:val="24"/>
              </w:rPr>
              <w:t>турында</w:t>
            </w:r>
          </w:p>
        </w:tc>
        <w:tc>
          <w:tcPr>
            <w:tcW w:w="120" w:type="dxa"/>
            <w:vAlign w:val="bottom"/>
          </w:tcPr>
          <w:p w:rsidR="007A370E" w:rsidRDefault="007A370E">
            <w:pPr>
              <w:rPr>
                <w:sz w:val="24"/>
                <w:szCs w:val="24"/>
              </w:rPr>
            </w:pPr>
          </w:p>
        </w:tc>
        <w:tc>
          <w:tcPr>
            <w:tcW w:w="1020" w:type="dxa"/>
            <w:gridSpan w:val="2"/>
            <w:vAlign w:val="bottom"/>
          </w:tcPr>
          <w:p w:rsidR="007A370E" w:rsidRDefault="00203BAB">
            <w:pPr>
              <w:rPr>
                <w:sz w:val="20"/>
                <w:szCs w:val="20"/>
              </w:rPr>
            </w:pPr>
            <w:r>
              <w:rPr>
                <w:rFonts w:eastAsia="Times New Roman"/>
                <w:sz w:val="24"/>
                <w:szCs w:val="24"/>
              </w:rPr>
              <w:t>белешмә</w:t>
            </w:r>
          </w:p>
        </w:tc>
        <w:tc>
          <w:tcPr>
            <w:tcW w:w="700" w:type="dxa"/>
            <w:tcBorders>
              <w:right w:val="single" w:sz="8" w:space="0" w:color="auto"/>
            </w:tcBorders>
            <w:vAlign w:val="bottom"/>
          </w:tcPr>
          <w:p w:rsidR="007A370E" w:rsidRDefault="00203BAB">
            <w:pPr>
              <w:jc w:val="right"/>
              <w:rPr>
                <w:sz w:val="20"/>
                <w:szCs w:val="20"/>
              </w:rPr>
            </w:pPr>
            <w:r>
              <w:rPr>
                <w:rFonts w:eastAsia="Times New Roman"/>
                <w:sz w:val="24"/>
                <w:szCs w:val="24"/>
              </w:rPr>
              <w:t>бирә</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200" w:type="dxa"/>
            <w:vAlign w:val="bottom"/>
          </w:tcPr>
          <w:p w:rsidR="007A370E" w:rsidRDefault="00203BAB">
            <w:pPr>
              <w:ind w:left="100"/>
              <w:rPr>
                <w:sz w:val="20"/>
                <w:szCs w:val="20"/>
              </w:rPr>
            </w:pPr>
            <w:r>
              <w:rPr>
                <w:rFonts w:eastAsia="Times New Roman"/>
                <w:sz w:val="24"/>
                <w:szCs w:val="24"/>
              </w:rPr>
              <w:t>белү</w:t>
            </w:r>
          </w:p>
        </w:tc>
        <w:tc>
          <w:tcPr>
            <w:tcW w:w="2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700" w:type="dxa"/>
            <w:vAlign w:val="bottom"/>
          </w:tcPr>
          <w:p w:rsidR="007A370E" w:rsidRDefault="007A370E">
            <w:pPr>
              <w:rPr>
                <w:sz w:val="24"/>
                <w:szCs w:val="24"/>
              </w:rPr>
            </w:pPr>
          </w:p>
        </w:tc>
        <w:tc>
          <w:tcPr>
            <w:tcW w:w="1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700" w:type="dxa"/>
            <w:tcBorders>
              <w:right w:val="single" w:sz="8" w:space="0" w:color="auto"/>
            </w:tcBorders>
            <w:vAlign w:val="bottom"/>
          </w:tcPr>
          <w:p w:rsidR="007A370E" w:rsidRDefault="007A370E">
            <w:pPr>
              <w:rPr>
                <w:sz w:val="24"/>
                <w:szCs w:val="24"/>
              </w:rPr>
            </w:pPr>
          </w:p>
        </w:tc>
      </w:tr>
      <w:tr w:rsidR="007A370E">
        <w:trPr>
          <w:trHeight w:val="251"/>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4360" w:type="dxa"/>
            <w:gridSpan w:val="8"/>
            <w:tcBorders>
              <w:bottom w:val="single" w:sz="8" w:space="0" w:color="auto"/>
              <w:right w:val="single" w:sz="8" w:space="0" w:color="auto"/>
            </w:tcBorders>
            <w:vAlign w:val="bottom"/>
          </w:tcPr>
          <w:p w:rsidR="007A370E" w:rsidRDefault="007A370E">
            <w:pPr>
              <w:rPr>
                <w:sz w:val="21"/>
                <w:szCs w:val="21"/>
              </w:rPr>
            </w:pPr>
          </w:p>
        </w:tc>
      </w:tr>
      <w:tr w:rsidR="007A370E">
        <w:trPr>
          <w:trHeight w:val="258"/>
        </w:trPr>
        <w:tc>
          <w:tcPr>
            <w:tcW w:w="3100" w:type="dxa"/>
            <w:tcBorders>
              <w:left w:val="single" w:sz="8" w:space="0" w:color="auto"/>
              <w:right w:val="single" w:sz="8" w:space="0" w:color="auto"/>
            </w:tcBorders>
            <w:vAlign w:val="bottom"/>
          </w:tcPr>
          <w:p w:rsidR="007A370E" w:rsidRDefault="00203BAB">
            <w:pPr>
              <w:spacing w:line="258" w:lineRule="exact"/>
              <w:jc w:val="center"/>
              <w:rPr>
                <w:sz w:val="20"/>
                <w:szCs w:val="20"/>
              </w:rPr>
            </w:pPr>
            <w:r>
              <w:rPr>
                <w:rFonts w:eastAsia="Times New Roman"/>
                <w:sz w:val="24"/>
                <w:szCs w:val="24"/>
              </w:rPr>
              <w:t>Һөнәр сайлау</w:t>
            </w:r>
          </w:p>
        </w:tc>
        <w:tc>
          <w:tcPr>
            <w:tcW w:w="2160" w:type="dxa"/>
            <w:tcBorders>
              <w:right w:val="single" w:sz="8" w:space="0" w:color="auto"/>
            </w:tcBorders>
            <w:vAlign w:val="bottom"/>
          </w:tcPr>
          <w:p w:rsidR="007A370E" w:rsidRDefault="00203BAB">
            <w:pPr>
              <w:spacing w:line="258" w:lineRule="exact"/>
              <w:ind w:right="860"/>
              <w:jc w:val="right"/>
              <w:rPr>
                <w:sz w:val="20"/>
                <w:szCs w:val="20"/>
              </w:rPr>
            </w:pPr>
            <w:r>
              <w:rPr>
                <w:rFonts w:eastAsia="Times New Roman"/>
                <w:sz w:val="24"/>
                <w:szCs w:val="24"/>
              </w:rPr>
              <w:t>10</w:t>
            </w:r>
          </w:p>
        </w:tc>
        <w:tc>
          <w:tcPr>
            <w:tcW w:w="4360" w:type="dxa"/>
            <w:gridSpan w:val="8"/>
            <w:tcBorders>
              <w:right w:val="single" w:sz="8" w:space="0" w:color="auto"/>
            </w:tcBorders>
            <w:vAlign w:val="bottom"/>
          </w:tcPr>
          <w:p w:rsidR="007A370E" w:rsidRDefault="00203BAB">
            <w:pPr>
              <w:spacing w:line="258" w:lineRule="exact"/>
              <w:ind w:left="100"/>
              <w:rPr>
                <w:sz w:val="20"/>
                <w:szCs w:val="20"/>
              </w:rPr>
            </w:pPr>
            <w:r>
              <w:rPr>
                <w:rFonts w:eastAsia="Times New Roman"/>
                <w:sz w:val="24"/>
                <w:szCs w:val="24"/>
              </w:rPr>
              <w:t>Төрле һөнәр ияләренең хезмәте, хезмәт</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базарындагы ихтыяҗы булган һөнәрләр</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200" w:type="dxa"/>
            <w:vAlign w:val="bottom"/>
          </w:tcPr>
          <w:p w:rsidR="007A370E" w:rsidRDefault="00203BAB">
            <w:pPr>
              <w:ind w:left="100"/>
              <w:rPr>
                <w:sz w:val="20"/>
                <w:szCs w:val="20"/>
              </w:rPr>
            </w:pPr>
            <w:r>
              <w:rPr>
                <w:rFonts w:eastAsia="Times New Roman"/>
                <w:sz w:val="24"/>
                <w:szCs w:val="24"/>
              </w:rPr>
              <w:t>турында</w:t>
            </w:r>
          </w:p>
        </w:tc>
        <w:tc>
          <w:tcPr>
            <w:tcW w:w="220" w:type="dxa"/>
            <w:vAlign w:val="bottom"/>
          </w:tcPr>
          <w:p w:rsidR="007A370E" w:rsidRDefault="007A370E">
            <w:pPr>
              <w:rPr>
                <w:sz w:val="24"/>
                <w:szCs w:val="24"/>
              </w:rPr>
            </w:pPr>
          </w:p>
        </w:tc>
        <w:tc>
          <w:tcPr>
            <w:tcW w:w="1100" w:type="dxa"/>
            <w:gridSpan w:val="2"/>
            <w:vAlign w:val="bottom"/>
          </w:tcPr>
          <w:p w:rsidR="007A370E" w:rsidRDefault="00203BAB">
            <w:pPr>
              <w:ind w:right="220"/>
              <w:jc w:val="right"/>
              <w:rPr>
                <w:sz w:val="20"/>
                <w:szCs w:val="20"/>
              </w:rPr>
            </w:pPr>
            <w:r>
              <w:rPr>
                <w:rFonts w:eastAsia="Times New Roman"/>
                <w:sz w:val="24"/>
                <w:szCs w:val="24"/>
              </w:rPr>
              <w:t>әңгәмә</w:t>
            </w:r>
          </w:p>
        </w:tc>
        <w:tc>
          <w:tcPr>
            <w:tcW w:w="120" w:type="dxa"/>
            <w:vAlign w:val="bottom"/>
          </w:tcPr>
          <w:p w:rsidR="007A370E" w:rsidRDefault="007A370E">
            <w:pPr>
              <w:rPr>
                <w:sz w:val="24"/>
                <w:szCs w:val="24"/>
              </w:rPr>
            </w:pPr>
          </w:p>
        </w:tc>
        <w:tc>
          <w:tcPr>
            <w:tcW w:w="1020" w:type="dxa"/>
            <w:gridSpan w:val="2"/>
            <w:vAlign w:val="bottom"/>
          </w:tcPr>
          <w:p w:rsidR="007A370E" w:rsidRDefault="00203BAB">
            <w:pPr>
              <w:ind w:left="80"/>
              <w:rPr>
                <w:sz w:val="20"/>
                <w:szCs w:val="20"/>
              </w:rPr>
            </w:pPr>
            <w:r>
              <w:rPr>
                <w:rFonts w:eastAsia="Times New Roman"/>
                <w:sz w:val="24"/>
                <w:szCs w:val="24"/>
              </w:rPr>
              <w:t>кора</w:t>
            </w:r>
          </w:p>
        </w:tc>
        <w:tc>
          <w:tcPr>
            <w:tcW w:w="700" w:type="dxa"/>
            <w:tcBorders>
              <w:right w:val="single" w:sz="8" w:space="0" w:color="auto"/>
            </w:tcBorders>
            <w:vAlign w:val="bottom"/>
          </w:tcPr>
          <w:p w:rsidR="007A370E" w:rsidRDefault="00203BAB">
            <w:pPr>
              <w:jc w:val="right"/>
              <w:rPr>
                <w:sz w:val="20"/>
                <w:szCs w:val="20"/>
              </w:rPr>
            </w:pPr>
            <w:r>
              <w:rPr>
                <w:rFonts w:eastAsia="Times New Roman"/>
                <w:sz w:val="24"/>
                <w:szCs w:val="24"/>
              </w:rPr>
              <w:t>белү.</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820" w:type="dxa"/>
            <w:gridSpan w:val="3"/>
            <w:vAlign w:val="bottom"/>
          </w:tcPr>
          <w:p w:rsidR="007A370E" w:rsidRDefault="00203BAB">
            <w:pPr>
              <w:ind w:left="100"/>
              <w:rPr>
                <w:sz w:val="20"/>
                <w:szCs w:val="20"/>
              </w:rPr>
            </w:pPr>
            <w:r>
              <w:rPr>
                <w:rFonts w:eastAsia="Times New Roman"/>
                <w:sz w:val="24"/>
                <w:szCs w:val="24"/>
              </w:rPr>
              <w:t>Яшүсмерләрнең</w:t>
            </w:r>
          </w:p>
        </w:tc>
        <w:tc>
          <w:tcPr>
            <w:tcW w:w="820" w:type="dxa"/>
            <w:gridSpan w:val="2"/>
            <w:vAlign w:val="bottom"/>
          </w:tcPr>
          <w:p w:rsidR="007A370E" w:rsidRDefault="00203BAB">
            <w:pPr>
              <w:jc w:val="right"/>
              <w:rPr>
                <w:sz w:val="20"/>
                <w:szCs w:val="20"/>
              </w:rPr>
            </w:pPr>
            <w:r>
              <w:rPr>
                <w:rFonts w:eastAsia="Times New Roman"/>
                <w:sz w:val="24"/>
                <w:szCs w:val="24"/>
              </w:rPr>
              <w:t>эшкә</w:t>
            </w:r>
          </w:p>
        </w:tc>
        <w:tc>
          <w:tcPr>
            <w:tcW w:w="1020" w:type="dxa"/>
            <w:gridSpan w:val="2"/>
            <w:vAlign w:val="bottom"/>
          </w:tcPr>
          <w:p w:rsidR="007A370E" w:rsidRDefault="00203BAB">
            <w:pPr>
              <w:ind w:left="200"/>
              <w:rPr>
                <w:sz w:val="20"/>
                <w:szCs w:val="20"/>
              </w:rPr>
            </w:pPr>
            <w:r>
              <w:rPr>
                <w:rFonts w:eastAsia="Times New Roman"/>
                <w:sz w:val="24"/>
                <w:szCs w:val="24"/>
              </w:rPr>
              <w:t>урнаша</w:t>
            </w:r>
          </w:p>
        </w:tc>
        <w:tc>
          <w:tcPr>
            <w:tcW w:w="700" w:type="dxa"/>
            <w:tcBorders>
              <w:right w:val="single" w:sz="8" w:space="0" w:color="auto"/>
            </w:tcBorders>
            <w:vAlign w:val="bottom"/>
          </w:tcPr>
          <w:p w:rsidR="007A370E" w:rsidRDefault="00203BAB">
            <w:pPr>
              <w:jc w:val="right"/>
              <w:rPr>
                <w:sz w:val="20"/>
                <w:szCs w:val="20"/>
              </w:rPr>
            </w:pPr>
            <w:r>
              <w:rPr>
                <w:rFonts w:eastAsia="Times New Roman"/>
                <w:sz w:val="24"/>
                <w:szCs w:val="24"/>
              </w:rPr>
              <w:t>алу</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вакыты, рөхсәт ителгән хезмәт төрләре</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турында   сөйләшү.   Уңышлы   һөнәр</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сайлау шартлары турында әңгәмә кора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белү.  Гаилә  әгъзаларының  һөнәрләре,</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2520" w:type="dxa"/>
            <w:gridSpan w:val="4"/>
            <w:vAlign w:val="bottom"/>
          </w:tcPr>
          <w:p w:rsidR="007A370E" w:rsidRDefault="00203BAB">
            <w:pPr>
              <w:ind w:left="100"/>
              <w:rPr>
                <w:sz w:val="20"/>
                <w:szCs w:val="20"/>
              </w:rPr>
            </w:pPr>
            <w:r>
              <w:rPr>
                <w:rFonts w:eastAsia="Times New Roman"/>
                <w:sz w:val="24"/>
                <w:szCs w:val="24"/>
              </w:rPr>
              <w:t>төрле   һөнәрләргәгә</w:t>
            </w:r>
          </w:p>
        </w:tc>
        <w:tc>
          <w:tcPr>
            <w:tcW w:w="540" w:type="dxa"/>
            <w:gridSpan w:val="2"/>
            <w:vAlign w:val="bottom"/>
          </w:tcPr>
          <w:p w:rsidR="007A370E" w:rsidRDefault="00203BAB">
            <w:pPr>
              <w:ind w:left="20"/>
              <w:rPr>
                <w:sz w:val="20"/>
                <w:szCs w:val="20"/>
              </w:rPr>
            </w:pPr>
            <w:r>
              <w:rPr>
                <w:rFonts w:eastAsia="Times New Roman"/>
                <w:sz w:val="24"/>
                <w:szCs w:val="24"/>
              </w:rPr>
              <w:t>хас</w:t>
            </w:r>
          </w:p>
        </w:tc>
        <w:tc>
          <w:tcPr>
            <w:tcW w:w="13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сыйфатлар</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турында  фикер  алышу.  Үзеңә  ошаган</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профессияне яклый белү. Үзең яшәгән</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төбәктәге   колледжлар,   техникумнар,</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аларда  әзерләнә  торган  һөнәрләр,  уку</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2640" w:type="dxa"/>
            <w:gridSpan w:val="5"/>
            <w:vAlign w:val="bottom"/>
          </w:tcPr>
          <w:p w:rsidR="007A370E" w:rsidRDefault="00203BAB">
            <w:pPr>
              <w:ind w:left="100"/>
              <w:rPr>
                <w:sz w:val="20"/>
                <w:szCs w:val="20"/>
              </w:rPr>
            </w:pPr>
            <w:r>
              <w:rPr>
                <w:rFonts w:eastAsia="Times New Roman"/>
                <w:sz w:val="24"/>
                <w:szCs w:val="24"/>
              </w:rPr>
              <w:t>үзенчәлекләре  турында</w:t>
            </w:r>
          </w:p>
        </w:tc>
        <w:tc>
          <w:tcPr>
            <w:tcW w:w="1020" w:type="dxa"/>
            <w:gridSpan w:val="2"/>
            <w:vAlign w:val="bottom"/>
          </w:tcPr>
          <w:p w:rsidR="007A370E" w:rsidRDefault="00203BAB">
            <w:pPr>
              <w:ind w:left="80"/>
              <w:rPr>
                <w:sz w:val="20"/>
                <w:szCs w:val="20"/>
              </w:rPr>
            </w:pPr>
            <w:r>
              <w:rPr>
                <w:rFonts w:eastAsia="Times New Roman"/>
                <w:sz w:val="24"/>
                <w:szCs w:val="24"/>
              </w:rPr>
              <w:t>белешмә</w:t>
            </w:r>
          </w:p>
        </w:tc>
        <w:tc>
          <w:tcPr>
            <w:tcW w:w="700" w:type="dxa"/>
            <w:tcBorders>
              <w:right w:val="single" w:sz="8" w:space="0" w:color="auto"/>
            </w:tcBorders>
            <w:vAlign w:val="bottom"/>
          </w:tcPr>
          <w:p w:rsidR="007A370E" w:rsidRDefault="00203BAB">
            <w:pPr>
              <w:jc w:val="right"/>
              <w:rPr>
                <w:sz w:val="20"/>
                <w:szCs w:val="20"/>
              </w:rPr>
            </w:pPr>
            <w:r>
              <w:rPr>
                <w:rFonts w:eastAsia="Times New Roman"/>
                <w:sz w:val="24"/>
                <w:szCs w:val="24"/>
              </w:rPr>
              <w:t>бирә</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200" w:type="dxa"/>
            <w:vAlign w:val="bottom"/>
          </w:tcPr>
          <w:p w:rsidR="007A370E" w:rsidRDefault="00203BAB">
            <w:pPr>
              <w:ind w:left="100"/>
              <w:rPr>
                <w:sz w:val="20"/>
                <w:szCs w:val="20"/>
              </w:rPr>
            </w:pPr>
            <w:r>
              <w:rPr>
                <w:rFonts w:eastAsia="Times New Roman"/>
                <w:sz w:val="24"/>
                <w:szCs w:val="24"/>
              </w:rPr>
              <w:t>белү.</w:t>
            </w:r>
          </w:p>
        </w:tc>
        <w:tc>
          <w:tcPr>
            <w:tcW w:w="2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700" w:type="dxa"/>
            <w:vAlign w:val="bottom"/>
          </w:tcPr>
          <w:p w:rsidR="007A370E" w:rsidRDefault="007A370E">
            <w:pPr>
              <w:rPr>
                <w:sz w:val="24"/>
                <w:szCs w:val="24"/>
              </w:rPr>
            </w:pPr>
          </w:p>
        </w:tc>
        <w:tc>
          <w:tcPr>
            <w:tcW w:w="1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700" w:type="dxa"/>
            <w:tcBorders>
              <w:right w:val="single" w:sz="8" w:space="0" w:color="auto"/>
            </w:tcBorders>
            <w:vAlign w:val="bottom"/>
          </w:tcPr>
          <w:p w:rsidR="007A370E" w:rsidRDefault="007A370E">
            <w:pPr>
              <w:rPr>
                <w:sz w:val="24"/>
                <w:szCs w:val="24"/>
              </w:rPr>
            </w:pPr>
          </w:p>
        </w:tc>
      </w:tr>
      <w:tr w:rsidR="007A370E">
        <w:trPr>
          <w:trHeight w:val="250"/>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1200" w:type="dxa"/>
            <w:tcBorders>
              <w:bottom w:val="single" w:sz="8" w:space="0" w:color="auto"/>
            </w:tcBorders>
            <w:vAlign w:val="bottom"/>
          </w:tcPr>
          <w:p w:rsidR="007A370E" w:rsidRDefault="007A370E">
            <w:pPr>
              <w:rPr>
                <w:sz w:val="21"/>
                <w:szCs w:val="21"/>
              </w:rPr>
            </w:pPr>
          </w:p>
        </w:tc>
        <w:tc>
          <w:tcPr>
            <w:tcW w:w="220" w:type="dxa"/>
            <w:tcBorders>
              <w:bottom w:val="single" w:sz="8" w:space="0" w:color="auto"/>
            </w:tcBorders>
            <w:vAlign w:val="bottom"/>
          </w:tcPr>
          <w:p w:rsidR="007A370E" w:rsidRDefault="007A370E">
            <w:pPr>
              <w:rPr>
                <w:sz w:val="21"/>
                <w:szCs w:val="21"/>
              </w:rPr>
            </w:pPr>
          </w:p>
        </w:tc>
        <w:tc>
          <w:tcPr>
            <w:tcW w:w="1100" w:type="dxa"/>
            <w:gridSpan w:val="2"/>
            <w:tcBorders>
              <w:bottom w:val="single" w:sz="8" w:space="0" w:color="auto"/>
            </w:tcBorders>
            <w:vAlign w:val="bottom"/>
          </w:tcPr>
          <w:p w:rsidR="007A370E" w:rsidRDefault="007A370E">
            <w:pPr>
              <w:rPr>
                <w:sz w:val="21"/>
                <w:szCs w:val="21"/>
              </w:rPr>
            </w:pPr>
          </w:p>
        </w:tc>
        <w:tc>
          <w:tcPr>
            <w:tcW w:w="120" w:type="dxa"/>
            <w:tcBorders>
              <w:bottom w:val="single" w:sz="8" w:space="0" w:color="auto"/>
            </w:tcBorders>
            <w:vAlign w:val="bottom"/>
          </w:tcPr>
          <w:p w:rsidR="007A370E" w:rsidRDefault="007A370E">
            <w:pPr>
              <w:rPr>
                <w:sz w:val="21"/>
                <w:szCs w:val="21"/>
              </w:rPr>
            </w:pPr>
          </w:p>
        </w:tc>
        <w:tc>
          <w:tcPr>
            <w:tcW w:w="1720" w:type="dxa"/>
            <w:gridSpan w:val="3"/>
            <w:tcBorders>
              <w:bottom w:val="single" w:sz="8" w:space="0" w:color="auto"/>
              <w:right w:val="single" w:sz="8" w:space="0" w:color="auto"/>
            </w:tcBorders>
            <w:vAlign w:val="bottom"/>
          </w:tcPr>
          <w:p w:rsidR="007A370E" w:rsidRDefault="007A370E">
            <w:pPr>
              <w:rPr>
                <w:sz w:val="21"/>
                <w:szCs w:val="21"/>
              </w:rPr>
            </w:pPr>
          </w:p>
        </w:tc>
      </w:tr>
      <w:tr w:rsidR="007A370E">
        <w:trPr>
          <w:trHeight w:val="258"/>
        </w:trPr>
        <w:tc>
          <w:tcPr>
            <w:tcW w:w="3100" w:type="dxa"/>
            <w:tcBorders>
              <w:left w:val="single" w:sz="8" w:space="0" w:color="auto"/>
              <w:right w:val="single" w:sz="8" w:space="0" w:color="auto"/>
            </w:tcBorders>
            <w:vAlign w:val="bottom"/>
          </w:tcPr>
          <w:p w:rsidR="007A370E" w:rsidRDefault="00203BAB">
            <w:pPr>
              <w:spacing w:line="258" w:lineRule="exact"/>
              <w:jc w:val="center"/>
              <w:rPr>
                <w:sz w:val="20"/>
                <w:szCs w:val="20"/>
              </w:rPr>
            </w:pPr>
            <w:r>
              <w:rPr>
                <w:rFonts w:eastAsia="Times New Roman"/>
                <w:w w:val="99"/>
                <w:sz w:val="24"/>
                <w:szCs w:val="24"/>
              </w:rPr>
              <w:t>Сәламәтлек – зур байлык</w:t>
            </w:r>
          </w:p>
        </w:tc>
        <w:tc>
          <w:tcPr>
            <w:tcW w:w="2160" w:type="dxa"/>
            <w:tcBorders>
              <w:right w:val="single" w:sz="8" w:space="0" w:color="auto"/>
            </w:tcBorders>
            <w:vAlign w:val="bottom"/>
          </w:tcPr>
          <w:p w:rsidR="007A370E" w:rsidRDefault="00203BAB">
            <w:pPr>
              <w:spacing w:line="258" w:lineRule="exact"/>
              <w:ind w:right="860"/>
              <w:jc w:val="right"/>
              <w:rPr>
                <w:sz w:val="20"/>
                <w:szCs w:val="20"/>
              </w:rPr>
            </w:pPr>
            <w:r>
              <w:rPr>
                <w:rFonts w:eastAsia="Times New Roman"/>
                <w:sz w:val="24"/>
                <w:szCs w:val="24"/>
              </w:rPr>
              <w:t>34</w:t>
            </w:r>
          </w:p>
        </w:tc>
        <w:tc>
          <w:tcPr>
            <w:tcW w:w="1200" w:type="dxa"/>
            <w:vAlign w:val="bottom"/>
          </w:tcPr>
          <w:p w:rsidR="007A370E" w:rsidRDefault="00203BAB">
            <w:pPr>
              <w:spacing w:line="258" w:lineRule="exact"/>
              <w:ind w:left="100"/>
              <w:rPr>
                <w:sz w:val="20"/>
                <w:szCs w:val="20"/>
              </w:rPr>
            </w:pPr>
            <w:r>
              <w:rPr>
                <w:rFonts w:eastAsia="Times New Roman"/>
                <w:sz w:val="24"/>
                <w:szCs w:val="24"/>
              </w:rPr>
              <w:t>Сәламәт</w:t>
            </w:r>
          </w:p>
        </w:tc>
        <w:tc>
          <w:tcPr>
            <w:tcW w:w="220" w:type="dxa"/>
            <w:vAlign w:val="bottom"/>
          </w:tcPr>
          <w:p w:rsidR="007A370E" w:rsidRDefault="007A370E"/>
        </w:tc>
        <w:tc>
          <w:tcPr>
            <w:tcW w:w="1100" w:type="dxa"/>
            <w:gridSpan w:val="2"/>
            <w:vAlign w:val="bottom"/>
          </w:tcPr>
          <w:p w:rsidR="007A370E" w:rsidRDefault="00203BAB">
            <w:pPr>
              <w:spacing w:line="258" w:lineRule="exact"/>
              <w:ind w:right="220"/>
              <w:jc w:val="right"/>
              <w:rPr>
                <w:sz w:val="20"/>
                <w:szCs w:val="20"/>
              </w:rPr>
            </w:pPr>
            <w:r>
              <w:rPr>
                <w:rFonts w:eastAsia="Times New Roman"/>
                <w:sz w:val="24"/>
                <w:szCs w:val="24"/>
              </w:rPr>
              <w:t>яшәү</w:t>
            </w:r>
          </w:p>
        </w:tc>
        <w:tc>
          <w:tcPr>
            <w:tcW w:w="120" w:type="dxa"/>
            <w:vAlign w:val="bottom"/>
          </w:tcPr>
          <w:p w:rsidR="007A370E" w:rsidRDefault="007A370E"/>
        </w:tc>
        <w:tc>
          <w:tcPr>
            <w:tcW w:w="1720" w:type="dxa"/>
            <w:gridSpan w:val="3"/>
            <w:tcBorders>
              <w:right w:val="single" w:sz="8" w:space="0" w:color="auto"/>
            </w:tcBorders>
            <w:vAlign w:val="bottom"/>
          </w:tcPr>
          <w:p w:rsidR="007A370E" w:rsidRDefault="00203BAB">
            <w:pPr>
              <w:spacing w:line="258" w:lineRule="exact"/>
              <w:jc w:val="right"/>
              <w:rPr>
                <w:sz w:val="20"/>
                <w:szCs w:val="20"/>
              </w:rPr>
            </w:pPr>
            <w:r>
              <w:rPr>
                <w:rFonts w:eastAsia="Times New Roman"/>
                <w:sz w:val="24"/>
                <w:szCs w:val="24"/>
              </w:rPr>
              <w:t>кагыйдәләре,</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сәламәтлекне саклау өчен кирәк булган</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200" w:type="dxa"/>
            <w:vAlign w:val="bottom"/>
          </w:tcPr>
          <w:p w:rsidR="007A370E" w:rsidRDefault="00203BAB">
            <w:pPr>
              <w:ind w:left="100"/>
              <w:rPr>
                <w:sz w:val="20"/>
                <w:szCs w:val="20"/>
              </w:rPr>
            </w:pPr>
            <w:r>
              <w:rPr>
                <w:rFonts w:eastAsia="Times New Roman"/>
                <w:sz w:val="24"/>
                <w:szCs w:val="24"/>
              </w:rPr>
              <w:t>чаралар,</w:t>
            </w:r>
          </w:p>
        </w:tc>
        <w:tc>
          <w:tcPr>
            <w:tcW w:w="620" w:type="dxa"/>
            <w:gridSpan w:val="2"/>
            <w:vAlign w:val="bottom"/>
          </w:tcPr>
          <w:p w:rsidR="007A370E" w:rsidRDefault="00203BAB">
            <w:pPr>
              <w:ind w:left="20"/>
              <w:rPr>
                <w:sz w:val="20"/>
                <w:szCs w:val="20"/>
              </w:rPr>
            </w:pPr>
            <w:r>
              <w:rPr>
                <w:rFonts w:eastAsia="Times New Roman"/>
                <w:w w:val="99"/>
                <w:sz w:val="24"/>
                <w:szCs w:val="24"/>
              </w:rPr>
              <w:t>спорт</w:t>
            </w:r>
          </w:p>
        </w:tc>
        <w:tc>
          <w:tcPr>
            <w:tcW w:w="700" w:type="dxa"/>
            <w:vAlign w:val="bottom"/>
          </w:tcPr>
          <w:p w:rsidR="007A370E" w:rsidRDefault="00203BAB">
            <w:pPr>
              <w:jc w:val="right"/>
              <w:rPr>
                <w:sz w:val="20"/>
                <w:szCs w:val="20"/>
              </w:rPr>
            </w:pPr>
            <w:r>
              <w:rPr>
                <w:rFonts w:eastAsia="Times New Roman"/>
                <w:sz w:val="24"/>
                <w:szCs w:val="24"/>
              </w:rPr>
              <w:t>белән</w:t>
            </w:r>
          </w:p>
        </w:tc>
        <w:tc>
          <w:tcPr>
            <w:tcW w:w="120" w:type="dxa"/>
            <w:vAlign w:val="bottom"/>
          </w:tcPr>
          <w:p w:rsidR="007A370E" w:rsidRDefault="007A370E">
            <w:pPr>
              <w:rPr>
                <w:sz w:val="24"/>
                <w:szCs w:val="24"/>
              </w:rPr>
            </w:pPr>
          </w:p>
        </w:tc>
        <w:tc>
          <w:tcPr>
            <w:tcW w:w="1720" w:type="dxa"/>
            <w:gridSpan w:val="3"/>
            <w:tcBorders>
              <w:right w:val="single" w:sz="8" w:space="0" w:color="auto"/>
            </w:tcBorders>
            <w:vAlign w:val="bottom"/>
          </w:tcPr>
          <w:p w:rsidR="007A370E" w:rsidRDefault="00203BAB">
            <w:pPr>
              <w:jc w:val="right"/>
              <w:rPr>
                <w:sz w:val="20"/>
                <w:szCs w:val="20"/>
              </w:rPr>
            </w:pPr>
            <w:r>
              <w:rPr>
                <w:rFonts w:eastAsia="Times New Roman"/>
                <w:w w:val="99"/>
                <w:sz w:val="24"/>
                <w:szCs w:val="24"/>
              </w:rPr>
              <w:t>шөгыльләнергә</w:t>
            </w:r>
          </w:p>
        </w:tc>
      </w:tr>
      <w:tr w:rsidR="007A370E">
        <w:trPr>
          <w:trHeight w:val="320"/>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3060" w:type="dxa"/>
            <w:gridSpan w:val="6"/>
            <w:vAlign w:val="bottom"/>
          </w:tcPr>
          <w:p w:rsidR="007A370E" w:rsidRDefault="00203BAB">
            <w:pPr>
              <w:ind w:left="100"/>
              <w:rPr>
                <w:sz w:val="20"/>
                <w:szCs w:val="20"/>
              </w:rPr>
            </w:pPr>
            <w:r>
              <w:rPr>
                <w:rFonts w:eastAsia="Times New Roman"/>
                <w:w w:val="99"/>
                <w:sz w:val="24"/>
                <w:szCs w:val="24"/>
              </w:rPr>
              <w:t>кирәклеге турында сөйләшү.</w:t>
            </w:r>
          </w:p>
        </w:tc>
        <w:tc>
          <w:tcPr>
            <w:tcW w:w="600" w:type="dxa"/>
            <w:vAlign w:val="bottom"/>
          </w:tcPr>
          <w:p w:rsidR="007A370E" w:rsidRDefault="007A370E">
            <w:pPr>
              <w:rPr>
                <w:sz w:val="24"/>
                <w:szCs w:val="24"/>
              </w:rPr>
            </w:pPr>
          </w:p>
        </w:tc>
        <w:tc>
          <w:tcPr>
            <w:tcW w:w="700" w:type="dxa"/>
            <w:tcBorders>
              <w:right w:val="single" w:sz="8" w:space="0" w:color="auto"/>
            </w:tcBorders>
            <w:vAlign w:val="bottom"/>
          </w:tcPr>
          <w:p w:rsidR="007A370E" w:rsidRDefault="007A370E">
            <w:pPr>
              <w:rPr>
                <w:sz w:val="24"/>
                <w:szCs w:val="24"/>
              </w:rPr>
            </w:pPr>
          </w:p>
        </w:tc>
      </w:tr>
      <w:tr w:rsidR="007A370E">
        <w:trPr>
          <w:trHeight w:val="516"/>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Зарарлы  гадәтләр,  аларны  булдырмау,</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алардан котылу юллары турында  сөйли</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белү. “Зарарлы гадәтләрдән тыш яшәү –</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заманча  яшәүме?”  проблемасы  буенча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әңгәмә  кора  белү.  Кәрәзле  телефон,</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420" w:type="dxa"/>
            <w:gridSpan w:val="2"/>
            <w:vAlign w:val="bottom"/>
          </w:tcPr>
          <w:p w:rsidR="007A370E" w:rsidRDefault="00203BAB">
            <w:pPr>
              <w:ind w:left="100"/>
              <w:rPr>
                <w:sz w:val="20"/>
                <w:szCs w:val="20"/>
              </w:rPr>
            </w:pPr>
            <w:r>
              <w:rPr>
                <w:rFonts w:eastAsia="Times New Roman"/>
                <w:sz w:val="24"/>
                <w:szCs w:val="24"/>
              </w:rPr>
              <w:t>плеерларны</w:t>
            </w:r>
          </w:p>
        </w:tc>
        <w:tc>
          <w:tcPr>
            <w:tcW w:w="1220" w:type="dxa"/>
            <w:gridSpan w:val="3"/>
            <w:vAlign w:val="bottom"/>
          </w:tcPr>
          <w:p w:rsidR="007A370E" w:rsidRDefault="00203BAB">
            <w:pPr>
              <w:jc w:val="right"/>
              <w:rPr>
                <w:sz w:val="20"/>
                <w:szCs w:val="20"/>
              </w:rPr>
            </w:pPr>
            <w:r>
              <w:rPr>
                <w:rFonts w:eastAsia="Times New Roman"/>
                <w:sz w:val="24"/>
                <w:szCs w:val="24"/>
              </w:rPr>
              <w:t>куллану,</w:t>
            </w:r>
          </w:p>
        </w:tc>
        <w:tc>
          <w:tcPr>
            <w:tcW w:w="420" w:type="dxa"/>
            <w:vAlign w:val="bottom"/>
          </w:tcPr>
          <w:p w:rsidR="007A370E" w:rsidRDefault="007A370E">
            <w:pPr>
              <w:rPr>
                <w:sz w:val="24"/>
                <w:szCs w:val="24"/>
              </w:rPr>
            </w:pPr>
          </w:p>
        </w:tc>
        <w:tc>
          <w:tcPr>
            <w:tcW w:w="13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компьютер</w:t>
            </w:r>
          </w:p>
        </w:tc>
      </w:tr>
      <w:tr w:rsidR="007A370E">
        <w:trPr>
          <w:trHeight w:val="319"/>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4360" w:type="dxa"/>
            <w:gridSpan w:val="8"/>
            <w:tcBorders>
              <w:right w:val="single" w:sz="8" w:space="0" w:color="auto"/>
            </w:tcBorders>
            <w:vAlign w:val="bottom"/>
          </w:tcPr>
          <w:p w:rsidR="007A370E" w:rsidRDefault="00203BAB">
            <w:pPr>
              <w:ind w:left="100"/>
              <w:rPr>
                <w:sz w:val="20"/>
                <w:szCs w:val="20"/>
              </w:rPr>
            </w:pPr>
            <w:r>
              <w:rPr>
                <w:rFonts w:eastAsia="Times New Roman"/>
                <w:sz w:val="24"/>
                <w:szCs w:val="24"/>
              </w:rPr>
              <w:t>уеннары,   аларга   бәйлелек   турында</w:t>
            </w:r>
          </w:p>
        </w:tc>
      </w:tr>
      <w:tr w:rsidR="007A370E">
        <w:trPr>
          <w:trHeight w:val="317"/>
        </w:trPr>
        <w:tc>
          <w:tcPr>
            <w:tcW w:w="3100" w:type="dxa"/>
            <w:tcBorders>
              <w:left w:val="single" w:sz="8" w:space="0" w:color="auto"/>
              <w:right w:val="single" w:sz="8" w:space="0" w:color="auto"/>
            </w:tcBorders>
            <w:vAlign w:val="bottom"/>
          </w:tcPr>
          <w:p w:rsidR="007A370E" w:rsidRDefault="007A370E">
            <w:pPr>
              <w:rPr>
                <w:sz w:val="24"/>
                <w:szCs w:val="24"/>
              </w:rPr>
            </w:pPr>
          </w:p>
        </w:tc>
        <w:tc>
          <w:tcPr>
            <w:tcW w:w="2160" w:type="dxa"/>
            <w:tcBorders>
              <w:right w:val="single" w:sz="8" w:space="0" w:color="auto"/>
            </w:tcBorders>
            <w:vAlign w:val="bottom"/>
          </w:tcPr>
          <w:p w:rsidR="007A370E" w:rsidRDefault="007A370E">
            <w:pPr>
              <w:rPr>
                <w:sz w:val="24"/>
                <w:szCs w:val="24"/>
              </w:rPr>
            </w:pPr>
          </w:p>
        </w:tc>
        <w:tc>
          <w:tcPr>
            <w:tcW w:w="1200" w:type="dxa"/>
            <w:vAlign w:val="bottom"/>
          </w:tcPr>
          <w:p w:rsidR="007A370E" w:rsidRDefault="00203BAB">
            <w:pPr>
              <w:ind w:left="100"/>
              <w:rPr>
                <w:sz w:val="20"/>
                <w:szCs w:val="20"/>
              </w:rPr>
            </w:pPr>
            <w:r>
              <w:rPr>
                <w:rFonts w:eastAsia="Times New Roman"/>
                <w:sz w:val="24"/>
                <w:szCs w:val="24"/>
              </w:rPr>
              <w:t>сөйләшү</w:t>
            </w:r>
          </w:p>
        </w:tc>
        <w:tc>
          <w:tcPr>
            <w:tcW w:w="2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700" w:type="dxa"/>
            <w:vAlign w:val="bottom"/>
          </w:tcPr>
          <w:p w:rsidR="007A370E" w:rsidRDefault="007A370E">
            <w:pPr>
              <w:rPr>
                <w:sz w:val="24"/>
                <w:szCs w:val="24"/>
              </w:rPr>
            </w:pPr>
          </w:p>
        </w:tc>
        <w:tc>
          <w:tcPr>
            <w:tcW w:w="1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700" w:type="dxa"/>
            <w:tcBorders>
              <w:right w:val="single" w:sz="8" w:space="0" w:color="auto"/>
            </w:tcBorders>
            <w:vAlign w:val="bottom"/>
          </w:tcPr>
          <w:p w:rsidR="007A370E" w:rsidRDefault="007A370E">
            <w:pPr>
              <w:rPr>
                <w:sz w:val="24"/>
                <w:szCs w:val="24"/>
              </w:rPr>
            </w:pPr>
          </w:p>
        </w:tc>
      </w:tr>
      <w:tr w:rsidR="007A370E">
        <w:trPr>
          <w:trHeight w:val="250"/>
        </w:trPr>
        <w:tc>
          <w:tcPr>
            <w:tcW w:w="310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2160" w:type="dxa"/>
            <w:tcBorders>
              <w:bottom w:val="single" w:sz="8" w:space="0" w:color="auto"/>
              <w:right w:val="single" w:sz="8" w:space="0" w:color="auto"/>
            </w:tcBorders>
            <w:vAlign w:val="bottom"/>
          </w:tcPr>
          <w:p w:rsidR="007A370E" w:rsidRDefault="007A370E">
            <w:pPr>
              <w:rPr>
                <w:sz w:val="21"/>
                <w:szCs w:val="21"/>
              </w:rPr>
            </w:pPr>
          </w:p>
        </w:tc>
        <w:tc>
          <w:tcPr>
            <w:tcW w:w="1200" w:type="dxa"/>
            <w:tcBorders>
              <w:bottom w:val="single" w:sz="8" w:space="0" w:color="auto"/>
            </w:tcBorders>
            <w:vAlign w:val="bottom"/>
          </w:tcPr>
          <w:p w:rsidR="007A370E" w:rsidRDefault="007A370E">
            <w:pPr>
              <w:rPr>
                <w:sz w:val="21"/>
                <w:szCs w:val="21"/>
              </w:rPr>
            </w:pPr>
          </w:p>
        </w:tc>
        <w:tc>
          <w:tcPr>
            <w:tcW w:w="220" w:type="dxa"/>
            <w:tcBorders>
              <w:bottom w:val="single" w:sz="8" w:space="0" w:color="auto"/>
            </w:tcBorders>
            <w:vAlign w:val="bottom"/>
          </w:tcPr>
          <w:p w:rsidR="007A370E" w:rsidRDefault="007A370E">
            <w:pPr>
              <w:rPr>
                <w:sz w:val="21"/>
                <w:szCs w:val="21"/>
              </w:rPr>
            </w:pPr>
          </w:p>
        </w:tc>
        <w:tc>
          <w:tcPr>
            <w:tcW w:w="400" w:type="dxa"/>
            <w:tcBorders>
              <w:bottom w:val="single" w:sz="8" w:space="0" w:color="auto"/>
            </w:tcBorders>
            <w:vAlign w:val="bottom"/>
          </w:tcPr>
          <w:p w:rsidR="007A370E" w:rsidRDefault="007A370E">
            <w:pPr>
              <w:rPr>
                <w:sz w:val="21"/>
                <w:szCs w:val="21"/>
              </w:rPr>
            </w:pPr>
          </w:p>
        </w:tc>
        <w:tc>
          <w:tcPr>
            <w:tcW w:w="700" w:type="dxa"/>
            <w:tcBorders>
              <w:bottom w:val="single" w:sz="8" w:space="0" w:color="auto"/>
            </w:tcBorders>
            <w:vAlign w:val="bottom"/>
          </w:tcPr>
          <w:p w:rsidR="007A370E" w:rsidRDefault="007A370E">
            <w:pPr>
              <w:rPr>
                <w:sz w:val="21"/>
                <w:szCs w:val="21"/>
              </w:rPr>
            </w:pPr>
          </w:p>
        </w:tc>
        <w:tc>
          <w:tcPr>
            <w:tcW w:w="120" w:type="dxa"/>
            <w:tcBorders>
              <w:bottom w:val="single" w:sz="8" w:space="0" w:color="auto"/>
            </w:tcBorders>
            <w:vAlign w:val="bottom"/>
          </w:tcPr>
          <w:p w:rsidR="007A370E" w:rsidRDefault="007A370E">
            <w:pPr>
              <w:rPr>
                <w:sz w:val="21"/>
                <w:szCs w:val="21"/>
              </w:rPr>
            </w:pPr>
          </w:p>
        </w:tc>
        <w:tc>
          <w:tcPr>
            <w:tcW w:w="420" w:type="dxa"/>
            <w:tcBorders>
              <w:bottom w:val="single" w:sz="8" w:space="0" w:color="auto"/>
            </w:tcBorders>
            <w:vAlign w:val="bottom"/>
          </w:tcPr>
          <w:p w:rsidR="007A370E" w:rsidRDefault="007A370E">
            <w:pPr>
              <w:rPr>
                <w:sz w:val="21"/>
                <w:szCs w:val="21"/>
              </w:rPr>
            </w:pPr>
          </w:p>
        </w:tc>
        <w:tc>
          <w:tcPr>
            <w:tcW w:w="600" w:type="dxa"/>
            <w:tcBorders>
              <w:bottom w:val="single" w:sz="8" w:space="0" w:color="auto"/>
            </w:tcBorders>
            <w:vAlign w:val="bottom"/>
          </w:tcPr>
          <w:p w:rsidR="007A370E" w:rsidRDefault="007A370E">
            <w:pPr>
              <w:rPr>
                <w:sz w:val="21"/>
                <w:szCs w:val="21"/>
              </w:rPr>
            </w:pPr>
          </w:p>
        </w:tc>
        <w:tc>
          <w:tcPr>
            <w:tcW w:w="700" w:type="dxa"/>
            <w:tcBorders>
              <w:bottom w:val="single" w:sz="8" w:space="0" w:color="auto"/>
              <w:right w:val="single" w:sz="8" w:space="0" w:color="auto"/>
            </w:tcBorders>
            <w:vAlign w:val="bottom"/>
          </w:tcPr>
          <w:p w:rsidR="007A370E" w:rsidRDefault="007A370E">
            <w:pPr>
              <w:rPr>
                <w:sz w:val="21"/>
                <w:szCs w:val="21"/>
              </w:rPr>
            </w:pPr>
          </w:p>
        </w:tc>
      </w:tr>
    </w:tbl>
    <w:p w:rsidR="007A370E" w:rsidRDefault="007A370E">
      <w:pPr>
        <w:sectPr w:rsidR="007A370E">
          <w:pgSz w:w="11900" w:h="16838"/>
          <w:pgMar w:top="1112" w:right="726" w:bottom="1440" w:left="1440" w:header="0" w:footer="0" w:gutter="0"/>
          <w:cols w:space="720" w:equalWidth="0">
            <w:col w:w="9740"/>
          </w:cols>
        </w:sectPr>
      </w:pPr>
    </w:p>
    <w:tbl>
      <w:tblPr>
        <w:tblW w:w="0" w:type="auto"/>
        <w:tblInd w:w="10" w:type="dxa"/>
        <w:tblLayout w:type="fixed"/>
        <w:tblCellMar>
          <w:left w:w="0" w:type="dxa"/>
          <w:right w:w="0" w:type="dxa"/>
        </w:tblCellMar>
        <w:tblLook w:val="04A0" w:firstRow="1" w:lastRow="0" w:firstColumn="1" w:lastColumn="0" w:noHBand="0" w:noVBand="1"/>
      </w:tblPr>
      <w:tblGrid>
        <w:gridCol w:w="640"/>
        <w:gridCol w:w="440"/>
        <w:gridCol w:w="2640"/>
        <w:gridCol w:w="980"/>
        <w:gridCol w:w="1180"/>
        <w:gridCol w:w="80"/>
        <w:gridCol w:w="700"/>
        <w:gridCol w:w="720"/>
        <w:gridCol w:w="800"/>
        <w:gridCol w:w="500"/>
        <w:gridCol w:w="1560"/>
        <w:gridCol w:w="660"/>
        <w:gridCol w:w="30"/>
      </w:tblGrid>
      <w:tr w:rsidR="007A370E">
        <w:trPr>
          <w:trHeight w:val="280"/>
        </w:trPr>
        <w:tc>
          <w:tcPr>
            <w:tcW w:w="640" w:type="dxa"/>
            <w:tcBorders>
              <w:right w:val="single" w:sz="8" w:space="0" w:color="auto"/>
            </w:tcBorders>
            <w:vAlign w:val="bottom"/>
          </w:tcPr>
          <w:p w:rsidR="007A370E" w:rsidRDefault="007A370E">
            <w:pPr>
              <w:rPr>
                <w:sz w:val="24"/>
                <w:szCs w:val="24"/>
              </w:rPr>
            </w:pPr>
          </w:p>
        </w:tc>
        <w:tc>
          <w:tcPr>
            <w:tcW w:w="440" w:type="dxa"/>
            <w:tcBorders>
              <w:top w:val="single" w:sz="8" w:space="0" w:color="auto"/>
            </w:tcBorders>
            <w:vAlign w:val="bottom"/>
          </w:tcPr>
          <w:p w:rsidR="007A370E" w:rsidRDefault="007A370E">
            <w:pPr>
              <w:rPr>
                <w:sz w:val="24"/>
                <w:szCs w:val="24"/>
              </w:rPr>
            </w:pPr>
          </w:p>
        </w:tc>
        <w:tc>
          <w:tcPr>
            <w:tcW w:w="2640" w:type="dxa"/>
            <w:tcBorders>
              <w:top w:val="single" w:sz="8" w:space="0" w:color="auto"/>
              <w:right w:val="single" w:sz="8" w:space="0" w:color="auto"/>
            </w:tcBorders>
            <w:vAlign w:val="bottom"/>
          </w:tcPr>
          <w:p w:rsidR="007A370E" w:rsidRDefault="007A370E">
            <w:pPr>
              <w:rPr>
                <w:sz w:val="24"/>
                <w:szCs w:val="24"/>
              </w:rPr>
            </w:pPr>
          </w:p>
        </w:tc>
        <w:tc>
          <w:tcPr>
            <w:tcW w:w="2160" w:type="dxa"/>
            <w:gridSpan w:val="2"/>
            <w:tcBorders>
              <w:top w:val="single" w:sz="8" w:space="0" w:color="auto"/>
              <w:right w:val="single" w:sz="8" w:space="0" w:color="auto"/>
            </w:tcBorders>
            <w:vAlign w:val="bottom"/>
          </w:tcPr>
          <w:p w:rsidR="007A370E" w:rsidRDefault="00203BAB">
            <w:pPr>
              <w:ind w:right="860"/>
              <w:jc w:val="right"/>
              <w:rPr>
                <w:sz w:val="20"/>
                <w:szCs w:val="20"/>
              </w:rPr>
            </w:pPr>
            <w:r>
              <w:rPr>
                <w:rFonts w:eastAsia="Times New Roman"/>
                <w:sz w:val="24"/>
                <w:szCs w:val="24"/>
              </w:rPr>
              <w:t>15</w:t>
            </w:r>
          </w:p>
        </w:tc>
        <w:tc>
          <w:tcPr>
            <w:tcW w:w="80" w:type="dxa"/>
            <w:tcBorders>
              <w:top w:val="single" w:sz="8" w:space="0" w:color="auto"/>
            </w:tcBorders>
            <w:vAlign w:val="bottom"/>
          </w:tcPr>
          <w:p w:rsidR="007A370E" w:rsidRDefault="007A370E">
            <w:pPr>
              <w:rPr>
                <w:sz w:val="24"/>
                <w:szCs w:val="24"/>
              </w:rPr>
            </w:pPr>
          </w:p>
        </w:tc>
        <w:tc>
          <w:tcPr>
            <w:tcW w:w="4280" w:type="dxa"/>
            <w:gridSpan w:val="5"/>
            <w:tcBorders>
              <w:top w:val="single" w:sz="8" w:space="0" w:color="auto"/>
              <w:right w:val="single" w:sz="8" w:space="0" w:color="auto"/>
            </w:tcBorders>
            <w:vAlign w:val="bottom"/>
          </w:tcPr>
          <w:p w:rsidR="007A370E" w:rsidRDefault="00203BAB">
            <w:pPr>
              <w:ind w:left="20"/>
              <w:rPr>
                <w:sz w:val="20"/>
                <w:szCs w:val="20"/>
              </w:rPr>
            </w:pPr>
            <w:r>
              <w:rPr>
                <w:rFonts w:eastAsia="Times New Roman"/>
                <w:sz w:val="24"/>
                <w:szCs w:val="24"/>
              </w:rPr>
              <w:t>Бөек Ватан сугышы турында белешмә</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17"/>
        </w:trPr>
        <w:tc>
          <w:tcPr>
            <w:tcW w:w="640" w:type="dxa"/>
            <w:tcBorders>
              <w:right w:val="single" w:sz="8" w:space="0" w:color="auto"/>
            </w:tcBorders>
            <w:vAlign w:val="bottom"/>
          </w:tcPr>
          <w:p w:rsidR="007A370E" w:rsidRDefault="007A370E">
            <w:pPr>
              <w:rPr>
                <w:sz w:val="24"/>
                <w:szCs w:val="24"/>
              </w:rPr>
            </w:pPr>
          </w:p>
        </w:tc>
        <w:tc>
          <w:tcPr>
            <w:tcW w:w="3080" w:type="dxa"/>
            <w:gridSpan w:val="2"/>
            <w:vMerge w:val="restart"/>
            <w:tcBorders>
              <w:right w:val="single" w:sz="8" w:space="0" w:color="auto"/>
            </w:tcBorders>
            <w:vAlign w:val="bottom"/>
          </w:tcPr>
          <w:p w:rsidR="007A370E" w:rsidRPr="00D67031" w:rsidRDefault="00203BAB">
            <w:pPr>
              <w:jc w:val="center"/>
              <w:rPr>
                <w:sz w:val="20"/>
                <w:szCs w:val="20"/>
              </w:rPr>
            </w:pPr>
            <w:r w:rsidRPr="00D67031">
              <w:rPr>
                <w:rFonts w:eastAsia="Times New Roman"/>
                <w:w w:val="99"/>
                <w:sz w:val="28"/>
                <w:szCs w:val="28"/>
              </w:rPr>
              <w:t>Беркем дә, бернәрсә дә</w:t>
            </w:r>
          </w:p>
        </w:tc>
        <w:tc>
          <w:tcPr>
            <w:tcW w:w="98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700" w:type="dxa"/>
            <w:vAlign w:val="bottom"/>
          </w:tcPr>
          <w:p w:rsidR="007A370E" w:rsidRDefault="00203BAB">
            <w:pPr>
              <w:ind w:left="20"/>
              <w:rPr>
                <w:sz w:val="20"/>
                <w:szCs w:val="20"/>
              </w:rPr>
            </w:pPr>
            <w:r>
              <w:rPr>
                <w:rFonts w:eastAsia="Times New Roman"/>
                <w:sz w:val="24"/>
                <w:szCs w:val="24"/>
              </w:rPr>
              <w:t>бирә,</w:t>
            </w:r>
          </w:p>
        </w:tc>
        <w:tc>
          <w:tcPr>
            <w:tcW w:w="3580" w:type="dxa"/>
            <w:gridSpan w:val="4"/>
            <w:tcBorders>
              <w:right w:val="single" w:sz="8" w:space="0" w:color="auto"/>
            </w:tcBorders>
            <w:vAlign w:val="bottom"/>
          </w:tcPr>
          <w:p w:rsidR="007A370E" w:rsidRDefault="00203BAB">
            <w:pPr>
              <w:jc w:val="right"/>
              <w:rPr>
                <w:sz w:val="20"/>
                <w:szCs w:val="20"/>
              </w:rPr>
            </w:pPr>
            <w:r>
              <w:rPr>
                <w:rFonts w:eastAsia="Times New Roman"/>
                <w:sz w:val="24"/>
                <w:szCs w:val="24"/>
              </w:rPr>
              <w:t>9нчы Май – Җиңү көне турында</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209"/>
        </w:trPr>
        <w:tc>
          <w:tcPr>
            <w:tcW w:w="640" w:type="dxa"/>
            <w:tcBorders>
              <w:right w:val="single" w:sz="8" w:space="0" w:color="auto"/>
            </w:tcBorders>
            <w:vAlign w:val="bottom"/>
          </w:tcPr>
          <w:p w:rsidR="007A370E" w:rsidRDefault="007A370E">
            <w:pPr>
              <w:rPr>
                <w:sz w:val="18"/>
                <w:szCs w:val="18"/>
              </w:rPr>
            </w:pPr>
          </w:p>
        </w:tc>
        <w:tc>
          <w:tcPr>
            <w:tcW w:w="3080" w:type="dxa"/>
            <w:gridSpan w:val="2"/>
            <w:vMerge/>
            <w:tcBorders>
              <w:right w:val="single" w:sz="8" w:space="0" w:color="auto"/>
            </w:tcBorders>
            <w:vAlign w:val="bottom"/>
          </w:tcPr>
          <w:p w:rsidR="007A370E" w:rsidRPr="00D67031" w:rsidRDefault="007A370E">
            <w:pPr>
              <w:rPr>
                <w:sz w:val="18"/>
                <w:szCs w:val="18"/>
              </w:rPr>
            </w:pPr>
          </w:p>
        </w:tc>
        <w:tc>
          <w:tcPr>
            <w:tcW w:w="980" w:type="dxa"/>
            <w:vAlign w:val="bottom"/>
          </w:tcPr>
          <w:p w:rsidR="007A370E" w:rsidRDefault="007A370E">
            <w:pPr>
              <w:rPr>
                <w:sz w:val="18"/>
                <w:szCs w:val="18"/>
              </w:rPr>
            </w:pPr>
          </w:p>
        </w:tc>
        <w:tc>
          <w:tcPr>
            <w:tcW w:w="1180" w:type="dxa"/>
            <w:tcBorders>
              <w:right w:val="single" w:sz="8" w:space="0" w:color="auto"/>
            </w:tcBorders>
            <w:vAlign w:val="bottom"/>
          </w:tcPr>
          <w:p w:rsidR="007A370E" w:rsidRDefault="007A370E">
            <w:pPr>
              <w:rPr>
                <w:sz w:val="18"/>
                <w:szCs w:val="18"/>
              </w:rPr>
            </w:pPr>
          </w:p>
        </w:tc>
        <w:tc>
          <w:tcPr>
            <w:tcW w:w="80" w:type="dxa"/>
            <w:vAlign w:val="bottom"/>
          </w:tcPr>
          <w:p w:rsidR="007A370E" w:rsidRDefault="007A370E">
            <w:pPr>
              <w:rPr>
                <w:sz w:val="18"/>
                <w:szCs w:val="18"/>
              </w:rPr>
            </w:pPr>
          </w:p>
        </w:tc>
        <w:tc>
          <w:tcPr>
            <w:tcW w:w="700" w:type="dxa"/>
            <w:vMerge w:val="restart"/>
            <w:vAlign w:val="bottom"/>
          </w:tcPr>
          <w:p w:rsidR="007A370E" w:rsidRDefault="00203BAB">
            <w:pPr>
              <w:ind w:left="20"/>
              <w:rPr>
                <w:sz w:val="20"/>
                <w:szCs w:val="20"/>
              </w:rPr>
            </w:pPr>
            <w:r>
              <w:rPr>
                <w:rFonts w:eastAsia="Times New Roman"/>
                <w:sz w:val="24"/>
                <w:szCs w:val="24"/>
              </w:rPr>
              <w:t>сөйли</w:t>
            </w:r>
          </w:p>
        </w:tc>
        <w:tc>
          <w:tcPr>
            <w:tcW w:w="3580" w:type="dxa"/>
            <w:gridSpan w:val="4"/>
            <w:vMerge w:val="restart"/>
            <w:tcBorders>
              <w:right w:val="single" w:sz="8" w:space="0" w:color="auto"/>
            </w:tcBorders>
            <w:vAlign w:val="bottom"/>
          </w:tcPr>
          <w:p w:rsidR="007A370E" w:rsidRDefault="00203BAB">
            <w:pPr>
              <w:jc w:val="right"/>
              <w:rPr>
                <w:sz w:val="20"/>
                <w:szCs w:val="20"/>
              </w:rPr>
            </w:pPr>
            <w:r>
              <w:rPr>
                <w:rFonts w:eastAsia="Times New Roman"/>
                <w:sz w:val="24"/>
                <w:szCs w:val="24"/>
              </w:rPr>
              <w:t>белү.  Татарстан   уллары  һәм</w:t>
            </w:r>
          </w:p>
        </w:tc>
        <w:tc>
          <w:tcPr>
            <w:tcW w:w="660" w:type="dxa"/>
            <w:vAlign w:val="bottom"/>
          </w:tcPr>
          <w:p w:rsidR="007A370E" w:rsidRDefault="007A370E">
            <w:pPr>
              <w:rPr>
                <w:sz w:val="18"/>
                <w:szCs w:val="18"/>
              </w:rPr>
            </w:pPr>
          </w:p>
        </w:tc>
        <w:tc>
          <w:tcPr>
            <w:tcW w:w="0" w:type="dxa"/>
            <w:vAlign w:val="bottom"/>
          </w:tcPr>
          <w:p w:rsidR="007A370E" w:rsidRDefault="007A370E">
            <w:pPr>
              <w:rPr>
                <w:sz w:val="1"/>
                <w:szCs w:val="1"/>
              </w:rPr>
            </w:pPr>
          </w:p>
        </w:tc>
      </w:tr>
      <w:tr w:rsidR="007A370E">
        <w:trPr>
          <w:trHeight w:val="108"/>
        </w:trPr>
        <w:tc>
          <w:tcPr>
            <w:tcW w:w="640" w:type="dxa"/>
            <w:tcBorders>
              <w:right w:val="single" w:sz="8" w:space="0" w:color="auto"/>
            </w:tcBorders>
            <w:vAlign w:val="bottom"/>
          </w:tcPr>
          <w:p w:rsidR="007A370E" w:rsidRDefault="007A370E">
            <w:pPr>
              <w:rPr>
                <w:sz w:val="9"/>
                <w:szCs w:val="9"/>
              </w:rPr>
            </w:pPr>
          </w:p>
        </w:tc>
        <w:tc>
          <w:tcPr>
            <w:tcW w:w="440" w:type="dxa"/>
            <w:vAlign w:val="bottom"/>
          </w:tcPr>
          <w:p w:rsidR="007A370E" w:rsidRDefault="007A370E">
            <w:pPr>
              <w:rPr>
                <w:sz w:val="9"/>
                <w:szCs w:val="9"/>
              </w:rPr>
            </w:pPr>
          </w:p>
        </w:tc>
        <w:tc>
          <w:tcPr>
            <w:tcW w:w="2640" w:type="dxa"/>
            <w:vMerge w:val="restart"/>
            <w:tcBorders>
              <w:right w:val="single" w:sz="8" w:space="0" w:color="auto"/>
            </w:tcBorders>
            <w:vAlign w:val="bottom"/>
          </w:tcPr>
          <w:p w:rsidR="007A370E" w:rsidRPr="00D67031" w:rsidRDefault="00203BAB">
            <w:pPr>
              <w:ind w:right="358"/>
              <w:jc w:val="center"/>
              <w:rPr>
                <w:sz w:val="20"/>
                <w:szCs w:val="20"/>
              </w:rPr>
            </w:pPr>
            <w:r w:rsidRPr="00D67031">
              <w:rPr>
                <w:rFonts w:eastAsia="Times New Roman"/>
                <w:sz w:val="28"/>
                <w:szCs w:val="28"/>
              </w:rPr>
              <w:t>онытылмый.</w:t>
            </w:r>
          </w:p>
        </w:tc>
        <w:tc>
          <w:tcPr>
            <w:tcW w:w="980" w:type="dxa"/>
            <w:vAlign w:val="bottom"/>
          </w:tcPr>
          <w:p w:rsidR="007A370E" w:rsidRDefault="007A370E">
            <w:pPr>
              <w:rPr>
                <w:sz w:val="9"/>
                <w:szCs w:val="9"/>
              </w:rPr>
            </w:pPr>
          </w:p>
        </w:tc>
        <w:tc>
          <w:tcPr>
            <w:tcW w:w="1180" w:type="dxa"/>
            <w:tcBorders>
              <w:right w:val="single" w:sz="8" w:space="0" w:color="auto"/>
            </w:tcBorders>
            <w:vAlign w:val="bottom"/>
          </w:tcPr>
          <w:p w:rsidR="007A370E" w:rsidRDefault="007A370E">
            <w:pPr>
              <w:rPr>
                <w:sz w:val="9"/>
                <w:szCs w:val="9"/>
              </w:rPr>
            </w:pPr>
          </w:p>
        </w:tc>
        <w:tc>
          <w:tcPr>
            <w:tcW w:w="80" w:type="dxa"/>
            <w:vAlign w:val="bottom"/>
          </w:tcPr>
          <w:p w:rsidR="007A370E" w:rsidRDefault="007A370E">
            <w:pPr>
              <w:rPr>
                <w:sz w:val="9"/>
                <w:szCs w:val="9"/>
              </w:rPr>
            </w:pPr>
          </w:p>
        </w:tc>
        <w:tc>
          <w:tcPr>
            <w:tcW w:w="700" w:type="dxa"/>
            <w:vMerge/>
            <w:vAlign w:val="bottom"/>
          </w:tcPr>
          <w:p w:rsidR="007A370E" w:rsidRDefault="007A370E">
            <w:pPr>
              <w:rPr>
                <w:sz w:val="9"/>
                <w:szCs w:val="9"/>
              </w:rPr>
            </w:pPr>
          </w:p>
        </w:tc>
        <w:tc>
          <w:tcPr>
            <w:tcW w:w="3580" w:type="dxa"/>
            <w:gridSpan w:val="4"/>
            <w:vMerge/>
            <w:tcBorders>
              <w:right w:val="single" w:sz="8" w:space="0" w:color="auto"/>
            </w:tcBorders>
            <w:vAlign w:val="bottom"/>
          </w:tcPr>
          <w:p w:rsidR="007A370E" w:rsidRDefault="007A370E">
            <w:pPr>
              <w:rPr>
                <w:sz w:val="9"/>
                <w:szCs w:val="9"/>
              </w:rPr>
            </w:pPr>
          </w:p>
        </w:tc>
        <w:tc>
          <w:tcPr>
            <w:tcW w:w="660" w:type="dxa"/>
            <w:vAlign w:val="bottom"/>
          </w:tcPr>
          <w:p w:rsidR="007A370E" w:rsidRDefault="007A370E">
            <w:pPr>
              <w:rPr>
                <w:sz w:val="9"/>
                <w:szCs w:val="9"/>
              </w:rPr>
            </w:pPr>
          </w:p>
        </w:tc>
        <w:tc>
          <w:tcPr>
            <w:tcW w:w="0" w:type="dxa"/>
            <w:vAlign w:val="bottom"/>
          </w:tcPr>
          <w:p w:rsidR="007A370E" w:rsidRDefault="007A370E">
            <w:pPr>
              <w:rPr>
                <w:sz w:val="1"/>
                <w:szCs w:val="1"/>
              </w:rPr>
            </w:pPr>
          </w:p>
        </w:tc>
      </w:tr>
      <w:tr w:rsidR="007A370E">
        <w:trPr>
          <w:trHeight w:val="245"/>
        </w:trPr>
        <w:tc>
          <w:tcPr>
            <w:tcW w:w="640" w:type="dxa"/>
            <w:tcBorders>
              <w:right w:val="single" w:sz="8" w:space="0" w:color="auto"/>
            </w:tcBorders>
            <w:vAlign w:val="bottom"/>
          </w:tcPr>
          <w:p w:rsidR="007A370E" w:rsidRDefault="007A370E">
            <w:pPr>
              <w:rPr>
                <w:sz w:val="21"/>
                <w:szCs w:val="21"/>
              </w:rPr>
            </w:pPr>
          </w:p>
        </w:tc>
        <w:tc>
          <w:tcPr>
            <w:tcW w:w="440" w:type="dxa"/>
            <w:vAlign w:val="bottom"/>
          </w:tcPr>
          <w:p w:rsidR="007A370E" w:rsidRDefault="007A370E">
            <w:pPr>
              <w:rPr>
                <w:sz w:val="21"/>
                <w:szCs w:val="21"/>
              </w:rPr>
            </w:pPr>
          </w:p>
        </w:tc>
        <w:tc>
          <w:tcPr>
            <w:tcW w:w="2640" w:type="dxa"/>
            <w:vMerge/>
            <w:tcBorders>
              <w:right w:val="single" w:sz="8" w:space="0" w:color="auto"/>
            </w:tcBorders>
            <w:vAlign w:val="bottom"/>
          </w:tcPr>
          <w:p w:rsidR="007A370E" w:rsidRDefault="007A370E">
            <w:pPr>
              <w:rPr>
                <w:sz w:val="21"/>
                <w:szCs w:val="21"/>
              </w:rPr>
            </w:pPr>
          </w:p>
        </w:tc>
        <w:tc>
          <w:tcPr>
            <w:tcW w:w="980" w:type="dxa"/>
            <w:vAlign w:val="bottom"/>
          </w:tcPr>
          <w:p w:rsidR="007A370E" w:rsidRDefault="007A370E">
            <w:pPr>
              <w:rPr>
                <w:sz w:val="21"/>
                <w:szCs w:val="21"/>
              </w:rPr>
            </w:pPr>
          </w:p>
        </w:tc>
        <w:tc>
          <w:tcPr>
            <w:tcW w:w="1180" w:type="dxa"/>
            <w:tcBorders>
              <w:right w:val="single" w:sz="8" w:space="0" w:color="auto"/>
            </w:tcBorders>
            <w:vAlign w:val="bottom"/>
          </w:tcPr>
          <w:p w:rsidR="007A370E" w:rsidRDefault="007A370E">
            <w:pPr>
              <w:rPr>
                <w:sz w:val="21"/>
                <w:szCs w:val="21"/>
              </w:rPr>
            </w:pPr>
          </w:p>
        </w:tc>
        <w:tc>
          <w:tcPr>
            <w:tcW w:w="80" w:type="dxa"/>
            <w:vAlign w:val="bottom"/>
          </w:tcPr>
          <w:p w:rsidR="007A370E" w:rsidRDefault="007A370E">
            <w:pPr>
              <w:rPr>
                <w:sz w:val="21"/>
                <w:szCs w:val="21"/>
              </w:rPr>
            </w:pPr>
          </w:p>
        </w:tc>
        <w:tc>
          <w:tcPr>
            <w:tcW w:w="4280" w:type="dxa"/>
            <w:gridSpan w:val="5"/>
            <w:vMerge w:val="restart"/>
            <w:tcBorders>
              <w:right w:val="single" w:sz="8" w:space="0" w:color="auto"/>
            </w:tcBorders>
            <w:vAlign w:val="bottom"/>
          </w:tcPr>
          <w:p w:rsidR="007A370E" w:rsidRDefault="00203BAB">
            <w:pPr>
              <w:ind w:left="20"/>
              <w:rPr>
                <w:sz w:val="20"/>
                <w:szCs w:val="20"/>
              </w:rPr>
            </w:pPr>
            <w:r>
              <w:rPr>
                <w:rFonts w:eastAsia="Times New Roman"/>
                <w:sz w:val="24"/>
                <w:szCs w:val="24"/>
              </w:rPr>
              <w:t>кызлары – Советлар Союзы геройлары:</w:t>
            </w:r>
          </w:p>
        </w:tc>
        <w:tc>
          <w:tcPr>
            <w:tcW w:w="660" w:type="dxa"/>
            <w:vAlign w:val="bottom"/>
          </w:tcPr>
          <w:p w:rsidR="007A370E" w:rsidRDefault="007A370E">
            <w:pPr>
              <w:rPr>
                <w:sz w:val="21"/>
                <w:szCs w:val="21"/>
              </w:rPr>
            </w:pPr>
          </w:p>
        </w:tc>
        <w:tc>
          <w:tcPr>
            <w:tcW w:w="0" w:type="dxa"/>
            <w:vAlign w:val="bottom"/>
          </w:tcPr>
          <w:p w:rsidR="007A370E" w:rsidRDefault="007A370E">
            <w:pPr>
              <w:rPr>
                <w:sz w:val="1"/>
                <w:szCs w:val="1"/>
              </w:rPr>
            </w:pPr>
          </w:p>
        </w:tc>
      </w:tr>
      <w:tr w:rsidR="007A370E">
        <w:trPr>
          <w:trHeight w:val="72"/>
        </w:trPr>
        <w:tc>
          <w:tcPr>
            <w:tcW w:w="640" w:type="dxa"/>
            <w:tcBorders>
              <w:right w:val="single" w:sz="8" w:space="0" w:color="auto"/>
            </w:tcBorders>
            <w:vAlign w:val="bottom"/>
          </w:tcPr>
          <w:p w:rsidR="007A370E" w:rsidRDefault="007A370E">
            <w:pPr>
              <w:rPr>
                <w:sz w:val="6"/>
                <w:szCs w:val="6"/>
              </w:rPr>
            </w:pPr>
          </w:p>
        </w:tc>
        <w:tc>
          <w:tcPr>
            <w:tcW w:w="440" w:type="dxa"/>
            <w:vAlign w:val="bottom"/>
          </w:tcPr>
          <w:p w:rsidR="007A370E" w:rsidRDefault="007A370E">
            <w:pPr>
              <w:rPr>
                <w:sz w:val="6"/>
                <w:szCs w:val="6"/>
              </w:rPr>
            </w:pPr>
          </w:p>
        </w:tc>
        <w:tc>
          <w:tcPr>
            <w:tcW w:w="2640" w:type="dxa"/>
            <w:tcBorders>
              <w:right w:val="single" w:sz="8" w:space="0" w:color="auto"/>
            </w:tcBorders>
            <w:vAlign w:val="bottom"/>
          </w:tcPr>
          <w:p w:rsidR="007A370E" w:rsidRDefault="007A370E">
            <w:pPr>
              <w:rPr>
                <w:sz w:val="6"/>
                <w:szCs w:val="6"/>
              </w:rPr>
            </w:pPr>
          </w:p>
        </w:tc>
        <w:tc>
          <w:tcPr>
            <w:tcW w:w="980" w:type="dxa"/>
            <w:vAlign w:val="bottom"/>
          </w:tcPr>
          <w:p w:rsidR="007A370E" w:rsidRDefault="007A370E">
            <w:pPr>
              <w:rPr>
                <w:sz w:val="6"/>
                <w:szCs w:val="6"/>
              </w:rPr>
            </w:pPr>
          </w:p>
        </w:tc>
        <w:tc>
          <w:tcPr>
            <w:tcW w:w="1180" w:type="dxa"/>
            <w:tcBorders>
              <w:right w:val="single" w:sz="8" w:space="0" w:color="auto"/>
            </w:tcBorders>
            <w:vAlign w:val="bottom"/>
          </w:tcPr>
          <w:p w:rsidR="007A370E" w:rsidRDefault="007A370E">
            <w:pPr>
              <w:rPr>
                <w:sz w:val="6"/>
                <w:szCs w:val="6"/>
              </w:rPr>
            </w:pPr>
          </w:p>
        </w:tc>
        <w:tc>
          <w:tcPr>
            <w:tcW w:w="80" w:type="dxa"/>
            <w:vAlign w:val="bottom"/>
          </w:tcPr>
          <w:p w:rsidR="007A370E" w:rsidRDefault="007A370E">
            <w:pPr>
              <w:rPr>
                <w:sz w:val="6"/>
                <w:szCs w:val="6"/>
              </w:rPr>
            </w:pPr>
          </w:p>
        </w:tc>
        <w:tc>
          <w:tcPr>
            <w:tcW w:w="4280" w:type="dxa"/>
            <w:gridSpan w:val="5"/>
            <w:vMerge/>
            <w:tcBorders>
              <w:right w:val="single" w:sz="8" w:space="0" w:color="auto"/>
            </w:tcBorders>
            <w:vAlign w:val="bottom"/>
          </w:tcPr>
          <w:p w:rsidR="007A370E" w:rsidRDefault="007A370E">
            <w:pPr>
              <w:rPr>
                <w:sz w:val="6"/>
                <w:szCs w:val="6"/>
              </w:rPr>
            </w:pPr>
          </w:p>
        </w:tc>
        <w:tc>
          <w:tcPr>
            <w:tcW w:w="660" w:type="dxa"/>
            <w:vAlign w:val="bottom"/>
          </w:tcPr>
          <w:p w:rsidR="007A370E" w:rsidRDefault="007A370E">
            <w:pPr>
              <w:rPr>
                <w:sz w:val="6"/>
                <w:szCs w:val="6"/>
              </w:rPr>
            </w:pPr>
          </w:p>
        </w:tc>
        <w:tc>
          <w:tcPr>
            <w:tcW w:w="0" w:type="dxa"/>
            <w:vAlign w:val="bottom"/>
          </w:tcPr>
          <w:p w:rsidR="007A370E" w:rsidRDefault="007A370E">
            <w:pPr>
              <w:rPr>
                <w:sz w:val="1"/>
                <w:szCs w:val="1"/>
              </w:rPr>
            </w:pPr>
          </w:p>
        </w:tc>
      </w:tr>
      <w:tr w:rsidR="007A370E">
        <w:trPr>
          <w:trHeight w:val="319"/>
        </w:trPr>
        <w:tc>
          <w:tcPr>
            <w:tcW w:w="640" w:type="dxa"/>
            <w:tcBorders>
              <w:right w:val="single" w:sz="8" w:space="0" w:color="auto"/>
            </w:tcBorders>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2640" w:type="dxa"/>
            <w:tcBorders>
              <w:right w:val="single" w:sz="8" w:space="0" w:color="auto"/>
            </w:tcBorders>
            <w:vAlign w:val="bottom"/>
          </w:tcPr>
          <w:p w:rsidR="007A370E" w:rsidRDefault="007A370E">
            <w:pPr>
              <w:rPr>
                <w:sz w:val="24"/>
                <w:szCs w:val="24"/>
              </w:rPr>
            </w:pPr>
          </w:p>
        </w:tc>
        <w:tc>
          <w:tcPr>
            <w:tcW w:w="98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4280" w:type="dxa"/>
            <w:gridSpan w:val="5"/>
            <w:tcBorders>
              <w:right w:val="single" w:sz="8" w:space="0" w:color="auto"/>
            </w:tcBorders>
            <w:vAlign w:val="bottom"/>
          </w:tcPr>
          <w:p w:rsidR="007A370E" w:rsidRDefault="00203BAB">
            <w:pPr>
              <w:ind w:left="20"/>
              <w:rPr>
                <w:sz w:val="20"/>
                <w:szCs w:val="20"/>
              </w:rPr>
            </w:pPr>
            <w:r>
              <w:rPr>
                <w:rFonts w:eastAsia="Times New Roman"/>
                <w:sz w:val="24"/>
                <w:szCs w:val="24"/>
              </w:rPr>
              <w:t>Муса   Җәлил,   җәлилчеләр,   Мәгубә</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17"/>
        </w:trPr>
        <w:tc>
          <w:tcPr>
            <w:tcW w:w="640" w:type="dxa"/>
            <w:tcBorders>
              <w:right w:val="single" w:sz="8" w:space="0" w:color="auto"/>
            </w:tcBorders>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2640" w:type="dxa"/>
            <w:tcBorders>
              <w:right w:val="single" w:sz="8" w:space="0" w:color="auto"/>
            </w:tcBorders>
            <w:vAlign w:val="bottom"/>
          </w:tcPr>
          <w:p w:rsidR="007A370E" w:rsidRDefault="007A370E">
            <w:pPr>
              <w:rPr>
                <w:sz w:val="24"/>
                <w:szCs w:val="24"/>
              </w:rPr>
            </w:pPr>
          </w:p>
        </w:tc>
        <w:tc>
          <w:tcPr>
            <w:tcW w:w="98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1420" w:type="dxa"/>
            <w:gridSpan w:val="2"/>
            <w:vAlign w:val="bottom"/>
          </w:tcPr>
          <w:p w:rsidR="007A370E" w:rsidRDefault="00203BAB">
            <w:pPr>
              <w:ind w:left="20"/>
              <w:rPr>
                <w:sz w:val="20"/>
                <w:szCs w:val="20"/>
              </w:rPr>
            </w:pPr>
            <w:r>
              <w:rPr>
                <w:rFonts w:eastAsia="Times New Roman"/>
                <w:sz w:val="24"/>
                <w:szCs w:val="24"/>
              </w:rPr>
              <w:t>Сыртланова,</w:t>
            </w:r>
          </w:p>
        </w:tc>
        <w:tc>
          <w:tcPr>
            <w:tcW w:w="1300" w:type="dxa"/>
            <w:gridSpan w:val="2"/>
            <w:vAlign w:val="bottom"/>
          </w:tcPr>
          <w:p w:rsidR="007A370E" w:rsidRDefault="00203BAB">
            <w:pPr>
              <w:jc w:val="center"/>
              <w:rPr>
                <w:sz w:val="20"/>
                <w:szCs w:val="20"/>
              </w:rPr>
            </w:pPr>
            <w:r>
              <w:rPr>
                <w:rFonts w:eastAsia="Times New Roman"/>
                <w:sz w:val="24"/>
                <w:szCs w:val="24"/>
              </w:rPr>
              <w:t>Газинур</w:t>
            </w:r>
          </w:p>
        </w:tc>
        <w:tc>
          <w:tcPr>
            <w:tcW w:w="1560" w:type="dxa"/>
            <w:tcBorders>
              <w:right w:val="single" w:sz="8" w:space="0" w:color="auto"/>
            </w:tcBorders>
            <w:vAlign w:val="bottom"/>
          </w:tcPr>
          <w:p w:rsidR="007A370E" w:rsidRDefault="00203BAB">
            <w:pPr>
              <w:jc w:val="right"/>
              <w:rPr>
                <w:sz w:val="20"/>
                <w:szCs w:val="20"/>
              </w:rPr>
            </w:pPr>
            <w:r>
              <w:rPr>
                <w:rFonts w:eastAsia="Times New Roman"/>
                <w:sz w:val="24"/>
                <w:szCs w:val="24"/>
              </w:rPr>
              <w:t>Гафиятуллин</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17"/>
        </w:trPr>
        <w:tc>
          <w:tcPr>
            <w:tcW w:w="640" w:type="dxa"/>
            <w:tcBorders>
              <w:right w:val="single" w:sz="8" w:space="0" w:color="auto"/>
            </w:tcBorders>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2640" w:type="dxa"/>
            <w:tcBorders>
              <w:right w:val="single" w:sz="8" w:space="0" w:color="auto"/>
            </w:tcBorders>
            <w:vAlign w:val="bottom"/>
          </w:tcPr>
          <w:p w:rsidR="007A370E" w:rsidRDefault="007A370E">
            <w:pPr>
              <w:rPr>
                <w:sz w:val="24"/>
                <w:szCs w:val="24"/>
              </w:rPr>
            </w:pPr>
          </w:p>
        </w:tc>
        <w:tc>
          <w:tcPr>
            <w:tcW w:w="98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4280" w:type="dxa"/>
            <w:gridSpan w:val="5"/>
            <w:tcBorders>
              <w:right w:val="single" w:sz="8" w:space="0" w:color="auto"/>
            </w:tcBorders>
            <w:vAlign w:val="bottom"/>
          </w:tcPr>
          <w:p w:rsidR="007A370E" w:rsidRDefault="00203BAB">
            <w:pPr>
              <w:ind w:left="20"/>
              <w:rPr>
                <w:sz w:val="20"/>
                <w:szCs w:val="20"/>
              </w:rPr>
            </w:pPr>
            <w:r>
              <w:rPr>
                <w:rFonts w:eastAsia="Times New Roman"/>
                <w:sz w:val="24"/>
                <w:szCs w:val="24"/>
              </w:rPr>
              <w:t>турында әңгәмә кора белү. Бөек Ватан</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17"/>
        </w:trPr>
        <w:tc>
          <w:tcPr>
            <w:tcW w:w="640" w:type="dxa"/>
            <w:tcBorders>
              <w:right w:val="single" w:sz="8" w:space="0" w:color="auto"/>
            </w:tcBorders>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2640" w:type="dxa"/>
            <w:tcBorders>
              <w:right w:val="single" w:sz="8" w:space="0" w:color="auto"/>
            </w:tcBorders>
            <w:vAlign w:val="bottom"/>
          </w:tcPr>
          <w:p w:rsidR="007A370E" w:rsidRDefault="007A370E">
            <w:pPr>
              <w:rPr>
                <w:sz w:val="24"/>
                <w:szCs w:val="24"/>
              </w:rPr>
            </w:pPr>
          </w:p>
        </w:tc>
        <w:tc>
          <w:tcPr>
            <w:tcW w:w="98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1420" w:type="dxa"/>
            <w:gridSpan w:val="2"/>
            <w:vAlign w:val="bottom"/>
          </w:tcPr>
          <w:p w:rsidR="007A370E" w:rsidRDefault="00203BAB">
            <w:pPr>
              <w:ind w:left="20"/>
              <w:rPr>
                <w:sz w:val="20"/>
                <w:szCs w:val="20"/>
              </w:rPr>
            </w:pPr>
            <w:r>
              <w:rPr>
                <w:rFonts w:eastAsia="Times New Roman"/>
                <w:sz w:val="24"/>
                <w:szCs w:val="24"/>
              </w:rPr>
              <w:t>сугышында</w:t>
            </w:r>
          </w:p>
        </w:tc>
        <w:tc>
          <w:tcPr>
            <w:tcW w:w="1300" w:type="dxa"/>
            <w:gridSpan w:val="2"/>
            <w:vAlign w:val="bottom"/>
          </w:tcPr>
          <w:p w:rsidR="007A370E" w:rsidRDefault="00203BAB">
            <w:pPr>
              <w:jc w:val="center"/>
              <w:rPr>
                <w:sz w:val="20"/>
                <w:szCs w:val="20"/>
              </w:rPr>
            </w:pPr>
            <w:r>
              <w:rPr>
                <w:rFonts w:eastAsia="Times New Roman"/>
                <w:sz w:val="24"/>
                <w:szCs w:val="24"/>
              </w:rPr>
              <w:t>катнашкан</w:t>
            </w:r>
          </w:p>
        </w:tc>
        <w:tc>
          <w:tcPr>
            <w:tcW w:w="1560" w:type="dxa"/>
            <w:tcBorders>
              <w:right w:val="single" w:sz="8" w:space="0" w:color="auto"/>
            </w:tcBorders>
            <w:vAlign w:val="bottom"/>
          </w:tcPr>
          <w:p w:rsidR="007A370E" w:rsidRDefault="00203BAB">
            <w:pPr>
              <w:jc w:val="right"/>
              <w:rPr>
                <w:sz w:val="20"/>
                <w:szCs w:val="20"/>
              </w:rPr>
            </w:pPr>
            <w:r>
              <w:rPr>
                <w:rFonts w:eastAsia="Times New Roman"/>
                <w:sz w:val="24"/>
                <w:szCs w:val="24"/>
              </w:rPr>
              <w:t>ветераннар,</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19"/>
        </w:trPr>
        <w:tc>
          <w:tcPr>
            <w:tcW w:w="640" w:type="dxa"/>
            <w:tcBorders>
              <w:right w:val="single" w:sz="8" w:space="0" w:color="auto"/>
            </w:tcBorders>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2640" w:type="dxa"/>
            <w:tcBorders>
              <w:right w:val="single" w:sz="8" w:space="0" w:color="auto"/>
            </w:tcBorders>
            <w:vAlign w:val="bottom"/>
          </w:tcPr>
          <w:p w:rsidR="007A370E" w:rsidRDefault="007A370E">
            <w:pPr>
              <w:rPr>
                <w:sz w:val="24"/>
                <w:szCs w:val="24"/>
              </w:rPr>
            </w:pPr>
          </w:p>
        </w:tc>
        <w:tc>
          <w:tcPr>
            <w:tcW w:w="98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700" w:type="dxa"/>
            <w:vAlign w:val="bottom"/>
          </w:tcPr>
          <w:p w:rsidR="007A370E" w:rsidRDefault="00203BAB">
            <w:pPr>
              <w:ind w:left="20"/>
              <w:rPr>
                <w:sz w:val="20"/>
                <w:szCs w:val="20"/>
              </w:rPr>
            </w:pPr>
            <w:r>
              <w:rPr>
                <w:rFonts w:eastAsia="Times New Roman"/>
                <w:sz w:val="24"/>
                <w:szCs w:val="24"/>
              </w:rPr>
              <w:t>аларга</w:t>
            </w:r>
          </w:p>
        </w:tc>
        <w:tc>
          <w:tcPr>
            <w:tcW w:w="3580" w:type="dxa"/>
            <w:gridSpan w:val="4"/>
            <w:tcBorders>
              <w:right w:val="single" w:sz="8" w:space="0" w:color="auto"/>
            </w:tcBorders>
            <w:vAlign w:val="bottom"/>
          </w:tcPr>
          <w:p w:rsidR="007A370E" w:rsidRDefault="00203BAB">
            <w:pPr>
              <w:jc w:val="right"/>
              <w:rPr>
                <w:sz w:val="20"/>
                <w:szCs w:val="20"/>
              </w:rPr>
            </w:pPr>
            <w:r>
              <w:rPr>
                <w:rFonts w:eastAsia="Times New Roman"/>
                <w:w w:val="99"/>
                <w:sz w:val="24"/>
                <w:szCs w:val="24"/>
              </w:rPr>
              <w:t>хөрмәткүрсәтүтурында</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17"/>
        </w:trPr>
        <w:tc>
          <w:tcPr>
            <w:tcW w:w="640" w:type="dxa"/>
            <w:tcBorders>
              <w:right w:val="single" w:sz="8" w:space="0" w:color="auto"/>
            </w:tcBorders>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2640" w:type="dxa"/>
            <w:tcBorders>
              <w:right w:val="single" w:sz="8" w:space="0" w:color="auto"/>
            </w:tcBorders>
            <w:vAlign w:val="bottom"/>
          </w:tcPr>
          <w:p w:rsidR="007A370E" w:rsidRDefault="007A370E">
            <w:pPr>
              <w:rPr>
                <w:sz w:val="24"/>
                <w:szCs w:val="24"/>
              </w:rPr>
            </w:pPr>
          </w:p>
        </w:tc>
        <w:tc>
          <w:tcPr>
            <w:tcW w:w="980" w:type="dxa"/>
            <w:vAlign w:val="bottom"/>
          </w:tcPr>
          <w:p w:rsidR="007A370E" w:rsidRDefault="007A370E">
            <w:pPr>
              <w:rPr>
                <w:sz w:val="24"/>
                <w:szCs w:val="24"/>
              </w:rPr>
            </w:pPr>
          </w:p>
        </w:tc>
        <w:tc>
          <w:tcPr>
            <w:tcW w:w="11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1420" w:type="dxa"/>
            <w:gridSpan w:val="2"/>
            <w:vAlign w:val="bottom"/>
          </w:tcPr>
          <w:p w:rsidR="007A370E" w:rsidRDefault="00203BAB">
            <w:pPr>
              <w:ind w:left="20"/>
              <w:rPr>
                <w:sz w:val="20"/>
                <w:szCs w:val="20"/>
              </w:rPr>
            </w:pPr>
            <w:r>
              <w:rPr>
                <w:rFonts w:eastAsia="Times New Roman"/>
                <w:sz w:val="24"/>
                <w:szCs w:val="24"/>
              </w:rPr>
              <w:t>сөйләшү</w:t>
            </w:r>
          </w:p>
        </w:tc>
        <w:tc>
          <w:tcPr>
            <w:tcW w:w="800" w:type="dxa"/>
            <w:vAlign w:val="bottom"/>
          </w:tcPr>
          <w:p w:rsidR="007A370E" w:rsidRDefault="007A370E">
            <w:pPr>
              <w:rPr>
                <w:sz w:val="24"/>
                <w:szCs w:val="24"/>
              </w:rPr>
            </w:pPr>
          </w:p>
        </w:tc>
        <w:tc>
          <w:tcPr>
            <w:tcW w:w="500" w:type="dxa"/>
            <w:vAlign w:val="bottom"/>
          </w:tcPr>
          <w:p w:rsidR="007A370E" w:rsidRDefault="007A370E">
            <w:pPr>
              <w:rPr>
                <w:sz w:val="24"/>
                <w:szCs w:val="24"/>
              </w:rPr>
            </w:pPr>
          </w:p>
        </w:tc>
        <w:tc>
          <w:tcPr>
            <w:tcW w:w="156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250"/>
        </w:trPr>
        <w:tc>
          <w:tcPr>
            <w:tcW w:w="640" w:type="dxa"/>
            <w:tcBorders>
              <w:right w:val="single" w:sz="8" w:space="0" w:color="auto"/>
            </w:tcBorders>
            <w:vAlign w:val="bottom"/>
          </w:tcPr>
          <w:p w:rsidR="007A370E" w:rsidRDefault="007A370E">
            <w:pPr>
              <w:rPr>
                <w:sz w:val="21"/>
                <w:szCs w:val="21"/>
              </w:rPr>
            </w:pPr>
          </w:p>
        </w:tc>
        <w:tc>
          <w:tcPr>
            <w:tcW w:w="440" w:type="dxa"/>
            <w:tcBorders>
              <w:bottom w:val="single" w:sz="8" w:space="0" w:color="auto"/>
            </w:tcBorders>
            <w:vAlign w:val="bottom"/>
          </w:tcPr>
          <w:p w:rsidR="007A370E" w:rsidRDefault="007A370E">
            <w:pPr>
              <w:rPr>
                <w:sz w:val="21"/>
                <w:szCs w:val="21"/>
              </w:rPr>
            </w:pPr>
          </w:p>
        </w:tc>
        <w:tc>
          <w:tcPr>
            <w:tcW w:w="2640" w:type="dxa"/>
            <w:tcBorders>
              <w:bottom w:val="single" w:sz="8" w:space="0" w:color="auto"/>
              <w:right w:val="single" w:sz="8" w:space="0" w:color="auto"/>
            </w:tcBorders>
            <w:vAlign w:val="bottom"/>
          </w:tcPr>
          <w:p w:rsidR="007A370E" w:rsidRDefault="007A370E">
            <w:pPr>
              <w:rPr>
                <w:sz w:val="21"/>
                <w:szCs w:val="21"/>
              </w:rPr>
            </w:pPr>
          </w:p>
        </w:tc>
        <w:tc>
          <w:tcPr>
            <w:tcW w:w="980" w:type="dxa"/>
            <w:tcBorders>
              <w:bottom w:val="single" w:sz="8" w:space="0" w:color="auto"/>
            </w:tcBorders>
            <w:vAlign w:val="bottom"/>
          </w:tcPr>
          <w:p w:rsidR="007A370E" w:rsidRDefault="007A370E">
            <w:pPr>
              <w:rPr>
                <w:sz w:val="21"/>
                <w:szCs w:val="21"/>
              </w:rPr>
            </w:pPr>
          </w:p>
        </w:tc>
        <w:tc>
          <w:tcPr>
            <w:tcW w:w="1180" w:type="dxa"/>
            <w:tcBorders>
              <w:bottom w:val="single" w:sz="8" w:space="0" w:color="auto"/>
              <w:right w:val="single" w:sz="8" w:space="0" w:color="auto"/>
            </w:tcBorders>
            <w:vAlign w:val="bottom"/>
          </w:tcPr>
          <w:p w:rsidR="007A370E" w:rsidRDefault="007A370E">
            <w:pPr>
              <w:rPr>
                <w:sz w:val="21"/>
                <w:szCs w:val="21"/>
              </w:rPr>
            </w:pPr>
          </w:p>
        </w:tc>
        <w:tc>
          <w:tcPr>
            <w:tcW w:w="2300" w:type="dxa"/>
            <w:gridSpan w:val="4"/>
            <w:tcBorders>
              <w:bottom w:val="single" w:sz="8" w:space="0" w:color="auto"/>
            </w:tcBorders>
            <w:vAlign w:val="bottom"/>
          </w:tcPr>
          <w:p w:rsidR="007A370E" w:rsidRDefault="007A370E">
            <w:pPr>
              <w:rPr>
                <w:sz w:val="21"/>
                <w:szCs w:val="21"/>
              </w:rPr>
            </w:pPr>
          </w:p>
        </w:tc>
        <w:tc>
          <w:tcPr>
            <w:tcW w:w="2060" w:type="dxa"/>
            <w:gridSpan w:val="2"/>
            <w:tcBorders>
              <w:bottom w:val="single" w:sz="8" w:space="0" w:color="auto"/>
              <w:right w:val="single" w:sz="8" w:space="0" w:color="auto"/>
            </w:tcBorders>
            <w:vAlign w:val="bottom"/>
          </w:tcPr>
          <w:p w:rsidR="007A370E" w:rsidRDefault="007A370E">
            <w:pPr>
              <w:rPr>
                <w:sz w:val="21"/>
                <w:szCs w:val="21"/>
              </w:rPr>
            </w:pPr>
          </w:p>
        </w:tc>
        <w:tc>
          <w:tcPr>
            <w:tcW w:w="660" w:type="dxa"/>
            <w:vAlign w:val="bottom"/>
          </w:tcPr>
          <w:p w:rsidR="007A370E" w:rsidRDefault="007A370E">
            <w:pPr>
              <w:rPr>
                <w:sz w:val="21"/>
                <w:szCs w:val="21"/>
              </w:rPr>
            </w:pPr>
          </w:p>
        </w:tc>
        <w:tc>
          <w:tcPr>
            <w:tcW w:w="0" w:type="dxa"/>
            <w:vAlign w:val="bottom"/>
          </w:tcPr>
          <w:p w:rsidR="007A370E" w:rsidRDefault="007A370E">
            <w:pPr>
              <w:rPr>
                <w:sz w:val="1"/>
                <w:szCs w:val="1"/>
              </w:rPr>
            </w:pPr>
          </w:p>
        </w:tc>
      </w:tr>
      <w:tr w:rsidR="007A370E">
        <w:trPr>
          <w:trHeight w:val="592"/>
        </w:trPr>
        <w:tc>
          <w:tcPr>
            <w:tcW w:w="640" w:type="dxa"/>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9160" w:type="dxa"/>
            <w:gridSpan w:val="9"/>
            <w:vAlign w:val="bottom"/>
          </w:tcPr>
          <w:p w:rsidR="007A370E" w:rsidRDefault="00203BAB">
            <w:pPr>
              <w:ind w:right="320"/>
              <w:jc w:val="center"/>
              <w:rPr>
                <w:sz w:val="20"/>
                <w:szCs w:val="20"/>
              </w:rPr>
            </w:pPr>
            <w:r>
              <w:rPr>
                <w:rFonts w:eastAsia="Times New Roman"/>
                <w:b/>
                <w:bCs/>
                <w:w w:val="99"/>
                <w:sz w:val="24"/>
                <w:szCs w:val="24"/>
              </w:rPr>
              <w:t>Рус телендә сөйләшүче балаларның сөйләм эшчәнлеге төрләре буенча туган тел</w:t>
            </w: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31"/>
        </w:trPr>
        <w:tc>
          <w:tcPr>
            <w:tcW w:w="640" w:type="dxa"/>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7600" w:type="dxa"/>
            <w:gridSpan w:val="8"/>
            <w:vAlign w:val="bottom"/>
          </w:tcPr>
          <w:p w:rsidR="007A370E" w:rsidRDefault="00203BAB">
            <w:pPr>
              <w:ind w:left="978"/>
              <w:jc w:val="center"/>
              <w:rPr>
                <w:sz w:val="20"/>
                <w:szCs w:val="20"/>
              </w:rPr>
            </w:pPr>
            <w:r>
              <w:rPr>
                <w:rFonts w:eastAsia="Times New Roman"/>
                <w:b/>
                <w:bCs/>
                <w:w w:val="99"/>
                <w:sz w:val="24"/>
                <w:szCs w:val="24"/>
              </w:rPr>
              <w:t>предметының белем һәм күнекмәләрен бәяләү</w:t>
            </w:r>
          </w:p>
        </w:tc>
        <w:tc>
          <w:tcPr>
            <w:tcW w:w="156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331"/>
        </w:trPr>
        <w:tc>
          <w:tcPr>
            <w:tcW w:w="640" w:type="dxa"/>
            <w:vAlign w:val="bottom"/>
          </w:tcPr>
          <w:p w:rsidR="007A370E" w:rsidRDefault="007A370E">
            <w:pPr>
              <w:rPr>
                <w:sz w:val="24"/>
                <w:szCs w:val="24"/>
              </w:rPr>
            </w:pPr>
          </w:p>
        </w:tc>
        <w:tc>
          <w:tcPr>
            <w:tcW w:w="440" w:type="dxa"/>
            <w:vAlign w:val="bottom"/>
          </w:tcPr>
          <w:p w:rsidR="007A370E" w:rsidRDefault="007A370E">
            <w:pPr>
              <w:rPr>
                <w:sz w:val="24"/>
                <w:szCs w:val="24"/>
              </w:rPr>
            </w:pPr>
          </w:p>
        </w:tc>
        <w:tc>
          <w:tcPr>
            <w:tcW w:w="2640" w:type="dxa"/>
            <w:vAlign w:val="bottom"/>
          </w:tcPr>
          <w:p w:rsidR="007A370E" w:rsidRDefault="007A370E">
            <w:pPr>
              <w:rPr>
                <w:sz w:val="24"/>
                <w:szCs w:val="24"/>
              </w:rPr>
            </w:pPr>
          </w:p>
        </w:tc>
        <w:tc>
          <w:tcPr>
            <w:tcW w:w="2940" w:type="dxa"/>
            <w:gridSpan w:val="4"/>
            <w:vAlign w:val="bottom"/>
          </w:tcPr>
          <w:p w:rsidR="007A370E" w:rsidRDefault="00203BAB">
            <w:pPr>
              <w:ind w:left="380"/>
              <w:jc w:val="center"/>
              <w:rPr>
                <w:sz w:val="20"/>
                <w:szCs w:val="20"/>
              </w:rPr>
            </w:pPr>
            <w:r>
              <w:rPr>
                <w:rFonts w:eastAsia="Times New Roman"/>
                <w:b/>
                <w:bCs/>
                <w:w w:val="99"/>
                <w:sz w:val="24"/>
                <w:szCs w:val="24"/>
              </w:rPr>
              <w:t>(8-9 нчы сыйныфлар)</w:t>
            </w:r>
          </w:p>
        </w:tc>
        <w:tc>
          <w:tcPr>
            <w:tcW w:w="7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500" w:type="dxa"/>
            <w:vAlign w:val="bottom"/>
          </w:tcPr>
          <w:p w:rsidR="007A370E" w:rsidRDefault="007A370E">
            <w:pPr>
              <w:rPr>
                <w:sz w:val="24"/>
                <w:szCs w:val="24"/>
              </w:rPr>
            </w:pPr>
          </w:p>
        </w:tc>
        <w:tc>
          <w:tcPr>
            <w:tcW w:w="156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0" w:type="dxa"/>
            <w:vAlign w:val="bottom"/>
          </w:tcPr>
          <w:p w:rsidR="007A370E" w:rsidRDefault="007A370E">
            <w:pPr>
              <w:rPr>
                <w:sz w:val="1"/>
                <w:szCs w:val="1"/>
              </w:rPr>
            </w:pPr>
          </w:p>
        </w:tc>
      </w:tr>
      <w:tr w:rsidR="007A370E">
        <w:trPr>
          <w:trHeight w:val="60"/>
        </w:trPr>
        <w:tc>
          <w:tcPr>
            <w:tcW w:w="640" w:type="dxa"/>
            <w:tcBorders>
              <w:bottom w:val="single" w:sz="8" w:space="0" w:color="auto"/>
            </w:tcBorders>
            <w:vAlign w:val="bottom"/>
          </w:tcPr>
          <w:p w:rsidR="007A370E" w:rsidRDefault="007A370E">
            <w:pPr>
              <w:rPr>
                <w:sz w:val="5"/>
                <w:szCs w:val="5"/>
              </w:rPr>
            </w:pPr>
          </w:p>
        </w:tc>
        <w:tc>
          <w:tcPr>
            <w:tcW w:w="440" w:type="dxa"/>
            <w:tcBorders>
              <w:bottom w:val="single" w:sz="8" w:space="0" w:color="auto"/>
            </w:tcBorders>
            <w:vAlign w:val="bottom"/>
          </w:tcPr>
          <w:p w:rsidR="007A370E" w:rsidRDefault="007A370E">
            <w:pPr>
              <w:rPr>
                <w:sz w:val="5"/>
                <w:szCs w:val="5"/>
              </w:rPr>
            </w:pPr>
          </w:p>
        </w:tc>
        <w:tc>
          <w:tcPr>
            <w:tcW w:w="2640" w:type="dxa"/>
            <w:tcBorders>
              <w:bottom w:val="single" w:sz="8" w:space="0" w:color="auto"/>
            </w:tcBorders>
            <w:vAlign w:val="bottom"/>
          </w:tcPr>
          <w:p w:rsidR="007A370E" w:rsidRDefault="007A370E">
            <w:pPr>
              <w:rPr>
                <w:sz w:val="5"/>
                <w:szCs w:val="5"/>
              </w:rPr>
            </w:pPr>
          </w:p>
        </w:tc>
        <w:tc>
          <w:tcPr>
            <w:tcW w:w="980" w:type="dxa"/>
            <w:tcBorders>
              <w:bottom w:val="single" w:sz="8" w:space="0" w:color="auto"/>
            </w:tcBorders>
            <w:vAlign w:val="bottom"/>
          </w:tcPr>
          <w:p w:rsidR="007A370E" w:rsidRDefault="007A370E">
            <w:pPr>
              <w:rPr>
                <w:sz w:val="5"/>
                <w:szCs w:val="5"/>
              </w:rPr>
            </w:pPr>
          </w:p>
        </w:tc>
        <w:tc>
          <w:tcPr>
            <w:tcW w:w="1960" w:type="dxa"/>
            <w:gridSpan w:val="3"/>
            <w:tcBorders>
              <w:bottom w:val="single" w:sz="8" w:space="0" w:color="auto"/>
            </w:tcBorders>
            <w:vAlign w:val="bottom"/>
          </w:tcPr>
          <w:p w:rsidR="007A370E" w:rsidRDefault="007A370E">
            <w:pPr>
              <w:rPr>
                <w:sz w:val="5"/>
                <w:szCs w:val="5"/>
              </w:rPr>
            </w:pPr>
          </w:p>
        </w:tc>
        <w:tc>
          <w:tcPr>
            <w:tcW w:w="720" w:type="dxa"/>
            <w:tcBorders>
              <w:bottom w:val="single" w:sz="8" w:space="0" w:color="auto"/>
            </w:tcBorders>
            <w:vAlign w:val="bottom"/>
          </w:tcPr>
          <w:p w:rsidR="007A370E" w:rsidRDefault="007A370E">
            <w:pPr>
              <w:rPr>
                <w:sz w:val="5"/>
                <w:szCs w:val="5"/>
              </w:rPr>
            </w:pPr>
          </w:p>
        </w:tc>
        <w:tc>
          <w:tcPr>
            <w:tcW w:w="800" w:type="dxa"/>
            <w:tcBorders>
              <w:bottom w:val="single" w:sz="8" w:space="0" w:color="auto"/>
            </w:tcBorders>
            <w:vAlign w:val="bottom"/>
          </w:tcPr>
          <w:p w:rsidR="007A370E" w:rsidRDefault="007A370E">
            <w:pPr>
              <w:rPr>
                <w:sz w:val="5"/>
                <w:szCs w:val="5"/>
              </w:rPr>
            </w:pPr>
          </w:p>
        </w:tc>
        <w:tc>
          <w:tcPr>
            <w:tcW w:w="2060" w:type="dxa"/>
            <w:gridSpan w:val="2"/>
            <w:tcBorders>
              <w:bottom w:val="single" w:sz="8" w:space="0" w:color="auto"/>
            </w:tcBorders>
            <w:vAlign w:val="bottom"/>
          </w:tcPr>
          <w:p w:rsidR="007A370E" w:rsidRDefault="007A370E">
            <w:pPr>
              <w:rPr>
                <w:sz w:val="5"/>
                <w:szCs w:val="5"/>
              </w:rPr>
            </w:pPr>
          </w:p>
        </w:tc>
        <w:tc>
          <w:tcPr>
            <w:tcW w:w="660" w:type="dxa"/>
            <w:tcBorders>
              <w:bottom w:val="single" w:sz="8" w:space="0" w:color="auto"/>
            </w:tcBorders>
            <w:vAlign w:val="bottom"/>
          </w:tcPr>
          <w:p w:rsidR="007A370E" w:rsidRDefault="007A370E">
            <w:pPr>
              <w:rPr>
                <w:sz w:val="5"/>
                <w:szCs w:val="5"/>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7A370E"/>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Эш төрләре</w:t>
            </w:r>
          </w:p>
        </w:tc>
        <w:tc>
          <w:tcPr>
            <w:tcW w:w="980" w:type="dxa"/>
            <w:tcBorders>
              <w:right w:val="single" w:sz="8" w:space="0" w:color="auto"/>
            </w:tcBorders>
            <w:vAlign w:val="bottom"/>
          </w:tcPr>
          <w:p w:rsidR="007A370E" w:rsidRDefault="007A370E"/>
        </w:tc>
        <w:tc>
          <w:tcPr>
            <w:tcW w:w="1960" w:type="dxa"/>
            <w:gridSpan w:val="3"/>
            <w:vAlign w:val="bottom"/>
          </w:tcPr>
          <w:p w:rsidR="007A370E" w:rsidRDefault="00203BAB">
            <w:pPr>
              <w:spacing w:line="260" w:lineRule="exact"/>
              <w:ind w:left="40"/>
              <w:rPr>
                <w:sz w:val="20"/>
                <w:szCs w:val="20"/>
              </w:rPr>
            </w:pPr>
            <w:r>
              <w:rPr>
                <w:rFonts w:eastAsia="Times New Roman"/>
                <w:sz w:val="24"/>
                <w:szCs w:val="24"/>
              </w:rPr>
              <w:t>8 нче сыйныф</w:t>
            </w:r>
          </w:p>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2060" w:type="dxa"/>
            <w:gridSpan w:val="2"/>
            <w:vAlign w:val="bottom"/>
          </w:tcPr>
          <w:p w:rsidR="007A370E" w:rsidRDefault="00203BAB">
            <w:pPr>
              <w:spacing w:line="260" w:lineRule="exact"/>
              <w:ind w:left="60"/>
              <w:rPr>
                <w:sz w:val="20"/>
                <w:szCs w:val="20"/>
              </w:rPr>
            </w:pPr>
            <w:r>
              <w:rPr>
                <w:rFonts w:eastAsia="Times New Roman"/>
                <w:sz w:val="24"/>
                <w:szCs w:val="24"/>
              </w:rPr>
              <w:t>9 нчы сыйныф</w:t>
            </w:r>
          </w:p>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130"/>
        </w:trPr>
        <w:tc>
          <w:tcPr>
            <w:tcW w:w="640" w:type="dxa"/>
            <w:tcBorders>
              <w:left w:val="single" w:sz="8" w:space="0" w:color="auto"/>
              <w:bottom w:val="single" w:sz="8" w:space="0" w:color="auto"/>
            </w:tcBorders>
            <w:vAlign w:val="bottom"/>
          </w:tcPr>
          <w:p w:rsidR="007A370E" w:rsidRDefault="007A370E">
            <w:pPr>
              <w:rPr>
                <w:sz w:val="11"/>
                <w:szCs w:val="11"/>
              </w:rPr>
            </w:pPr>
          </w:p>
        </w:tc>
        <w:tc>
          <w:tcPr>
            <w:tcW w:w="440" w:type="dxa"/>
            <w:tcBorders>
              <w:bottom w:val="single" w:sz="8" w:space="0" w:color="auto"/>
              <w:right w:val="single" w:sz="8" w:space="0" w:color="auto"/>
            </w:tcBorders>
            <w:vAlign w:val="bottom"/>
          </w:tcPr>
          <w:p w:rsidR="007A370E" w:rsidRDefault="007A370E">
            <w:pPr>
              <w:rPr>
                <w:sz w:val="11"/>
                <w:szCs w:val="11"/>
              </w:rPr>
            </w:pPr>
          </w:p>
        </w:tc>
        <w:tc>
          <w:tcPr>
            <w:tcW w:w="2640" w:type="dxa"/>
            <w:tcBorders>
              <w:bottom w:val="single" w:sz="8" w:space="0" w:color="auto"/>
            </w:tcBorders>
            <w:vAlign w:val="bottom"/>
          </w:tcPr>
          <w:p w:rsidR="007A370E" w:rsidRDefault="007A370E">
            <w:pPr>
              <w:rPr>
                <w:sz w:val="11"/>
                <w:szCs w:val="11"/>
              </w:rPr>
            </w:pPr>
          </w:p>
        </w:tc>
        <w:tc>
          <w:tcPr>
            <w:tcW w:w="980" w:type="dxa"/>
            <w:tcBorders>
              <w:bottom w:val="single" w:sz="8" w:space="0" w:color="auto"/>
              <w:right w:val="single" w:sz="8" w:space="0" w:color="auto"/>
            </w:tcBorders>
            <w:vAlign w:val="bottom"/>
          </w:tcPr>
          <w:p w:rsidR="007A370E" w:rsidRDefault="007A370E">
            <w:pPr>
              <w:rPr>
                <w:sz w:val="11"/>
                <w:szCs w:val="11"/>
              </w:rPr>
            </w:pPr>
          </w:p>
        </w:tc>
        <w:tc>
          <w:tcPr>
            <w:tcW w:w="1260" w:type="dxa"/>
            <w:gridSpan w:val="2"/>
            <w:tcBorders>
              <w:bottom w:val="single" w:sz="8" w:space="0" w:color="auto"/>
            </w:tcBorders>
            <w:vAlign w:val="bottom"/>
          </w:tcPr>
          <w:p w:rsidR="007A370E" w:rsidRDefault="007A370E">
            <w:pPr>
              <w:rPr>
                <w:sz w:val="11"/>
                <w:szCs w:val="11"/>
              </w:rPr>
            </w:pPr>
          </w:p>
        </w:tc>
        <w:tc>
          <w:tcPr>
            <w:tcW w:w="700" w:type="dxa"/>
            <w:tcBorders>
              <w:bottom w:val="single" w:sz="8" w:space="0" w:color="auto"/>
            </w:tcBorders>
            <w:vAlign w:val="bottom"/>
          </w:tcPr>
          <w:p w:rsidR="007A370E" w:rsidRDefault="007A370E">
            <w:pPr>
              <w:rPr>
                <w:sz w:val="11"/>
                <w:szCs w:val="11"/>
              </w:rPr>
            </w:pPr>
          </w:p>
        </w:tc>
        <w:tc>
          <w:tcPr>
            <w:tcW w:w="720" w:type="dxa"/>
            <w:tcBorders>
              <w:bottom w:val="single" w:sz="8" w:space="0" w:color="auto"/>
            </w:tcBorders>
            <w:vAlign w:val="bottom"/>
          </w:tcPr>
          <w:p w:rsidR="007A370E" w:rsidRDefault="007A370E">
            <w:pPr>
              <w:rPr>
                <w:sz w:val="11"/>
                <w:szCs w:val="11"/>
              </w:rPr>
            </w:pPr>
          </w:p>
        </w:tc>
        <w:tc>
          <w:tcPr>
            <w:tcW w:w="800" w:type="dxa"/>
            <w:tcBorders>
              <w:bottom w:val="single" w:sz="8" w:space="0" w:color="auto"/>
              <w:right w:val="single" w:sz="8" w:space="0" w:color="auto"/>
            </w:tcBorders>
            <w:vAlign w:val="bottom"/>
          </w:tcPr>
          <w:p w:rsidR="007A370E" w:rsidRDefault="007A370E">
            <w:pPr>
              <w:rPr>
                <w:sz w:val="11"/>
                <w:szCs w:val="11"/>
              </w:rPr>
            </w:pPr>
          </w:p>
        </w:tc>
        <w:tc>
          <w:tcPr>
            <w:tcW w:w="2060" w:type="dxa"/>
            <w:gridSpan w:val="2"/>
            <w:tcBorders>
              <w:bottom w:val="single" w:sz="8" w:space="0" w:color="auto"/>
            </w:tcBorders>
            <w:vAlign w:val="bottom"/>
          </w:tcPr>
          <w:p w:rsidR="007A370E" w:rsidRDefault="007A370E">
            <w:pPr>
              <w:rPr>
                <w:sz w:val="11"/>
                <w:szCs w:val="11"/>
              </w:rPr>
            </w:pPr>
          </w:p>
        </w:tc>
        <w:tc>
          <w:tcPr>
            <w:tcW w:w="660" w:type="dxa"/>
            <w:tcBorders>
              <w:bottom w:val="single" w:sz="8" w:space="0" w:color="auto"/>
              <w:right w:val="single" w:sz="8" w:space="0" w:color="auto"/>
            </w:tcBorders>
            <w:vAlign w:val="bottom"/>
          </w:tcPr>
          <w:p w:rsidR="007A370E" w:rsidRDefault="007A370E">
            <w:pPr>
              <w:rPr>
                <w:sz w:val="11"/>
                <w:szCs w:val="11"/>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203BAB">
            <w:pPr>
              <w:spacing w:line="260" w:lineRule="exact"/>
              <w:ind w:left="80"/>
              <w:rPr>
                <w:sz w:val="20"/>
                <w:szCs w:val="20"/>
              </w:rPr>
            </w:pPr>
            <w:r>
              <w:rPr>
                <w:rFonts w:eastAsia="Times New Roman"/>
                <w:sz w:val="24"/>
                <w:szCs w:val="24"/>
              </w:rPr>
              <w:t>1</w:t>
            </w:r>
          </w:p>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Тыңлап аңлау</w:t>
            </w:r>
          </w:p>
        </w:tc>
        <w:tc>
          <w:tcPr>
            <w:tcW w:w="980" w:type="dxa"/>
            <w:tcBorders>
              <w:right w:val="single" w:sz="8" w:space="0" w:color="auto"/>
            </w:tcBorders>
            <w:vAlign w:val="bottom"/>
          </w:tcPr>
          <w:p w:rsidR="007A370E" w:rsidRDefault="007A370E"/>
        </w:tc>
        <w:tc>
          <w:tcPr>
            <w:tcW w:w="1260" w:type="dxa"/>
            <w:gridSpan w:val="2"/>
            <w:vAlign w:val="bottom"/>
          </w:tcPr>
          <w:p w:rsidR="007A370E" w:rsidRDefault="00203BAB">
            <w:pPr>
              <w:spacing w:line="260" w:lineRule="exact"/>
              <w:ind w:left="40"/>
              <w:rPr>
                <w:sz w:val="20"/>
                <w:szCs w:val="20"/>
              </w:rPr>
            </w:pPr>
            <w:r>
              <w:rPr>
                <w:rFonts w:eastAsia="Times New Roman"/>
                <w:sz w:val="24"/>
                <w:szCs w:val="24"/>
              </w:rPr>
              <w:t>1,2 минут</w:t>
            </w:r>
          </w:p>
        </w:tc>
        <w:tc>
          <w:tcPr>
            <w:tcW w:w="700" w:type="dxa"/>
            <w:vAlign w:val="bottom"/>
          </w:tcPr>
          <w:p w:rsidR="007A370E" w:rsidRDefault="007A370E"/>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2060" w:type="dxa"/>
            <w:gridSpan w:val="2"/>
            <w:vAlign w:val="bottom"/>
          </w:tcPr>
          <w:p w:rsidR="007A370E" w:rsidRDefault="00203BAB">
            <w:pPr>
              <w:spacing w:line="260" w:lineRule="exact"/>
              <w:ind w:left="60"/>
              <w:rPr>
                <w:sz w:val="20"/>
                <w:szCs w:val="20"/>
              </w:rPr>
            </w:pPr>
            <w:r>
              <w:rPr>
                <w:rFonts w:eastAsia="Times New Roman"/>
                <w:sz w:val="24"/>
                <w:szCs w:val="24"/>
              </w:rPr>
              <w:t>1,5 минут</w:t>
            </w:r>
          </w:p>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202"/>
        </w:trPr>
        <w:tc>
          <w:tcPr>
            <w:tcW w:w="640" w:type="dxa"/>
            <w:tcBorders>
              <w:left w:val="single" w:sz="8" w:space="0" w:color="auto"/>
              <w:bottom w:val="single" w:sz="8" w:space="0" w:color="auto"/>
            </w:tcBorders>
            <w:vAlign w:val="bottom"/>
          </w:tcPr>
          <w:p w:rsidR="007A370E" w:rsidRDefault="007A370E">
            <w:pPr>
              <w:rPr>
                <w:sz w:val="17"/>
                <w:szCs w:val="17"/>
              </w:rPr>
            </w:pPr>
          </w:p>
        </w:tc>
        <w:tc>
          <w:tcPr>
            <w:tcW w:w="440" w:type="dxa"/>
            <w:tcBorders>
              <w:bottom w:val="single" w:sz="8" w:space="0" w:color="auto"/>
              <w:right w:val="single" w:sz="8" w:space="0" w:color="auto"/>
            </w:tcBorders>
            <w:vAlign w:val="bottom"/>
          </w:tcPr>
          <w:p w:rsidR="007A370E" w:rsidRDefault="007A370E">
            <w:pPr>
              <w:rPr>
                <w:sz w:val="17"/>
                <w:szCs w:val="17"/>
              </w:rPr>
            </w:pPr>
          </w:p>
        </w:tc>
        <w:tc>
          <w:tcPr>
            <w:tcW w:w="2640" w:type="dxa"/>
            <w:tcBorders>
              <w:bottom w:val="single" w:sz="8" w:space="0" w:color="auto"/>
            </w:tcBorders>
            <w:vAlign w:val="bottom"/>
          </w:tcPr>
          <w:p w:rsidR="007A370E" w:rsidRDefault="007A370E">
            <w:pPr>
              <w:rPr>
                <w:sz w:val="17"/>
                <w:szCs w:val="17"/>
              </w:rPr>
            </w:pPr>
          </w:p>
        </w:tc>
        <w:tc>
          <w:tcPr>
            <w:tcW w:w="980" w:type="dxa"/>
            <w:tcBorders>
              <w:bottom w:val="single" w:sz="8" w:space="0" w:color="auto"/>
              <w:right w:val="single" w:sz="8" w:space="0" w:color="auto"/>
            </w:tcBorders>
            <w:vAlign w:val="bottom"/>
          </w:tcPr>
          <w:p w:rsidR="007A370E" w:rsidRDefault="007A370E">
            <w:pPr>
              <w:rPr>
                <w:sz w:val="17"/>
                <w:szCs w:val="17"/>
              </w:rPr>
            </w:pPr>
          </w:p>
        </w:tc>
        <w:tc>
          <w:tcPr>
            <w:tcW w:w="1960" w:type="dxa"/>
            <w:gridSpan w:val="3"/>
            <w:tcBorders>
              <w:bottom w:val="single" w:sz="8" w:space="0" w:color="auto"/>
            </w:tcBorders>
            <w:vAlign w:val="bottom"/>
          </w:tcPr>
          <w:p w:rsidR="007A370E" w:rsidRDefault="007A370E">
            <w:pPr>
              <w:rPr>
                <w:sz w:val="17"/>
                <w:szCs w:val="17"/>
              </w:rPr>
            </w:pPr>
          </w:p>
        </w:tc>
        <w:tc>
          <w:tcPr>
            <w:tcW w:w="720" w:type="dxa"/>
            <w:tcBorders>
              <w:bottom w:val="single" w:sz="8" w:space="0" w:color="auto"/>
            </w:tcBorders>
            <w:vAlign w:val="bottom"/>
          </w:tcPr>
          <w:p w:rsidR="007A370E" w:rsidRDefault="007A370E">
            <w:pPr>
              <w:rPr>
                <w:sz w:val="17"/>
                <w:szCs w:val="17"/>
              </w:rPr>
            </w:pPr>
          </w:p>
        </w:tc>
        <w:tc>
          <w:tcPr>
            <w:tcW w:w="800" w:type="dxa"/>
            <w:tcBorders>
              <w:bottom w:val="single" w:sz="8" w:space="0" w:color="auto"/>
              <w:right w:val="single" w:sz="8" w:space="0" w:color="auto"/>
            </w:tcBorders>
            <w:vAlign w:val="bottom"/>
          </w:tcPr>
          <w:p w:rsidR="007A370E" w:rsidRDefault="007A370E">
            <w:pPr>
              <w:rPr>
                <w:sz w:val="17"/>
                <w:szCs w:val="17"/>
              </w:rPr>
            </w:pPr>
          </w:p>
        </w:tc>
        <w:tc>
          <w:tcPr>
            <w:tcW w:w="2060" w:type="dxa"/>
            <w:gridSpan w:val="2"/>
            <w:tcBorders>
              <w:bottom w:val="single" w:sz="8" w:space="0" w:color="auto"/>
            </w:tcBorders>
            <w:vAlign w:val="bottom"/>
          </w:tcPr>
          <w:p w:rsidR="007A370E" w:rsidRDefault="007A370E">
            <w:pPr>
              <w:rPr>
                <w:sz w:val="17"/>
                <w:szCs w:val="17"/>
              </w:rPr>
            </w:pPr>
          </w:p>
        </w:tc>
        <w:tc>
          <w:tcPr>
            <w:tcW w:w="660" w:type="dxa"/>
            <w:tcBorders>
              <w:bottom w:val="single" w:sz="8" w:space="0" w:color="auto"/>
              <w:right w:val="single" w:sz="8" w:space="0" w:color="auto"/>
            </w:tcBorders>
            <w:vAlign w:val="bottom"/>
          </w:tcPr>
          <w:p w:rsidR="007A370E" w:rsidRDefault="007A370E">
            <w:pPr>
              <w:rPr>
                <w:sz w:val="17"/>
                <w:szCs w:val="17"/>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203BAB">
            <w:pPr>
              <w:spacing w:line="260" w:lineRule="exact"/>
              <w:ind w:left="80"/>
              <w:rPr>
                <w:sz w:val="20"/>
                <w:szCs w:val="20"/>
              </w:rPr>
            </w:pPr>
            <w:r>
              <w:rPr>
                <w:rFonts w:eastAsia="Times New Roman"/>
                <w:sz w:val="24"/>
                <w:szCs w:val="24"/>
              </w:rPr>
              <w:t>2.</w:t>
            </w:r>
          </w:p>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Диалогик сөйләм</w:t>
            </w:r>
          </w:p>
        </w:tc>
        <w:tc>
          <w:tcPr>
            <w:tcW w:w="980" w:type="dxa"/>
            <w:tcBorders>
              <w:right w:val="single" w:sz="8" w:space="0" w:color="auto"/>
            </w:tcBorders>
            <w:vAlign w:val="bottom"/>
          </w:tcPr>
          <w:p w:rsidR="007A370E" w:rsidRDefault="007A370E"/>
        </w:tc>
        <w:tc>
          <w:tcPr>
            <w:tcW w:w="1960" w:type="dxa"/>
            <w:gridSpan w:val="3"/>
            <w:vAlign w:val="bottom"/>
          </w:tcPr>
          <w:p w:rsidR="007A370E" w:rsidRDefault="00203BAB">
            <w:pPr>
              <w:spacing w:line="260" w:lineRule="exact"/>
              <w:ind w:left="40"/>
              <w:rPr>
                <w:sz w:val="20"/>
                <w:szCs w:val="20"/>
              </w:rPr>
            </w:pPr>
            <w:r>
              <w:rPr>
                <w:rFonts w:eastAsia="Times New Roman"/>
                <w:sz w:val="24"/>
                <w:szCs w:val="24"/>
              </w:rPr>
              <w:t>9-10 реплика</w:t>
            </w:r>
          </w:p>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2060" w:type="dxa"/>
            <w:gridSpan w:val="2"/>
            <w:vAlign w:val="bottom"/>
          </w:tcPr>
          <w:p w:rsidR="007A370E" w:rsidRDefault="00203BAB">
            <w:pPr>
              <w:spacing w:line="260" w:lineRule="exact"/>
              <w:ind w:left="60"/>
              <w:rPr>
                <w:sz w:val="20"/>
                <w:szCs w:val="20"/>
              </w:rPr>
            </w:pPr>
            <w:r>
              <w:rPr>
                <w:rFonts w:eastAsia="Times New Roman"/>
                <w:sz w:val="24"/>
                <w:szCs w:val="24"/>
              </w:rPr>
              <w:t>11-12 реплика</w:t>
            </w:r>
          </w:p>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154"/>
        </w:trPr>
        <w:tc>
          <w:tcPr>
            <w:tcW w:w="640" w:type="dxa"/>
            <w:tcBorders>
              <w:left w:val="single" w:sz="8" w:space="0" w:color="auto"/>
              <w:bottom w:val="single" w:sz="8" w:space="0" w:color="auto"/>
            </w:tcBorders>
            <w:vAlign w:val="bottom"/>
          </w:tcPr>
          <w:p w:rsidR="007A370E" w:rsidRDefault="007A370E">
            <w:pPr>
              <w:rPr>
                <w:sz w:val="13"/>
                <w:szCs w:val="13"/>
              </w:rPr>
            </w:pPr>
          </w:p>
        </w:tc>
        <w:tc>
          <w:tcPr>
            <w:tcW w:w="440" w:type="dxa"/>
            <w:tcBorders>
              <w:bottom w:val="single" w:sz="8" w:space="0" w:color="auto"/>
              <w:right w:val="single" w:sz="8" w:space="0" w:color="auto"/>
            </w:tcBorders>
            <w:vAlign w:val="bottom"/>
          </w:tcPr>
          <w:p w:rsidR="007A370E" w:rsidRDefault="007A370E">
            <w:pPr>
              <w:rPr>
                <w:sz w:val="13"/>
                <w:szCs w:val="13"/>
              </w:rPr>
            </w:pPr>
          </w:p>
        </w:tc>
        <w:tc>
          <w:tcPr>
            <w:tcW w:w="2640" w:type="dxa"/>
            <w:tcBorders>
              <w:bottom w:val="single" w:sz="8" w:space="0" w:color="auto"/>
            </w:tcBorders>
            <w:vAlign w:val="bottom"/>
          </w:tcPr>
          <w:p w:rsidR="007A370E" w:rsidRDefault="007A370E">
            <w:pPr>
              <w:rPr>
                <w:sz w:val="13"/>
                <w:szCs w:val="13"/>
              </w:rPr>
            </w:pPr>
          </w:p>
        </w:tc>
        <w:tc>
          <w:tcPr>
            <w:tcW w:w="980" w:type="dxa"/>
            <w:tcBorders>
              <w:bottom w:val="single" w:sz="8" w:space="0" w:color="auto"/>
              <w:right w:val="single" w:sz="8" w:space="0" w:color="auto"/>
            </w:tcBorders>
            <w:vAlign w:val="bottom"/>
          </w:tcPr>
          <w:p w:rsidR="007A370E" w:rsidRDefault="007A370E">
            <w:pPr>
              <w:rPr>
                <w:sz w:val="13"/>
                <w:szCs w:val="13"/>
              </w:rPr>
            </w:pPr>
          </w:p>
        </w:tc>
        <w:tc>
          <w:tcPr>
            <w:tcW w:w="1260" w:type="dxa"/>
            <w:gridSpan w:val="2"/>
            <w:tcBorders>
              <w:bottom w:val="single" w:sz="8" w:space="0" w:color="auto"/>
            </w:tcBorders>
            <w:vAlign w:val="bottom"/>
          </w:tcPr>
          <w:p w:rsidR="007A370E" w:rsidRDefault="007A370E">
            <w:pPr>
              <w:rPr>
                <w:sz w:val="13"/>
                <w:szCs w:val="13"/>
              </w:rPr>
            </w:pPr>
          </w:p>
        </w:tc>
        <w:tc>
          <w:tcPr>
            <w:tcW w:w="700" w:type="dxa"/>
            <w:tcBorders>
              <w:bottom w:val="single" w:sz="8" w:space="0" w:color="auto"/>
            </w:tcBorders>
            <w:vAlign w:val="bottom"/>
          </w:tcPr>
          <w:p w:rsidR="007A370E" w:rsidRDefault="007A370E">
            <w:pPr>
              <w:rPr>
                <w:sz w:val="13"/>
                <w:szCs w:val="13"/>
              </w:rPr>
            </w:pPr>
          </w:p>
        </w:tc>
        <w:tc>
          <w:tcPr>
            <w:tcW w:w="720" w:type="dxa"/>
            <w:tcBorders>
              <w:bottom w:val="single" w:sz="8" w:space="0" w:color="auto"/>
            </w:tcBorders>
            <w:vAlign w:val="bottom"/>
          </w:tcPr>
          <w:p w:rsidR="007A370E" w:rsidRDefault="007A370E">
            <w:pPr>
              <w:rPr>
                <w:sz w:val="13"/>
                <w:szCs w:val="13"/>
              </w:rPr>
            </w:pPr>
          </w:p>
        </w:tc>
        <w:tc>
          <w:tcPr>
            <w:tcW w:w="800" w:type="dxa"/>
            <w:tcBorders>
              <w:bottom w:val="single" w:sz="8" w:space="0" w:color="auto"/>
              <w:right w:val="single" w:sz="8" w:space="0" w:color="auto"/>
            </w:tcBorders>
            <w:vAlign w:val="bottom"/>
          </w:tcPr>
          <w:p w:rsidR="007A370E" w:rsidRDefault="007A370E">
            <w:pPr>
              <w:rPr>
                <w:sz w:val="13"/>
                <w:szCs w:val="13"/>
              </w:rPr>
            </w:pPr>
          </w:p>
        </w:tc>
        <w:tc>
          <w:tcPr>
            <w:tcW w:w="2060" w:type="dxa"/>
            <w:gridSpan w:val="2"/>
            <w:tcBorders>
              <w:bottom w:val="single" w:sz="8" w:space="0" w:color="auto"/>
            </w:tcBorders>
            <w:vAlign w:val="bottom"/>
          </w:tcPr>
          <w:p w:rsidR="007A370E" w:rsidRDefault="007A370E">
            <w:pPr>
              <w:rPr>
                <w:sz w:val="13"/>
                <w:szCs w:val="13"/>
              </w:rPr>
            </w:pPr>
          </w:p>
        </w:tc>
        <w:tc>
          <w:tcPr>
            <w:tcW w:w="660" w:type="dxa"/>
            <w:tcBorders>
              <w:bottom w:val="single" w:sz="8" w:space="0" w:color="auto"/>
              <w:right w:val="single" w:sz="8" w:space="0" w:color="auto"/>
            </w:tcBorders>
            <w:vAlign w:val="bottom"/>
          </w:tcPr>
          <w:p w:rsidR="007A370E" w:rsidRDefault="007A370E">
            <w:pPr>
              <w:rPr>
                <w:sz w:val="13"/>
                <w:szCs w:val="13"/>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203BAB">
            <w:pPr>
              <w:spacing w:line="260" w:lineRule="exact"/>
              <w:ind w:left="80"/>
              <w:rPr>
                <w:sz w:val="20"/>
                <w:szCs w:val="20"/>
              </w:rPr>
            </w:pPr>
            <w:r>
              <w:rPr>
                <w:rFonts w:eastAsia="Times New Roman"/>
                <w:sz w:val="24"/>
                <w:szCs w:val="24"/>
              </w:rPr>
              <w:t>3.</w:t>
            </w:r>
          </w:p>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Монологик сөйләм</w:t>
            </w:r>
          </w:p>
        </w:tc>
        <w:tc>
          <w:tcPr>
            <w:tcW w:w="980" w:type="dxa"/>
            <w:tcBorders>
              <w:right w:val="single" w:sz="8" w:space="0" w:color="auto"/>
            </w:tcBorders>
            <w:vAlign w:val="bottom"/>
          </w:tcPr>
          <w:p w:rsidR="007A370E" w:rsidRDefault="007A370E"/>
        </w:tc>
        <w:tc>
          <w:tcPr>
            <w:tcW w:w="1260" w:type="dxa"/>
            <w:gridSpan w:val="2"/>
            <w:vAlign w:val="bottom"/>
          </w:tcPr>
          <w:p w:rsidR="007A370E" w:rsidRDefault="00203BAB">
            <w:pPr>
              <w:spacing w:line="260" w:lineRule="exact"/>
              <w:ind w:left="40"/>
              <w:rPr>
                <w:sz w:val="20"/>
                <w:szCs w:val="20"/>
              </w:rPr>
            </w:pPr>
            <w:r>
              <w:rPr>
                <w:rFonts w:eastAsia="Times New Roman"/>
                <w:w w:val="99"/>
                <w:sz w:val="24"/>
                <w:szCs w:val="24"/>
              </w:rPr>
              <w:t>10-12 фраза</w:t>
            </w:r>
          </w:p>
        </w:tc>
        <w:tc>
          <w:tcPr>
            <w:tcW w:w="700" w:type="dxa"/>
            <w:vAlign w:val="bottom"/>
          </w:tcPr>
          <w:p w:rsidR="007A370E" w:rsidRDefault="007A370E"/>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2060" w:type="dxa"/>
            <w:gridSpan w:val="2"/>
            <w:vAlign w:val="bottom"/>
          </w:tcPr>
          <w:p w:rsidR="007A370E" w:rsidRDefault="00203BAB">
            <w:pPr>
              <w:spacing w:line="260" w:lineRule="exact"/>
              <w:ind w:left="60"/>
              <w:rPr>
                <w:sz w:val="20"/>
                <w:szCs w:val="20"/>
              </w:rPr>
            </w:pPr>
            <w:r>
              <w:rPr>
                <w:rFonts w:eastAsia="Times New Roman"/>
                <w:sz w:val="24"/>
                <w:szCs w:val="24"/>
              </w:rPr>
              <w:t>10-12 фраза</w:t>
            </w:r>
          </w:p>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72"/>
        </w:trPr>
        <w:tc>
          <w:tcPr>
            <w:tcW w:w="640" w:type="dxa"/>
            <w:tcBorders>
              <w:left w:val="single" w:sz="8" w:space="0" w:color="auto"/>
              <w:bottom w:val="single" w:sz="8" w:space="0" w:color="auto"/>
            </w:tcBorders>
            <w:vAlign w:val="bottom"/>
          </w:tcPr>
          <w:p w:rsidR="007A370E" w:rsidRDefault="007A370E">
            <w:pPr>
              <w:rPr>
                <w:sz w:val="6"/>
                <w:szCs w:val="6"/>
              </w:rPr>
            </w:pPr>
          </w:p>
        </w:tc>
        <w:tc>
          <w:tcPr>
            <w:tcW w:w="440" w:type="dxa"/>
            <w:tcBorders>
              <w:bottom w:val="single" w:sz="8" w:space="0" w:color="auto"/>
              <w:right w:val="single" w:sz="8" w:space="0" w:color="auto"/>
            </w:tcBorders>
            <w:vAlign w:val="bottom"/>
          </w:tcPr>
          <w:p w:rsidR="007A370E" w:rsidRDefault="007A370E">
            <w:pPr>
              <w:rPr>
                <w:sz w:val="6"/>
                <w:szCs w:val="6"/>
              </w:rPr>
            </w:pPr>
          </w:p>
        </w:tc>
        <w:tc>
          <w:tcPr>
            <w:tcW w:w="2640" w:type="dxa"/>
            <w:tcBorders>
              <w:bottom w:val="single" w:sz="8" w:space="0" w:color="auto"/>
            </w:tcBorders>
            <w:vAlign w:val="bottom"/>
          </w:tcPr>
          <w:p w:rsidR="007A370E" w:rsidRDefault="007A370E">
            <w:pPr>
              <w:rPr>
                <w:sz w:val="6"/>
                <w:szCs w:val="6"/>
              </w:rPr>
            </w:pPr>
          </w:p>
        </w:tc>
        <w:tc>
          <w:tcPr>
            <w:tcW w:w="980" w:type="dxa"/>
            <w:tcBorders>
              <w:bottom w:val="single" w:sz="8" w:space="0" w:color="auto"/>
              <w:right w:val="single" w:sz="8" w:space="0" w:color="auto"/>
            </w:tcBorders>
            <w:vAlign w:val="bottom"/>
          </w:tcPr>
          <w:p w:rsidR="007A370E" w:rsidRDefault="007A370E">
            <w:pPr>
              <w:rPr>
                <w:sz w:val="6"/>
                <w:szCs w:val="6"/>
              </w:rPr>
            </w:pPr>
          </w:p>
        </w:tc>
        <w:tc>
          <w:tcPr>
            <w:tcW w:w="1260" w:type="dxa"/>
            <w:gridSpan w:val="2"/>
            <w:tcBorders>
              <w:bottom w:val="single" w:sz="8" w:space="0" w:color="auto"/>
            </w:tcBorders>
            <w:vAlign w:val="bottom"/>
          </w:tcPr>
          <w:p w:rsidR="007A370E" w:rsidRDefault="007A370E">
            <w:pPr>
              <w:rPr>
                <w:sz w:val="6"/>
                <w:szCs w:val="6"/>
              </w:rPr>
            </w:pPr>
          </w:p>
        </w:tc>
        <w:tc>
          <w:tcPr>
            <w:tcW w:w="700" w:type="dxa"/>
            <w:tcBorders>
              <w:bottom w:val="single" w:sz="8" w:space="0" w:color="auto"/>
            </w:tcBorders>
            <w:vAlign w:val="bottom"/>
          </w:tcPr>
          <w:p w:rsidR="007A370E" w:rsidRDefault="007A370E">
            <w:pPr>
              <w:rPr>
                <w:sz w:val="6"/>
                <w:szCs w:val="6"/>
              </w:rPr>
            </w:pPr>
          </w:p>
        </w:tc>
        <w:tc>
          <w:tcPr>
            <w:tcW w:w="720" w:type="dxa"/>
            <w:tcBorders>
              <w:bottom w:val="single" w:sz="8" w:space="0" w:color="auto"/>
            </w:tcBorders>
            <w:vAlign w:val="bottom"/>
          </w:tcPr>
          <w:p w:rsidR="007A370E" w:rsidRDefault="007A370E">
            <w:pPr>
              <w:rPr>
                <w:sz w:val="6"/>
                <w:szCs w:val="6"/>
              </w:rPr>
            </w:pPr>
          </w:p>
        </w:tc>
        <w:tc>
          <w:tcPr>
            <w:tcW w:w="800" w:type="dxa"/>
            <w:tcBorders>
              <w:bottom w:val="single" w:sz="8" w:space="0" w:color="auto"/>
              <w:right w:val="single" w:sz="8" w:space="0" w:color="auto"/>
            </w:tcBorders>
            <w:vAlign w:val="bottom"/>
          </w:tcPr>
          <w:p w:rsidR="007A370E" w:rsidRDefault="007A370E">
            <w:pPr>
              <w:rPr>
                <w:sz w:val="6"/>
                <w:szCs w:val="6"/>
              </w:rPr>
            </w:pPr>
          </w:p>
        </w:tc>
        <w:tc>
          <w:tcPr>
            <w:tcW w:w="2060" w:type="dxa"/>
            <w:gridSpan w:val="2"/>
            <w:tcBorders>
              <w:bottom w:val="single" w:sz="8" w:space="0" w:color="auto"/>
            </w:tcBorders>
            <w:vAlign w:val="bottom"/>
          </w:tcPr>
          <w:p w:rsidR="007A370E" w:rsidRDefault="007A370E">
            <w:pPr>
              <w:rPr>
                <w:sz w:val="6"/>
                <w:szCs w:val="6"/>
              </w:rPr>
            </w:pPr>
          </w:p>
        </w:tc>
        <w:tc>
          <w:tcPr>
            <w:tcW w:w="660" w:type="dxa"/>
            <w:tcBorders>
              <w:bottom w:val="single" w:sz="8" w:space="0" w:color="auto"/>
              <w:right w:val="single" w:sz="8" w:space="0" w:color="auto"/>
            </w:tcBorders>
            <w:vAlign w:val="bottom"/>
          </w:tcPr>
          <w:p w:rsidR="007A370E" w:rsidRDefault="007A370E">
            <w:pPr>
              <w:rPr>
                <w:sz w:val="6"/>
                <w:szCs w:val="6"/>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203BAB">
            <w:pPr>
              <w:spacing w:line="260" w:lineRule="exact"/>
              <w:ind w:left="80"/>
              <w:rPr>
                <w:sz w:val="20"/>
                <w:szCs w:val="20"/>
              </w:rPr>
            </w:pPr>
            <w:r>
              <w:rPr>
                <w:rFonts w:eastAsia="Times New Roman"/>
                <w:sz w:val="24"/>
                <w:szCs w:val="24"/>
              </w:rPr>
              <w:t>4.</w:t>
            </w:r>
          </w:p>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Уку</w:t>
            </w:r>
          </w:p>
        </w:tc>
        <w:tc>
          <w:tcPr>
            <w:tcW w:w="980" w:type="dxa"/>
            <w:tcBorders>
              <w:right w:val="single" w:sz="8" w:space="0" w:color="auto"/>
            </w:tcBorders>
            <w:vAlign w:val="bottom"/>
          </w:tcPr>
          <w:p w:rsidR="007A370E" w:rsidRDefault="007A370E"/>
        </w:tc>
        <w:tc>
          <w:tcPr>
            <w:tcW w:w="1260" w:type="dxa"/>
            <w:gridSpan w:val="2"/>
            <w:vAlign w:val="bottom"/>
          </w:tcPr>
          <w:p w:rsidR="007A370E" w:rsidRDefault="00203BAB">
            <w:pPr>
              <w:spacing w:line="260" w:lineRule="exact"/>
              <w:ind w:left="40"/>
              <w:rPr>
                <w:sz w:val="20"/>
                <w:szCs w:val="20"/>
              </w:rPr>
            </w:pPr>
            <w:r>
              <w:rPr>
                <w:rFonts w:eastAsia="Times New Roman"/>
                <w:sz w:val="24"/>
                <w:szCs w:val="24"/>
              </w:rPr>
              <w:t>80-90 сүз</w:t>
            </w:r>
          </w:p>
        </w:tc>
        <w:tc>
          <w:tcPr>
            <w:tcW w:w="700" w:type="dxa"/>
            <w:vAlign w:val="bottom"/>
          </w:tcPr>
          <w:p w:rsidR="007A370E" w:rsidRDefault="007A370E"/>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2060" w:type="dxa"/>
            <w:gridSpan w:val="2"/>
            <w:vAlign w:val="bottom"/>
          </w:tcPr>
          <w:p w:rsidR="007A370E" w:rsidRDefault="00203BAB">
            <w:pPr>
              <w:spacing w:line="260" w:lineRule="exact"/>
              <w:ind w:left="60"/>
              <w:rPr>
                <w:sz w:val="20"/>
                <w:szCs w:val="20"/>
              </w:rPr>
            </w:pPr>
            <w:r>
              <w:rPr>
                <w:rFonts w:eastAsia="Times New Roman"/>
                <w:sz w:val="24"/>
                <w:szCs w:val="24"/>
              </w:rPr>
              <w:t>90-95 сүз</w:t>
            </w:r>
          </w:p>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70"/>
        </w:trPr>
        <w:tc>
          <w:tcPr>
            <w:tcW w:w="640" w:type="dxa"/>
            <w:tcBorders>
              <w:left w:val="single" w:sz="8" w:space="0" w:color="auto"/>
              <w:bottom w:val="single" w:sz="8" w:space="0" w:color="auto"/>
            </w:tcBorders>
            <w:vAlign w:val="bottom"/>
          </w:tcPr>
          <w:p w:rsidR="007A370E" w:rsidRDefault="007A370E">
            <w:pPr>
              <w:rPr>
                <w:sz w:val="6"/>
                <w:szCs w:val="6"/>
              </w:rPr>
            </w:pPr>
          </w:p>
        </w:tc>
        <w:tc>
          <w:tcPr>
            <w:tcW w:w="440" w:type="dxa"/>
            <w:tcBorders>
              <w:bottom w:val="single" w:sz="8" w:space="0" w:color="auto"/>
              <w:right w:val="single" w:sz="8" w:space="0" w:color="auto"/>
            </w:tcBorders>
            <w:vAlign w:val="bottom"/>
          </w:tcPr>
          <w:p w:rsidR="007A370E" w:rsidRDefault="007A370E">
            <w:pPr>
              <w:rPr>
                <w:sz w:val="6"/>
                <w:szCs w:val="6"/>
              </w:rPr>
            </w:pPr>
          </w:p>
        </w:tc>
        <w:tc>
          <w:tcPr>
            <w:tcW w:w="2640" w:type="dxa"/>
            <w:tcBorders>
              <w:bottom w:val="single" w:sz="8" w:space="0" w:color="auto"/>
            </w:tcBorders>
            <w:vAlign w:val="bottom"/>
          </w:tcPr>
          <w:p w:rsidR="007A370E" w:rsidRDefault="007A370E">
            <w:pPr>
              <w:rPr>
                <w:sz w:val="6"/>
                <w:szCs w:val="6"/>
              </w:rPr>
            </w:pPr>
          </w:p>
        </w:tc>
        <w:tc>
          <w:tcPr>
            <w:tcW w:w="980" w:type="dxa"/>
            <w:tcBorders>
              <w:bottom w:val="single" w:sz="8" w:space="0" w:color="auto"/>
              <w:right w:val="single" w:sz="8" w:space="0" w:color="auto"/>
            </w:tcBorders>
            <w:vAlign w:val="bottom"/>
          </w:tcPr>
          <w:p w:rsidR="007A370E" w:rsidRDefault="007A370E">
            <w:pPr>
              <w:rPr>
                <w:sz w:val="6"/>
                <w:szCs w:val="6"/>
              </w:rPr>
            </w:pPr>
          </w:p>
        </w:tc>
        <w:tc>
          <w:tcPr>
            <w:tcW w:w="1180" w:type="dxa"/>
            <w:tcBorders>
              <w:bottom w:val="single" w:sz="8" w:space="0" w:color="auto"/>
            </w:tcBorders>
            <w:vAlign w:val="bottom"/>
          </w:tcPr>
          <w:p w:rsidR="007A370E" w:rsidRDefault="007A370E">
            <w:pPr>
              <w:rPr>
                <w:sz w:val="6"/>
                <w:szCs w:val="6"/>
              </w:rPr>
            </w:pPr>
          </w:p>
        </w:tc>
        <w:tc>
          <w:tcPr>
            <w:tcW w:w="80" w:type="dxa"/>
            <w:tcBorders>
              <w:bottom w:val="single" w:sz="8" w:space="0" w:color="auto"/>
            </w:tcBorders>
            <w:vAlign w:val="bottom"/>
          </w:tcPr>
          <w:p w:rsidR="007A370E" w:rsidRDefault="007A370E">
            <w:pPr>
              <w:rPr>
                <w:sz w:val="6"/>
                <w:szCs w:val="6"/>
              </w:rPr>
            </w:pPr>
          </w:p>
        </w:tc>
        <w:tc>
          <w:tcPr>
            <w:tcW w:w="700" w:type="dxa"/>
            <w:tcBorders>
              <w:bottom w:val="single" w:sz="8" w:space="0" w:color="auto"/>
            </w:tcBorders>
            <w:vAlign w:val="bottom"/>
          </w:tcPr>
          <w:p w:rsidR="007A370E" w:rsidRDefault="007A370E">
            <w:pPr>
              <w:rPr>
                <w:sz w:val="6"/>
                <w:szCs w:val="6"/>
              </w:rPr>
            </w:pPr>
          </w:p>
        </w:tc>
        <w:tc>
          <w:tcPr>
            <w:tcW w:w="720" w:type="dxa"/>
            <w:tcBorders>
              <w:bottom w:val="single" w:sz="8" w:space="0" w:color="auto"/>
            </w:tcBorders>
            <w:vAlign w:val="bottom"/>
          </w:tcPr>
          <w:p w:rsidR="007A370E" w:rsidRDefault="007A370E">
            <w:pPr>
              <w:rPr>
                <w:sz w:val="6"/>
                <w:szCs w:val="6"/>
              </w:rPr>
            </w:pPr>
          </w:p>
        </w:tc>
        <w:tc>
          <w:tcPr>
            <w:tcW w:w="800" w:type="dxa"/>
            <w:tcBorders>
              <w:bottom w:val="single" w:sz="8" w:space="0" w:color="auto"/>
              <w:right w:val="single" w:sz="8" w:space="0" w:color="auto"/>
            </w:tcBorders>
            <w:vAlign w:val="bottom"/>
          </w:tcPr>
          <w:p w:rsidR="007A370E" w:rsidRDefault="007A370E">
            <w:pPr>
              <w:rPr>
                <w:sz w:val="6"/>
                <w:szCs w:val="6"/>
              </w:rPr>
            </w:pPr>
          </w:p>
        </w:tc>
        <w:tc>
          <w:tcPr>
            <w:tcW w:w="500" w:type="dxa"/>
            <w:tcBorders>
              <w:bottom w:val="single" w:sz="8" w:space="0" w:color="auto"/>
            </w:tcBorders>
            <w:vAlign w:val="bottom"/>
          </w:tcPr>
          <w:p w:rsidR="007A370E" w:rsidRDefault="007A370E">
            <w:pPr>
              <w:rPr>
                <w:sz w:val="6"/>
                <w:szCs w:val="6"/>
              </w:rPr>
            </w:pPr>
          </w:p>
        </w:tc>
        <w:tc>
          <w:tcPr>
            <w:tcW w:w="1560" w:type="dxa"/>
            <w:tcBorders>
              <w:bottom w:val="single" w:sz="8" w:space="0" w:color="auto"/>
            </w:tcBorders>
            <w:vAlign w:val="bottom"/>
          </w:tcPr>
          <w:p w:rsidR="007A370E" w:rsidRDefault="007A370E">
            <w:pPr>
              <w:rPr>
                <w:sz w:val="6"/>
                <w:szCs w:val="6"/>
              </w:rPr>
            </w:pPr>
          </w:p>
        </w:tc>
        <w:tc>
          <w:tcPr>
            <w:tcW w:w="660" w:type="dxa"/>
            <w:tcBorders>
              <w:bottom w:val="single" w:sz="8" w:space="0" w:color="auto"/>
              <w:right w:val="single" w:sz="8" w:space="0" w:color="auto"/>
            </w:tcBorders>
            <w:vAlign w:val="bottom"/>
          </w:tcPr>
          <w:p w:rsidR="007A370E" w:rsidRDefault="007A370E">
            <w:pPr>
              <w:rPr>
                <w:sz w:val="6"/>
                <w:szCs w:val="6"/>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203BAB">
            <w:pPr>
              <w:spacing w:line="260" w:lineRule="exact"/>
              <w:ind w:left="80"/>
              <w:rPr>
                <w:sz w:val="20"/>
                <w:szCs w:val="20"/>
              </w:rPr>
            </w:pPr>
            <w:r>
              <w:rPr>
                <w:rFonts w:eastAsia="Times New Roman"/>
                <w:sz w:val="24"/>
                <w:szCs w:val="24"/>
              </w:rPr>
              <w:t>5.</w:t>
            </w:r>
          </w:p>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Язу:</w:t>
            </w:r>
          </w:p>
        </w:tc>
        <w:tc>
          <w:tcPr>
            <w:tcW w:w="980" w:type="dxa"/>
            <w:tcBorders>
              <w:right w:val="single" w:sz="8" w:space="0" w:color="auto"/>
            </w:tcBorders>
            <w:vAlign w:val="bottom"/>
          </w:tcPr>
          <w:p w:rsidR="007A370E" w:rsidRDefault="007A370E"/>
        </w:tc>
        <w:tc>
          <w:tcPr>
            <w:tcW w:w="1180" w:type="dxa"/>
            <w:vAlign w:val="bottom"/>
          </w:tcPr>
          <w:p w:rsidR="007A370E" w:rsidRDefault="007A370E"/>
        </w:tc>
        <w:tc>
          <w:tcPr>
            <w:tcW w:w="80" w:type="dxa"/>
            <w:vAlign w:val="bottom"/>
          </w:tcPr>
          <w:p w:rsidR="007A370E" w:rsidRDefault="007A370E"/>
        </w:tc>
        <w:tc>
          <w:tcPr>
            <w:tcW w:w="700" w:type="dxa"/>
            <w:vAlign w:val="bottom"/>
          </w:tcPr>
          <w:p w:rsidR="007A370E" w:rsidRDefault="007A370E"/>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500" w:type="dxa"/>
            <w:vAlign w:val="bottom"/>
          </w:tcPr>
          <w:p w:rsidR="007A370E" w:rsidRDefault="007A370E"/>
        </w:tc>
        <w:tc>
          <w:tcPr>
            <w:tcW w:w="1560" w:type="dxa"/>
            <w:vAlign w:val="bottom"/>
          </w:tcPr>
          <w:p w:rsidR="007A370E" w:rsidRDefault="007A370E"/>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72"/>
        </w:trPr>
        <w:tc>
          <w:tcPr>
            <w:tcW w:w="640" w:type="dxa"/>
            <w:tcBorders>
              <w:left w:val="single" w:sz="8" w:space="0" w:color="auto"/>
            </w:tcBorders>
            <w:vAlign w:val="bottom"/>
          </w:tcPr>
          <w:p w:rsidR="007A370E" w:rsidRDefault="007A370E">
            <w:pPr>
              <w:rPr>
                <w:sz w:val="6"/>
                <w:szCs w:val="6"/>
              </w:rPr>
            </w:pPr>
          </w:p>
        </w:tc>
        <w:tc>
          <w:tcPr>
            <w:tcW w:w="440" w:type="dxa"/>
            <w:tcBorders>
              <w:right w:val="single" w:sz="8" w:space="0" w:color="auto"/>
            </w:tcBorders>
            <w:vAlign w:val="bottom"/>
          </w:tcPr>
          <w:p w:rsidR="007A370E" w:rsidRDefault="007A370E">
            <w:pPr>
              <w:rPr>
                <w:sz w:val="6"/>
                <w:szCs w:val="6"/>
              </w:rPr>
            </w:pPr>
          </w:p>
        </w:tc>
        <w:tc>
          <w:tcPr>
            <w:tcW w:w="2640" w:type="dxa"/>
            <w:tcBorders>
              <w:bottom w:val="single" w:sz="8" w:space="0" w:color="auto"/>
            </w:tcBorders>
            <w:vAlign w:val="bottom"/>
          </w:tcPr>
          <w:p w:rsidR="007A370E" w:rsidRDefault="007A370E">
            <w:pPr>
              <w:rPr>
                <w:sz w:val="6"/>
                <w:szCs w:val="6"/>
              </w:rPr>
            </w:pPr>
          </w:p>
        </w:tc>
        <w:tc>
          <w:tcPr>
            <w:tcW w:w="980" w:type="dxa"/>
            <w:tcBorders>
              <w:bottom w:val="single" w:sz="8" w:space="0" w:color="auto"/>
              <w:right w:val="single" w:sz="8" w:space="0" w:color="auto"/>
            </w:tcBorders>
            <w:vAlign w:val="bottom"/>
          </w:tcPr>
          <w:p w:rsidR="007A370E" w:rsidRDefault="007A370E">
            <w:pPr>
              <w:rPr>
                <w:sz w:val="6"/>
                <w:szCs w:val="6"/>
              </w:rPr>
            </w:pPr>
          </w:p>
        </w:tc>
        <w:tc>
          <w:tcPr>
            <w:tcW w:w="1260" w:type="dxa"/>
            <w:gridSpan w:val="2"/>
            <w:tcBorders>
              <w:bottom w:val="single" w:sz="8" w:space="0" w:color="auto"/>
            </w:tcBorders>
            <w:vAlign w:val="bottom"/>
          </w:tcPr>
          <w:p w:rsidR="007A370E" w:rsidRDefault="007A370E">
            <w:pPr>
              <w:rPr>
                <w:sz w:val="6"/>
                <w:szCs w:val="6"/>
              </w:rPr>
            </w:pPr>
          </w:p>
        </w:tc>
        <w:tc>
          <w:tcPr>
            <w:tcW w:w="700" w:type="dxa"/>
            <w:tcBorders>
              <w:bottom w:val="single" w:sz="8" w:space="0" w:color="auto"/>
            </w:tcBorders>
            <w:vAlign w:val="bottom"/>
          </w:tcPr>
          <w:p w:rsidR="007A370E" w:rsidRDefault="007A370E">
            <w:pPr>
              <w:rPr>
                <w:sz w:val="6"/>
                <w:szCs w:val="6"/>
              </w:rPr>
            </w:pPr>
          </w:p>
        </w:tc>
        <w:tc>
          <w:tcPr>
            <w:tcW w:w="720" w:type="dxa"/>
            <w:tcBorders>
              <w:bottom w:val="single" w:sz="8" w:space="0" w:color="auto"/>
            </w:tcBorders>
            <w:vAlign w:val="bottom"/>
          </w:tcPr>
          <w:p w:rsidR="007A370E" w:rsidRDefault="007A370E">
            <w:pPr>
              <w:rPr>
                <w:sz w:val="6"/>
                <w:szCs w:val="6"/>
              </w:rPr>
            </w:pPr>
          </w:p>
        </w:tc>
        <w:tc>
          <w:tcPr>
            <w:tcW w:w="800" w:type="dxa"/>
            <w:tcBorders>
              <w:bottom w:val="single" w:sz="8" w:space="0" w:color="auto"/>
              <w:right w:val="single" w:sz="8" w:space="0" w:color="auto"/>
            </w:tcBorders>
            <w:vAlign w:val="bottom"/>
          </w:tcPr>
          <w:p w:rsidR="007A370E" w:rsidRDefault="007A370E">
            <w:pPr>
              <w:rPr>
                <w:sz w:val="6"/>
                <w:szCs w:val="6"/>
              </w:rPr>
            </w:pPr>
          </w:p>
        </w:tc>
        <w:tc>
          <w:tcPr>
            <w:tcW w:w="2060" w:type="dxa"/>
            <w:gridSpan w:val="2"/>
            <w:tcBorders>
              <w:bottom w:val="single" w:sz="8" w:space="0" w:color="auto"/>
            </w:tcBorders>
            <w:vAlign w:val="bottom"/>
          </w:tcPr>
          <w:p w:rsidR="007A370E" w:rsidRDefault="007A370E">
            <w:pPr>
              <w:rPr>
                <w:sz w:val="6"/>
                <w:szCs w:val="6"/>
              </w:rPr>
            </w:pPr>
          </w:p>
        </w:tc>
        <w:tc>
          <w:tcPr>
            <w:tcW w:w="660" w:type="dxa"/>
            <w:tcBorders>
              <w:bottom w:val="single" w:sz="8" w:space="0" w:color="auto"/>
              <w:right w:val="single" w:sz="8" w:space="0" w:color="auto"/>
            </w:tcBorders>
            <w:vAlign w:val="bottom"/>
          </w:tcPr>
          <w:p w:rsidR="007A370E" w:rsidRDefault="007A370E">
            <w:pPr>
              <w:rPr>
                <w:sz w:val="6"/>
                <w:szCs w:val="6"/>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7A370E"/>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сүзлек диктанты</w:t>
            </w:r>
          </w:p>
        </w:tc>
        <w:tc>
          <w:tcPr>
            <w:tcW w:w="980" w:type="dxa"/>
            <w:tcBorders>
              <w:right w:val="single" w:sz="8" w:space="0" w:color="auto"/>
            </w:tcBorders>
            <w:vAlign w:val="bottom"/>
          </w:tcPr>
          <w:p w:rsidR="007A370E" w:rsidRDefault="007A370E"/>
        </w:tc>
        <w:tc>
          <w:tcPr>
            <w:tcW w:w="1260" w:type="dxa"/>
            <w:gridSpan w:val="2"/>
            <w:vAlign w:val="bottom"/>
          </w:tcPr>
          <w:p w:rsidR="007A370E" w:rsidRDefault="00203BAB">
            <w:pPr>
              <w:spacing w:line="260" w:lineRule="exact"/>
              <w:ind w:left="40"/>
              <w:rPr>
                <w:sz w:val="20"/>
                <w:szCs w:val="20"/>
              </w:rPr>
            </w:pPr>
            <w:r>
              <w:rPr>
                <w:rFonts w:eastAsia="Times New Roman"/>
                <w:sz w:val="24"/>
                <w:szCs w:val="24"/>
              </w:rPr>
              <w:t>18-22 сүз</w:t>
            </w:r>
          </w:p>
        </w:tc>
        <w:tc>
          <w:tcPr>
            <w:tcW w:w="700" w:type="dxa"/>
            <w:vAlign w:val="bottom"/>
          </w:tcPr>
          <w:p w:rsidR="007A370E" w:rsidRDefault="007A370E"/>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2060" w:type="dxa"/>
            <w:gridSpan w:val="2"/>
            <w:vAlign w:val="bottom"/>
          </w:tcPr>
          <w:p w:rsidR="007A370E" w:rsidRDefault="00203BAB">
            <w:pPr>
              <w:spacing w:line="260" w:lineRule="exact"/>
              <w:ind w:left="60"/>
              <w:rPr>
                <w:sz w:val="20"/>
                <w:szCs w:val="20"/>
              </w:rPr>
            </w:pPr>
            <w:r>
              <w:rPr>
                <w:rFonts w:eastAsia="Times New Roman"/>
                <w:sz w:val="24"/>
                <w:szCs w:val="24"/>
              </w:rPr>
              <w:t>22-25 сүз</w:t>
            </w:r>
          </w:p>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65"/>
        </w:trPr>
        <w:tc>
          <w:tcPr>
            <w:tcW w:w="640" w:type="dxa"/>
            <w:tcBorders>
              <w:left w:val="single" w:sz="8" w:space="0" w:color="auto"/>
            </w:tcBorders>
            <w:vAlign w:val="bottom"/>
          </w:tcPr>
          <w:p w:rsidR="007A370E" w:rsidRDefault="007A370E">
            <w:pPr>
              <w:rPr>
                <w:sz w:val="5"/>
                <w:szCs w:val="5"/>
              </w:rPr>
            </w:pPr>
          </w:p>
        </w:tc>
        <w:tc>
          <w:tcPr>
            <w:tcW w:w="440" w:type="dxa"/>
            <w:tcBorders>
              <w:right w:val="single" w:sz="8" w:space="0" w:color="auto"/>
            </w:tcBorders>
            <w:vAlign w:val="bottom"/>
          </w:tcPr>
          <w:p w:rsidR="007A370E" w:rsidRDefault="007A370E">
            <w:pPr>
              <w:rPr>
                <w:sz w:val="5"/>
                <w:szCs w:val="5"/>
              </w:rPr>
            </w:pPr>
          </w:p>
        </w:tc>
        <w:tc>
          <w:tcPr>
            <w:tcW w:w="2640" w:type="dxa"/>
            <w:tcBorders>
              <w:bottom w:val="single" w:sz="8" w:space="0" w:color="auto"/>
            </w:tcBorders>
            <w:vAlign w:val="bottom"/>
          </w:tcPr>
          <w:p w:rsidR="007A370E" w:rsidRDefault="007A370E">
            <w:pPr>
              <w:rPr>
                <w:sz w:val="5"/>
                <w:szCs w:val="5"/>
              </w:rPr>
            </w:pPr>
          </w:p>
        </w:tc>
        <w:tc>
          <w:tcPr>
            <w:tcW w:w="980" w:type="dxa"/>
            <w:tcBorders>
              <w:bottom w:val="single" w:sz="8" w:space="0" w:color="auto"/>
              <w:right w:val="single" w:sz="8" w:space="0" w:color="auto"/>
            </w:tcBorders>
            <w:vAlign w:val="bottom"/>
          </w:tcPr>
          <w:p w:rsidR="007A370E" w:rsidRDefault="007A370E">
            <w:pPr>
              <w:rPr>
                <w:sz w:val="5"/>
                <w:szCs w:val="5"/>
              </w:rPr>
            </w:pPr>
          </w:p>
        </w:tc>
        <w:tc>
          <w:tcPr>
            <w:tcW w:w="1260" w:type="dxa"/>
            <w:gridSpan w:val="2"/>
            <w:tcBorders>
              <w:bottom w:val="single" w:sz="8" w:space="0" w:color="auto"/>
            </w:tcBorders>
            <w:vAlign w:val="bottom"/>
          </w:tcPr>
          <w:p w:rsidR="007A370E" w:rsidRDefault="007A370E">
            <w:pPr>
              <w:rPr>
                <w:sz w:val="5"/>
                <w:szCs w:val="5"/>
              </w:rPr>
            </w:pPr>
          </w:p>
        </w:tc>
        <w:tc>
          <w:tcPr>
            <w:tcW w:w="700" w:type="dxa"/>
            <w:tcBorders>
              <w:bottom w:val="single" w:sz="8" w:space="0" w:color="auto"/>
            </w:tcBorders>
            <w:vAlign w:val="bottom"/>
          </w:tcPr>
          <w:p w:rsidR="007A370E" w:rsidRDefault="007A370E">
            <w:pPr>
              <w:rPr>
                <w:sz w:val="5"/>
                <w:szCs w:val="5"/>
              </w:rPr>
            </w:pPr>
          </w:p>
        </w:tc>
        <w:tc>
          <w:tcPr>
            <w:tcW w:w="720" w:type="dxa"/>
            <w:tcBorders>
              <w:bottom w:val="single" w:sz="8" w:space="0" w:color="auto"/>
            </w:tcBorders>
            <w:vAlign w:val="bottom"/>
          </w:tcPr>
          <w:p w:rsidR="007A370E" w:rsidRDefault="007A370E">
            <w:pPr>
              <w:rPr>
                <w:sz w:val="5"/>
                <w:szCs w:val="5"/>
              </w:rPr>
            </w:pPr>
          </w:p>
        </w:tc>
        <w:tc>
          <w:tcPr>
            <w:tcW w:w="800" w:type="dxa"/>
            <w:tcBorders>
              <w:bottom w:val="single" w:sz="8" w:space="0" w:color="auto"/>
              <w:right w:val="single" w:sz="8" w:space="0" w:color="auto"/>
            </w:tcBorders>
            <w:vAlign w:val="bottom"/>
          </w:tcPr>
          <w:p w:rsidR="007A370E" w:rsidRDefault="007A370E">
            <w:pPr>
              <w:rPr>
                <w:sz w:val="5"/>
                <w:szCs w:val="5"/>
              </w:rPr>
            </w:pPr>
          </w:p>
        </w:tc>
        <w:tc>
          <w:tcPr>
            <w:tcW w:w="2060" w:type="dxa"/>
            <w:gridSpan w:val="2"/>
            <w:tcBorders>
              <w:bottom w:val="single" w:sz="8" w:space="0" w:color="auto"/>
            </w:tcBorders>
            <w:vAlign w:val="bottom"/>
          </w:tcPr>
          <w:p w:rsidR="007A370E" w:rsidRDefault="007A370E">
            <w:pPr>
              <w:rPr>
                <w:sz w:val="5"/>
                <w:szCs w:val="5"/>
              </w:rPr>
            </w:pPr>
          </w:p>
        </w:tc>
        <w:tc>
          <w:tcPr>
            <w:tcW w:w="660" w:type="dxa"/>
            <w:tcBorders>
              <w:bottom w:val="single" w:sz="8" w:space="0" w:color="auto"/>
              <w:right w:val="single" w:sz="8" w:space="0" w:color="auto"/>
            </w:tcBorders>
            <w:vAlign w:val="bottom"/>
          </w:tcPr>
          <w:p w:rsidR="007A370E" w:rsidRDefault="007A370E">
            <w:pPr>
              <w:rPr>
                <w:sz w:val="5"/>
                <w:szCs w:val="5"/>
              </w:rPr>
            </w:pPr>
          </w:p>
        </w:tc>
        <w:tc>
          <w:tcPr>
            <w:tcW w:w="0" w:type="dxa"/>
            <w:vAlign w:val="bottom"/>
          </w:tcPr>
          <w:p w:rsidR="007A370E" w:rsidRDefault="007A370E">
            <w:pPr>
              <w:rPr>
                <w:sz w:val="1"/>
                <w:szCs w:val="1"/>
              </w:rPr>
            </w:pPr>
          </w:p>
        </w:tc>
      </w:tr>
      <w:tr w:rsidR="007A370E">
        <w:trPr>
          <w:trHeight w:val="260"/>
        </w:trPr>
        <w:tc>
          <w:tcPr>
            <w:tcW w:w="640" w:type="dxa"/>
            <w:tcBorders>
              <w:left w:val="single" w:sz="8" w:space="0" w:color="auto"/>
            </w:tcBorders>
            <w:vAlign w:val="bottom"/>
          </w:tcPr>
          <w:p w:rsidR="007A370E" w:rsidRDefault="007A370E"/>
        </w:tc>
        <w:tc>
          <w:tcPr>
            <w:tcW w:w="440" w:type="dxa"/>
            <w:tcBorders>
              <w:right w:val="single" w:sz="8" w:space="0" w:color="auto"/>
            </w:tcBorders>
            <w:vAlign w:val="bottom"/>
          </w:tcPr>
          <w:p w:rsidR="007A370E" w:rsidRDefault="007A370E"/>
        </w:tc>
        <w:tc>
          <w:tcPr>
            <w:tcW w:w="2640" w:type="dxa"/>
            <w:vAlign w:val="bottom"/>
          </w:tcPr>
          <w:p w:rsidR="007A370E" w:rsidRDefault="00203BAB">
            <w:pPr>
              <w:spacing w:line="260" w:lineRule="exact"/>
              <w:ind w:left="60"/>
              <w:rPr>
                <w:sz w:val="20"/>
                <w:szCs w:val="20"/>
              </w:rPr>
            </w:pPr>
            <w:r>
              <w:rPr>
                <w:rFonts w:eastAsia="Times New Roman"/>
                <w:sz w:val="24"/>
                <w:szCs w:val="24"/>
              </w:rPr>
              <w:t>Сочинение</w:t>
            </w:r>
          </w:p>
        </w:tc>
        <w:tc>
          <w:tcPr>
            <w:tcW w:w="980" w:type="dxa"/>
            <w:tcBorders>
              <w:right w:val="single" w:sz="8" w:space="0" w:color="auto"/>
            </w:tcBorders>
            <w:vAlign w:val="bottom"/>
          </w:tcPr>
          <w:p w:rsidR="007A370E" w:rsidRDefault="007A370E"/>
        </w:tc>
        <w:tc>
          <w:tcPr>
            <w:tcW w:w="1260" w:type="dxa"/>
            <w:gridSpan w:val="2"/>
            <w:vAlign w:val="bottom"/>
          </w:tcPr>
          <w:p w:rsidR="007A370E" w:rsidRDefault="00203BAB">
            <w:pPr>
              <w:spacing w:line="260" w:lineRule="exact"/>
              <w:ind w:left="40"/>
              <w:rPr>
                <w:sz w:val="20"/>
                <w:szCs w:val="20"/>
              </w:rPr>
            </w:pPr>
            <w:r>
              <w:rPr>
                <w:rFonts w:eastAsia="Times New Roman"/>
                <w:sz w:val="24"/>
                <w:szCs w:val="24"/>
              </w:rPr>
              <w:t>9-10 җөмлә</w:t>
            </w:r>
          </w:p>
        </w:tc>
        <w:tc>
          <w:tcPr>
            <w:tcW w:w="700" w:type="dxa"/>
            <w:vAlign w:val="bottom"/>
          </w:tcPr>
          <w:p w:rsidR="007A370E" w:rsidRDefault="007A370E"/>
        </w:tc>
        <w:tc>
          <w:tcPr>
            <w:tcW w:w="720" w:type="dxa"/>
            <w:vAlign w:val="bottom"/>
          </w:tcPr>
          <w:p w:rsidR="007A370E" w:rsidRDefault="007A370E"/>
        </w:tc>
        <w:tc>
          <w:tcPr>
            <w:tcW w:w="800" w:type="dxa"/>
            <w:tcBorders>
              <w:right w:val="single" w:sz="8" w:space="0" w:color="auto"/>
            </w:tcBorders>
            <w:vAlign w:val="bottom"/>
          </w:tcPr>
          <w:p w:rsidR="007A370E" w:rsidRDefault="007A370E"/>
        </w:tc>
        <w:tc>
          <w:tcPr>
            <w:tcW w:w="2060" w:type="dxa"/>
            <w:gridSpan w:val="2"/>
            <w:vAlign w:val="bottom"/>
          </w:tcPr>
          <w:p w:rsidR="007A370E" w:rsidRDefault="00203BAB">
            <w:pPr>
              <w:spacing w:line="260" w:lineRule="exact"/>
              <w:ind w:left="60"/>
              <w:rPr>
                <w:sz w:val="20"/>
                <w:szCs w:val="20"/>
              </w:rPr>
            </w:pPr>
            <w:r>
              <w:rPr>
                <w:rFonts w:eastAsia="Times New Roman"/>
                <w:sz w:val="24"/>
                <w:szCs w:val="24"/>
              </w:rPr>
              <w:t>10-12 җөмлә</w:t>
            </w:r>
          </w:p>
        </w:tc>
        <w:tc>
          <w:tcPr>
            <w:tcW w:w="660" w:type="dxa"/>
            <w:tcBorders>
              <w:right w:val="single" w:sz="8" w:space="0" w:color="auto"/>
            </w:tcBorders>
            <w:vAlign w:val="bottom"/>
          </w:tcPr>
          <w:p w:rsidR="007A370E" w:rsidRDefault="007A370E"/>
        </w:tc>
        <w:tc>
          <w:tcPr>
            <w:tcW w:w="0" w:type="dxa"/>
            <w:vAlign w:val="bottom"/>
          </w:tcPr>
          <w:p w:rsidR="007A370E" w:rsidRDefault="007A370E">
            <w:pPr>
              <w:rPr>
                <w:sz w:val="1"/>
                <w:szCs w:val="1"/>
              </w:rPr>
            </w:pPr>
          </w:p>
        </w:tc>
      </w:tr>
      <w:tr w:rsidR="007A370E">
        <w:trPr>
          <w:trHeight w:val="68"/>
        </w:trPr>
        <w:tc>
          <w:tcPr>
            <w:tcW w:w="640" w:type="dxa"/>
            <w:tcBorders>
              <w:left w:val="single" w:sz="8" w:space="0" w:color="auto"/>
              <w:bottom w:val="single" w:sz="8" w:space="0" w:color="auto"/>
            </w:tcBorders>
            <w:vAlign w:val="bottom"/>
          </w:tcPr>
          <w:p w:rsidR="007A370E" w:rsidRDefault="007A370E">
            <w:pPr>
              <w:rPr>
                <w:sz w:val="5"/>
                <w:szCs w:val="5"/>
              </w:rPr>
            </w:pPr>
          </w:p>
        </w:tc>
        <w:tc>
          <w:tcPr>
            <w:tcW w:w="440" w:type="dxa"/>
            <w:tcBorders>
              <w:bottom w:val="single" w:sz="8" w:space="0" w:color="auto"/>
              <w:right w:val="single" w:sz="8" w:space="0" w:color="auto"/>
            </w:tcBorders>
            <w:vAlign w:val="bottom"/>
          </w:tcPr>
          <w:p w:rsidR="007A370E" w:rsidRDefault="007A370E">
            <w:pPr>
              <w:rPr>
                <w:sz w:val="5"/>
                <w:szCs w:val="5"/>
              </w:rPr>
            </w:pPr>
          </w:p>
        </w:tc>
        <w:tc>
          <w:tcPr>
            <w:tcW w:w="2640" w:type="dxa"/>
            <w:tcBorders>
              <w:bottom w:val="single" w:sz="8" w:space="0" w:color="auto"/>
            </w:tcBorders>
            <w:vAlign w:val="bottom"/>
          </w:tcPr>
          <w:p w:rsidR="007A370E" w:rsidRDefault="007A370E">
            <w:pPr>
              <w:rPr>
                <w:sz w:val="5"/>
                <w:szCs w:val="5"/>
              </w:rPr>
            </w:pPr>
          </w:p>
        </w:tc>
        <w:tc>
          <w:tcPr>
            <w:tcW w:w="980" w:type="dxa"/>
            <w:tcBorders>
              <w:bottom w:val="single" w:sz="8" w:space="0" w:color="auto"/>
              <w:right w:val="single" w:sz="8" w:space="0" w:color="auto"/>
            </w:tcBorders>
            <w:vAlign w:val="bottom"/>
          </w:tcPr>
          <w:p w:rsidR="007A370E" w:rsidRDefault="007A370E">
            <w:pPr>
              <w:rPr>
                <w:sz w:val="5"/>
                <w:szCs w:val="5"/>
              </w:rPr>
            </w:pPr>
          </w:p>
        </w:tc>
        <w:tc>
          <w:tcPr>
            <w:tcW w:w="1180" w:type="dxa"/>
            <w:tcBorders>
              <w:bottom w:val="single" w:sz="8" w:space="0" w:color="auto"/>
            </w:tcBorders>
            <w:vAlign w:val="bottom"/>
          </w:tcPr>
          <w:p w:rsidR="007A370E" w:rsidRDefault="007A370E">
            <w:pPr>
              <w:rPr>
                <w:sz w:val="5"/>
                <w:szCs w:val="5"/>
              </w:rPr>
            </w:pPr>
          </w:p>
        </w:tc>
        <w:tc>
          <w:tcPr>
            <w:tcW w:w="80" w:type="dxa"/>
            <w:tcBorders>
              <w:bottom w:val="single" w:sz="8" w:space="0" w:color="auto"/>
            </w:tcBorders>
            <w:vAlign w:val="bottom"/>
          </w:tcPr>
          <w:p w:rsidR="007A370E" w:rsidRDefault="007A370E">
            <w:pPr>
              <w:rPr>
                <w:sz w:val="5"/>
                <w:szCs w:val="5"/>
              </w:rPr>
            </w:pPr>
          </w:p>
        </w:tc>
        <w:tc>
          <w:tcPr>
            <w:tcW w:w="700" w:type="dxa"/>
            <w:tcBorders>
              <w:bottom w:val="single" w:sz="8" w:space="0" w:color="auto"/>
            </w:tcBorders>
            <w:vAlign w:val="bottom"/>
          </w:tcPr>
          <w:p w:rsidR="007A370E" w:rsidRDefault="007A370E">
            <w:pPr>
              <w:rPr>
                <w:sz w:val="5"/>
                <w:szCs w:val="5"/>
              </w:rPr>
            </w:pPr>
          </w:p>
        </w:tc>
        <w:tc>
          <w:tcPr>
            <w:tcW w:w="720" w:type="dxa"/>
            <w:tcBorders>
              <w:bottom w:val="single" w:sz="8" w:space="0" w:color="auto"/>
            </w:tcBorders>
            <w:vAlign w:val="bottom"/>
          </w:tcPr>
          <w:p w:rsidR="007A370E" w:rsidRDefault="007A370E">
            <w:pPr>
              <w:rPr>
                <w:sz w:val="5"/>
                <w:szCs w:val="5"/>
              </w:rPr>
            </w:pPr>
          </w:p>
        </w:tc>
        <w:tc>
          <w:tcPr>
            <w:tcW w:w="800" w:type="dxa"/>
            <w:tcBorders>
              <w:bottom w:val="single" w:sz="8" w:space="0" w:color="auto"/>
              <w:right w:val="single" w:sz="8" w:space="0" w:color="auto"/>
            </w:tcBorders>
            <w:vAlign w:val="bottom"/>
          </w:tcPr>
          <w:p w:rsidR="007A370E" w:rsidRDefault="007A370E">
            <w:pPr>
              <w:rPr>
                <w:sz w:val="5"/>
                <w:szCs w:val="5"/>
              </w:rPr>
            </w:pPr>
          </w:p>
        </w:tc>
        <w:tc>
          <w:tcPr>
            <w:tcW w:w="500" w:type="dxa"/>
            <w:tcBorders>
              <w:bottom w:val="single" w:sz="8" w:space="0" w:color="auto"/>
            </w:tcBorders>
            <w:vAlign w:val="bottom"/>
          </w:tcPr>
          <w:p w:rsidR="007A370E" w:rsidRDefault="007A370E">
            <w:pPr>
              <w:rPr>
                <w:sz w:val="5"/>
                <w:szCs w:val="5"/>
              </w:rPr>
            </w:pPr>
          </w:p>
        </w:tc>
        <w:tc>
          <w:tcPr>
            <w:tcW w:w="1560" w:type="dxa"/>
            <w:tcBorders>
              <w:bottom w:val="single" w:sz="8" w:space="0" w:color="auto"/>
            </w:tcBorders>
            <w:vAlign w:val="bottom"/>
          </w:tcPr>
          <w:p w:rsidR="007A370E" w:rsidRDefault="007A370E">
            <w:pPr>
              <w:rPr>
                <w:sz w:val="5"/>
                <w:szCs w:val="5"/>
              </w:rPr>
            </w:pPr>
          </w:p>
        </w:tc>
        <w:tc>
          <w:tcPr>
            <w:tcW w:w="660" w:type="dxa"/>
            <w:tcBorders>
              <w:bottom w:val="single" w:sz="8" w:space="0" w:color="auto"/>
              <w:right w:val="single" w:sz="8" w:space="0" w:color="auto"/>
            </w:tcBorders>
            <w:vAlign w:val="bottom"/>
          </w:tcPr>
          <w:p w:rsidR="007A370E" w:rsidRDefault="007A370E">
            <w:pPr>
              <w:rPr>
                <w:sz w:val="5"/>
                <w:szCs w:val="5"/>
              </w:rPr>
            </w:pPr>
          </w:p>
        </w:tc>
        <w:tc>
          <w:tcPr>
            <w:tcW w:w="0" w:type="dxa"/>
            <w:vAlign w:val="bottom"/>
          </w:tcPr>
          <w:p w:rsidR="007A370E" w:rsidRDefault="007A370E">
            <w:pPr>
              <w:rPr>
                <w:sz w:val="1"/>
                <w:szCs w:val="1"/>
              </w:rPr>
            </w:pPr>
          </w:p>
        </w:tc>
      </w:tr>
    </w:tbl>
    <w:p w:rsidR="007A370E" w:rsidRDefault="007A370E">
      <w:pPr>
        <w:spacing w:line="326" w:lineRule="exact"/>
        <w:rPr>
          <w:sz w:val="20"/>
          <w:szCs w:val="20"/>
        </w:rPr>
      </w:pPr>
    </w:p>
    <w:p w:rsidR="007A370E" w:rsidRDefault="00203BAB">
      <w:pPr>
        <w:ind w:left="860"/>
        <w:rPr>
          <w:sz w:val="20"/>
          <w:szCs w:val="20"/>
        </w:rPr>
      </w:pPr>
      <w:r>
        <w:rPr>
          <w:rFonts w:eastAsia="Times New Roman"/>
          <w:b/>
          <w:bCs/>
          <w:sz w:val="24"/>
          <w:szCs w:val="24"/>
        </w:rPr>
        <w:t>Диалогик сөйләмне бәяләү</w:t>
      </w:r>
    </w:p>
    <w:p w:rsidR="007A370E" w:rsidRDefault="007A370E">
      <w:pPr>
        <w:spacing w:line="63" w:lineRule="exact"/>
        <w:rPr>
          <w:sz w:val="20"/>
          <w:szCs w:val="20"/>
        </w:rPr>
      </w:pPr>
    </w:p>
    <w:p w:rsidR="007A370E" w:rsidRDefault="00203BAB">
      <w:pPr>
        <w:spacing w:line="282" w:lineRule="auto"/>
        <w:ind w:left="880" w:right="980" w:firstLine="326"/>
        <w:rPr>
          <w:sz w:val="20"/>
          <w:szCs w:val="20"/>
        </w:rPr>
      </w:pPr>
      <w:r>
        <w:rPr>
          <w:rFonts w:eastAsia="Times New Roman"/>
          <w:sz w:val="24"/>
          <w:szCs w:val="24"/>
        </w:rPr>
        <w:t>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«5»ле куела.</w:t>
      </w:r>
    </w:p>
    <w:p w:rsidR="007A370E" w:rsidRDefault="007A370E">
      <w:pPr>
        <w:spacing w:line="21" w:lineRule="exact"/>
        <w:rPr>
          <w:sz w:val="20"/>
          <w:szCs w:val="20"/>
        </w:rPr>
      </w:pPr>
    </w:p>
    <w:p w:rsidR="007A370E" w:rsidRDefault="00203BAB">
      <w:pPr>
        <w:spacing w:line="281" w:lineRule="auto"/>
        <w:ind w:left="860" w:right="1060" w:firstLine="326"/>
        <w:rPr>
          <w:sz w:val="20"/>
          <w:szCs w:val="20"/>
        </w:rPr>
      </w:pPr>
      <w:r>
        <w:rPr>
          <w:rFonts w:eastAsia="Times New Roman"/>
          <w:sz w:val="24"/>
          <w:szCs w:val="24"/>
        </w:rPr>
        <w:t>Бирелгән ситуация яки өйрәнелгән тема буенча әңгәмә кора алганда, әмма репликаларның әйтелешендә һәм аерым сүзләрнең грамматик формаларында 2—3 хата җибәреп, эчтәлеге ягыннан эзлекле диалогик сөйләм төзегәндә, «4»ле куела.</w:t>
      </w:r>
    </w:p>
    <w:p w:rsidR="007A370E" w:rsidRDefault="007A370E">
      <w:pPr>
        <w:spacing w:line="22" w:lineRule="exact"/>
        <w:rPr>
          <w:sz w:val="20"/>
          <w:szCs w:val="20"/>
        </w:rPr>
      </w:pPr>
    </w:p>
    <w:p w:rsidR="007A370E" w:rsidRDefault="00203BAB">
      <w:pPr>
        <w:spacing w:line="282" w:lineRule="auto"/>
        <w:ind w:left="840" w:right="1360" w:firstLine="326"/>
        <w:rPr>
          <w:sz w:val="20"/>
          <w:szCs w:val="20"/>
        </w:rPr>
      </w:pPr>
      <w:r>
        <w:rPr>
          <w:rFonts w:eastAsia="Times New Roman"/>
          <w:sz w:val="24"/>
          <w:szCs w:val="24"/>
        </w:rPr>
        <w:t>Өстәмә сораулар ярдәмендә генә әңгәмә кора алганда, репликаларның әйтелешендә һәм сүзләрнең грамматик формаларында 4-6 хата җибәреп, эчтәлеген бозып диалогик сөйләм төзегәндә, «3»ле куела.</w:t>
      </w:r>
    </w:p>
    <w:p w:rsidR="007A370E" w:rsidRDefault="007A370E">
      <w:pPr>
        <w:spacing w:line="21" w:lineRule="exact"/>
        <w:rPr>
          <w:sz w:val="20"/>
          <w:szCs w:val="20"/>
        </w:rPr>
      </w:pPr>
    </w:p>
    <w:p w:rsidR="007A370E" w:rsidRDefault="00203BAB">
      <w:pPr>
        <w:spacing w:line="277" w:lineRule="auto"/>
        <w:ind w:left="820" w:right="1460" w:firstLine="322"/>
        <w:rPr>
          <w:sz w:val="20"/>
          <w:szCs w:val="20"/>
        </w:rPr>
      </w:pPr>
      <w:r>
        <w:rPr>
          <w:rFonts w:eastAsia="Times New Roman"/>
          <w:sz w:val="24"/>
          <w:szCs w:val="24"/>
        </w:rPr>
        <w:t>Бирелгән ситуация яки өйрәнелгән тема буенча диалог төзи алмаганда, «2»ле куела.</w:t>
      </w:r>
    </w:p>
    <w:p w:rsidR="007A370E" w:rsidRDefault="007A370E">
      <w:pPr>
        <w:spacing w:line="18" w:lineRule="exact"/>
        <w:rPr>
          <w:sz w:val="20"/>
          <w:szCs w:val="20"/>
        </w:rPr>
      </w:pPr>
    </w:p>
    <w:p w:rsidR="007A370E" w:rsidRDefault="00203BAB">
      <w:pPr>
        <w:ind w:left="760"/>
        <w:rPr>
          <w:sz w:val="20"/>
          <w:szCs w:val="20"/>
        </w:rPr>
      </w:pPr>
      <w:r>
        <w:rPr>
          <w:rFonts w:eastAsia="Times New Roman"/>
          <w:b/>
          <w:bCs/>
          <w:sz w:val="24"/>
          <w:szCs w:val="24"/>
        </w:rPr>
        <w:t>Монологик сөйләмне бәяләү</w:t>
      </w:r>
    </w:p>
    <w:p w:rsidR="007A370E" w:rsidRDefault="007A370E">
      <w:pPr>
        <w:spacing w:line="63" w:lineRule="exact"/>
        <w:rPr>
          <w:sz w:val="20"/>
          <w:szCs w:val="20"/>
        </w:rPr>
      </w:pPr>
    </w:p>
    <w:p w:rsidR="007A370E" w:rsidRDefault="00203BAB">
      <w:pPr>
        <w:spacing w:line="282" w:lineRule="auto"/>
        <w:ind w:left="800" w:right="1360" w:firstLine="326"/>
        <w:rPr>
          <w:sz w:val="20"/>
          <w:szCs w:val="20"/>
        </w:rPr>
      </w:pPr>
      <w:r>
        <w:rPr>
          <w:rFonts w:eastAsia="Times New Roman"/>
          <w:sz w:val="24"/>
          <w:szCs w:val="24"/>
        </w:rPr>
        <w:t>Өйрәнелгән яки тәкъдим ителгән тема буенча әйтелеше, грамматик төзелеше ягыннан дөрес һәм эчтәлеге ягыннан тулы, эзлекле монологик сөйләм өчен «5»ле куела.</w:t>
      </w:r>
    </w:p>
    <w:p w:rsidR="007A370E" w:rsidRDefault="007A370E">
      <w:pPr>
        <w:spacing w:line="21" w:lineRule="exact"/>
        <w:rPr>
          <w:sz w:val="20"/>
          <w:szCs w:val="20"/>
        </w:rPr>
      </w:pPr>
    </w:p>
    <w:p w:rsidR="007A370E" w:rsidRDefault="00203BAB">
      <w:pPr>
        <w:spacing w:line="282" w:lineRule="auto"/>
        <w:ind w:left="760" w:right="1600" w:firstLine="326"/>
        <w:jc w:val="both"/>
        <w:rPr>
          <w:sz w:val="20"/>
          <w:szCs w:val="20"/>
        </w:rPr>
      </w:pPr>
      <w:r>
        <w:rPr>
          <w:rFonts w:eastAsia="Times New Roman"/>
          <w:sz w:val="24"/>
          <w:szCs w:val="24"/>
        </w:rPr>
        <w:t xml:space="preserve">Өйрәнелгән яки тәкъдим ителгән тема буенча эзлекле төзелгән, әмма аерым сүзләрнең әйтелешендә, грамматик формаларында яки җөмлә төзелешендә 2—3 хаталы монологик сөйләм өчен </w:t>
      </w:r>
      <w:r>
        <w:rPr>
          <w:rFonts w:eastAsia="Times New Roman"/>
          <w:b/>
          <w:bCs/>
          <w:sz w:val="24"/>
          <w:szCs w:val="24"/>
        </w:rPr>
        <w:t>«4»ле</w:t>
      </w:r>
      <w:r>
        <w:rPr>
          <w:rFonts w:eastAsia="Times New Roman"/>
          <w:sz w:val="24"/>
          <w:szCs w:val="24"/>
        </w:rPr>
        <w:t xml:space="preserve"> куела.</w:t>
      </w:r>
    </w:p>
    <w:p w:rsidR="007A370E" w:rsidRDefault="007A370E">
      <w:pPr>
        <w:sectPr w:rsidR="007A370E">
          <w:pgSz w:w="11900" w:h="16838"/>
          <w:pgMar w:top="1112" w:right="86" w:bottom="724" w:left="940" w:header="0" w:footer="0" w:gutter="0"/>
          <w:cols w:space="720" w:equalWidth="0">
            <w:col w:w="10880"/>
          </w:cols>
        </w:sectPr>
      </w:pPr>
    </w:p>
    <w:p w:rsidR="007A370E" w:rsidRDefault="00203BAB">
      <w:pPr>
        <w:spacing w:line="282" w:lineRule="auto"/>
        <w:ind w:right="-79"/>
        <w:jc w:val="center"/>
        <w:rPr>
          <w:sz w:val="20"/>
          <w:szCs w:val="20"/>
        </w:rPr>
      </w:pPr>
      <w:r>
        <w:rPr>
          <w:rFonts w:eastAsia="Times New Roman"/>
          <w:sz w:val="24"/>
          <w:szCs w:val="24"/>
        </w:rPr>
        <w:lastRenderedPageBreak/>
        <w:t xml:space="preserve">Өйрәнелгән яки тәкъдим ителгән тема буенча эзлекле төзелмәгән, сүзләрнең әйтелешендә, җөмлә төзелешендә 4—7 хаталы монологик сөйләм өчен «3»ле куела. Өйрәнелгән яки тәкъдим ителгән темага монолог төзи алмаганда, </w:t>
      </w:r>
      <w:r>
        <w:rPr>
          <w:rFonts w:eastAsia="Times New Roman"/>
          <w:b/>
          <w:bCs/>
          <w:sz w:val="24"/>
          <w:szCs w:val="24"/>
        </w:rPr>
        <w:t>«2»ле</w:t>
      </w:r>
      <w:r>
        <w:rPr>
          <w:rFonts w:eastAsia="Times New Roman"/>
          <w:sz w:val="24"/>
          <w:szCs w:val="24"/>
        </w:rPr>
        <w:t xml:space="preserve"> куела.</w:t>
      </w:r>
    </w:p>
    <w:p w:rsidR="007A370E" w:rsidRDefault="007A370E">
      <w:pPr>
        <w:spacing w:line="14" w:lineRule="exact"/>
        <w:rPr>
          <w:sz w:val="20"/>
          <w:szCs w:val="20"/>
        </w:rPr>
      </w:pPr>
    </w:p>
    <w:p w:rsidR="007A370E" w:rsidRDefault="00203BAB">
      <w:pPr>
        <w:ind w:left="420"/>
        <w:rPr>
          <w:sz w:val="20"/>
          <w:szCs w:val="20"/>
        </w:rPr>
      </w:pPr>
      <w:r>
        <w:rPr>
          <w:rFonts w:eastAsia="Times New Roman"/>
          <w:b/>
          <w:bCs/>
          <w:sz w:val="24"/>
          <w:szCs w:val="24"/>
        </w:rPr>
        <w:t>Укуны бәяләү</w:t>
      </w:r>
    </w:p>
    <w:p w:rsidR="007A370E" w:rsidRDefault="007A370E">
      <w:pPr>
        <w:spacing w:line="63" w:lineRule="exact"/>
        <w:rPr>
          <w:sz w:val="20"/>
          <w:szCs w:val="20"/>
        </w:rPr>
      </w:pPr>
    </w:p>
    <w:p w:rsidR="007A370E" w:rsidRDefault="00203BAB">
      <w:pPr>
        <w:spacing w:line="277" w:lineRule="auto"/>
        <w:ind w:left="300" w:right="180" w:firstLine="317"/>
        <w:rPr>
          <w:sz w:val="20"/>
          <w:szCs w:val="20"/>
        </w:rPr>
      </w:pPr>
      <w:r>
        <w:rPr>
          <w:rFonts w:eastAsia="Times New Roman"/>
          <w:sz w:val="24"/>
          <w:szCs w:val="24"/>
        </w:rPr>
        <w:t xml:space="preserve">Тәкъдим ителгән текстның эчтәлеген тулаем аңлап, сәнгатьле һәм аңлаешлы итеп укыганда, </w:t>
      </w:r>
      <w:r>
        <w:rPr>
          <w:rFonts w:eastAsia="Times New Roman"/>
          <w:b/>
          <w:bCs/>
          <w:sz w:val="24"/>
          <w:szCs w:val="24"/>
        </w:rPr>
        <w:t>«5»ле</w:t>
      </w:r>
      <w:r>
        <w:rPr>
          <w:rFonts w:eastAsia="Times New Roman"/>
          <w:sz w:val="24"/>
          <w:szCs w:val="24"/>
        </w:rPr>
        <w:t xml:space="preserve"> куела.</w:t>
      </w:r>
    </w:p>
    <w:p w:rsidR="007A370E" w:rsidRDefault="007A370E">
      <w:pPr>
        <w:spacing w:line="25" w:lineRule="exact"/>
        <w:rPr>
          <w:sz w:val="20"/>
          <w:szCs w:val="20"/>
        </w:rPr>
      </w:pPr>
    </w:p>
    <w:p w:rsidR="007A370E" w:rsidRDefault="00203BAB">
      <w:pPr>
        <w:spacing w:line="277" w:lineRule="auto"/>
        <w:ind w:left="280" w:right="340"/>
        <w:rPr>
          <w:sz w:val="20"/>
          <w:szCs w:val="20"/>
        </w:rPr>
      </w:pPr>
      <w:r>
        <w:rPr>
          <w:rFonts w:eastAsia="Times New Roman"/>
          <w:sz w:val="24"/>
          <w:szCs w:val="24"/>
        </w:rPr>
        <w:t xml:space="preserve">Тәкъдим ителгән текстның эчтәлеген аңлап, сәнгатьле һәм аңлаешлы итеп укыганда, әмма 2—3 орфоэпик хата булганда, </w:t>
      </w:r>
      <w:r>
        <w:rPr>
          <w:rFonts w:eastAsia="Times New Roman"/>
          <w:b/>
          <w:bCs/>
          <w:sz w:val="24"/>
          <w:szCs w:val="24"/>
        </w:rPr>
        <w:t>«4»ле</w:t>
      </w:r>
      <w:r>
        <w:rPr>
          <w:rFonts w:eastAsia="Times New Roman"/>
          <w:sz w:val="24"/>
          <w:szCs w:val="24"/>
        </w:rPr>
        <w:t xml:space="preserve"> куела.</w:t>
      </w:r>
    </w:p>
    <w:p w:rsidR="007A370E" w:rsidRDefault="007A370E">
      <w:pPr>
        <w:spacing w:line="25" w:lineRule="exact"/>
        <w:rPr>
          <w:sz w:val="20"/>
          <w:szCs w:val="20"/>
        </w:rPr>
      </w:pPr>
    </w:p>
    <w:p w:rsidR="007A370E" w:rsidRDefault="00203BAB">
      <w:pPr>
        <w:spacing w:line="277" w:lineRule="auto"/>
        <w:ind w:left="260" w:right="240"/>
        <w:rPr>
          <w:sz w:val="20"/>
          <w:szCs w:val="20"/>
        </w:rPr>
      </w:pPr>
      <w:r>
        <w:rPr>
          <w:rFonts w:eastAsia="Times New Roman"/>
          <w:sz w:val="24"/>
          <w:szCs w:val="24"/>
        </w:rPr>
        <w:t xml:space="preserve">Тәкъдим ителгән текстның эчтәлеген өлешчә аңлап укыганда, 4—6 тупас орфоэпик хата булганда, </w:t>
      </w:r>
      <w:r>
        <w:rPr>
          <w:rFonts w:eastAsia="Times New Roman"/>
          <w:b/>
          <w:bCs/>
          <w:sz w:val="24"/>
          <w:szCs w:val="24"/>
        </w:rPr>
        <w:t>«3»ле</w:t>
      </w:r>
      <w:r>
        <w:rPr>
          <w:rFonts w:eastAsia="Times New Roman"/>
          <w:sz w:val="24"/>
          <w:szCs w:val="24"/>
        </w:rPr>
        <w:t xml:space="preserve"> куела.</w:t>
      </w:r>
    </w:p>
    <w:p w:rsidR="007A370E" w:rsidRDefault="007A370E">
      <w:pPr>
        <w:spacing w:line="25" w:lineRule="exact"/>
        <w:rPr>
          <w:sz w:val="20"/>
          <w:szCs w:val="20"/>
        </w:rPr>
      </w:pPr>
    </w:p>
    <w:p w:rsidR="007A370E" w:rsidRDefault="00203BAB">
      <w:pPr>
        <w:spacing w:line="277" w:lineRule="auto"/>
        <w:ind w:left="260" w:right="520"/>
        <w:rPr>
          <w:sz w:val="20"/>
          <w:szCs w:val="20"/>
        </w:rPr>
      </w:pPr>
      <w:r>
        <w:rPr>
          <w:rFonts w:eastAsia="Times New Roman"/>
          <w:sz w:val="24"/>
          <w:szCs w:val="24"/>
        </w:rPr>
        <w:t xml:space="preserve">Тәкъдим ителгән текстның эчтәлеген бөтенләй аңламыйча, орфоэпик кагыйдәләрне бозып укыганда, </w:t>
      </w:r>
      <w:r>
        <w:rPr>
          <w:rFonts w:eastAsia="Times New Roman"/>
          <w:b/>
          <w:bCs/>
          <w:sz w:val="24"/>
          <w:szCs w:val="24"/>
        </w:rPr>
        <w:t>«2»ле</w:t>
      </w:r>
      <w:r>
        <w:rPr>
          <w:rFonts w:eastAsia="Times New Roman"/>
          <w:sz w:val="24"/>
          <w:szCs w:val="24"/>
        </w:rPr>
        <w:t xml:space="preserve"> куела.</w:t>
      </w:r>
    </w:p>
    <w:p w:rsidR="007A370E" w:rsidRDefault="007A370E">
      <w:pPr>
        <w:spacing w:line="19" w:lineRule="exact"/>
        <w:rPr>
          <w:sz w:val="20"/>
          <w:szCs w:val="20"/>
        </w:rPr>
      </w:pPr>
    </w:p>
    <w:p w:rsidR="007A370E" w:rsidRDefault="00203BAB">
      <w:pPr>
        <w:ind w:left="260"/>
        <w:rPr>
          <w:sz w:val="20"/>
          <w:szCs w:val="20"/>
        </w:rPr>
      </w:pPr>
      <w:r>
        <w:rPr>
          <w:rFonts w:eastAsia="Times New Roman"/>
          <w:b/>
          <w:bCs/>
          <w:sz w:val="24"/>
          <w:szCs w:val="24"/>
        </w:rPr>
        <w:t>Язма эшләрне тикшерү һәм бәяләү</w:t>
      </w:r>
    </w:p>
    <w:p w:rsidR="007A370E" w:rsidRDefault="007A370E">
      <w:pPr>
        <w:spacing w:line="63" w:lineRule="exact"/>
        <w:rPr>
          <w:sz w:val="20"/>
          <w:szCs w:val="20"/>
        </w:rPr>
      </w:pPr>
    </w:p>
    <w:p w:rsidR="007A370E" w:rsidRDefault="00203BAB">
      <w:pPr>
        <w:spacing w:line="277" w:lineRule="auto"/>
        <w:ind w:left="260" w:firstLine="322"/>
        <w:jc w:val="both"/>
        <w:rPr>
          <w:sz w:val="20"/>
          <w:szCs w:val="20"/>
        </w:rPr>
      </w:pPr>
      <w:r>
        <w:rPr>
          <w:rFonts w:eastAsia="Times New Roman"/>
          <w:sz w:val="24"/>
          <w:szCs w:val="24"/>
        </w:rPr>
        <w:t>Укучыларның тел һәм сөйләм материалын үзләштерү дәрәҗәсен тикшерү өчен, татар теле дәресләрендә төрле язма эшләр үткәрелә.</w:t>
      </w:r>
    </w:p>
    <w:p w:rsidR="007A370E" w:rsidRDefault="007A370E">
      <w:pPr>
        <w:spacing w:line="25" w:lineRule="exact"/>
        <w:rPr>
          <w:sz w:val="20"/>
          <w:szCs w:val="20"/>
        </w:rPr>
      </w:pPr>
    </w:p>
    <w:p w:rsidR="007A370E" w:rsidRDefault="00203BAB">
      <w:pPr>
        <w:spacing w:line="285" w:lineRule="auto"/>
        <w:ind w:left="280" w:firstLine="317"/>
        <w:jc w:val="both"/>
        <w:rPr>
          <w:sz w:val="20"/>
          <w:szCs w:val="20"/>
        </w:rPr>
      </w:pPr>
      <w:r>
        <w:rPr>
          <w:rFonts w:eastAsia="Times New Roman"/>
          <w:sz w:val="24"/>
          <w:szCs w:val="24"/>
        </w:rPr>
        <w:t>Язма эшләрне тикшергәндә, укытучы аларның эчтәлеген бәяли, укучыларның орфографик һәм пунктуацион хаталарын төзәтә. Күп эшләрдә бер үк төрле хата кабатланса, укытучы бу материалны тагын бер тапкыр аңлатырга тиеш. Әгәр хаталар индивидуаль характерда булса, укучылар белән шәхси эш алып барырга кирәк. Сүз берничә урында дөрес, ә аерым бер урында хаталы язылган икән, бу ялгыш дип саналмый. Бер үк хата берничә сүздә кабатланса, бу бер ялгыш дип исәпләнә.</w:t>
      </w:r>
    </w:p>
    <w:p w:rsidR="007A370E" w:rsidRDefault="007A370E">
      <w:pPr>
        <w:spacing w:line="14" w:lineRule="exact"/>
        <w:rPr>
          <w:sz w:val="20"/>
          <w:szCs w:val="20"/>
        </w:rPr>
      </w:pPr>
    </w:p>
    <w:p w:rsidR="007A370E" w:rsidRDefault="00203BAB">
      <w:pPr>
        <w:ind w:left="260"/>
        <w:rPr>
          <w:sz w:val="20"/>
          <w:szCs w:val="20"/>
        </w:rPr>
      </w:pPr>
      <w:r>
        <w:rPr>
          <w:rFonts w:eastAsia="Times New Roman"/>
          <w:b/>
          <w:bCs/>
          <w:sz w:val="24"/>
          <w:szCs w:val="24"/>
        </w:rPr>
        <w:t>Сүзлек диктанты һәм аны бәяләү</w:t>
      </w:r>
    </w:p>
    <w:p w:rsidR="007A370E" w:rsidRDefault="007A370E">
      <w:pPr>
        <w:spacing w:line="372" w:lineRule="exact"/>
        <w:rPr>
          <w:sz w:val="20"/>
          <w:szCs w:val="20"/>
        </w:rPr>
      </w:pPr>
    </w:p>
    <w:tbl>
      <w:tblPr>
        <w:tblW w:w="0" w:type="auto"/>
        <w:tblInd w:w="1830" w:type="dxa"/>
        <w:tblLayout w:type="fixed"/>
        <w:tblCellMar>
          <w:left w:w="0" w:type="dxa"/>
          <w:right w:w="0" w:type="dxa"/>
        </w:tblCellMar>
        <w:tblLook w:val="04A0" w:firstRow="1" w:lastRow="0" w:firstColumn="1" w:lastColumn="0" w:noHBand="0" w:noVBand="1"/>
      </w:tblPr>
      <w:tblGrid>
        <w:gridCol w:w="3280"/>
        <w:gridCol w:w="2860"/>
      </w:tblGrid>
      <w:tr w:rsidR="007A370E">
        <w:trPr>
          <w:trHeight w:val="280"/>
        </w:trPr>
        <w:tc>
          <w:tcPr>
            <w:tcW w:w="3280" w:type="dxa"/>
            <w:tcBorders>
              <w:top w:val="single" w:sz="8" w:space="0" w:color="auto"/>
              <w:left w:val="single" w:sz="8" w:space="0" w:color="auto"/>
              <w:right w:val="single" w:sz="8" w:space="0" w:color="auto"/>
            </w:tcBorders>
            <w:vAlign w:val="bottom"/>
          </w:tcPr>
          <w:p w:rsidR="007A370E" w:rsidRDefault="00203BAB">
            <w:pPr>
              <w:ind w:right="1480"/>
              <w:jc w:val="right"/>
              <w:rPr>
                <w:sz w:val="20"/>
                <w:szCs w:val="20"/>
              </w:rPr>
            </w:pPr>
            <w:r>
              <w:rPr>
                <w:rFonts w:eastAsia="Times New Roman"/>
                <w:sz w:val="24"/>
                <w:szCs w:val="24"/>
              </w:rPr>
              <w:t>Сыйныфлар</w:t>
            </w:r>
          </w:p>
        </w:tc>
        <w:tc>
          <w:tcPr>
            <w:tcW w:w="2860" w:type="dxa"/>
            <w:tcBorders>
              <w:top w:val="single" w:sz="8" w:space="0" w:color="auto"/>
              <w:right w:val="single" w:sz="8" w:space="0" w:color="auto"/>
            </w:tcBorders>
            <w:vAlign w:val="bottom"/>
          </w:tcPr>
          <w:p w:rsidR="007A370E" w:rsidRDefault="00203BAB">
            <w:pPr>
              <w:ind w:left="940"/>
              <w:rPr>
                <w:sz w:val="20"/>
                <w:szCs w:val="20"/>
              </w:rPr>
            </w:pPr>
            <w:r>
              <w:rPr>
                <w:rFonts w:eastAsia="Times New Roman"/>
                <w:sz w:val="24"/>
                <w:szCs w:val="24"/>
              </w:rPr>
              <w:t>Сүзләр саны</w:t>
            </w:r>
          </w:p>
        </w:tc>
      </w:tr>
      <w:tr w:rsidR="007A370E">
        <w:trPr>
          <w:trHeight w:val="190"/>
        </w:trPr>
        <w:tc>
          <w:tcPr>
            <w:tcW w:w="3280" w:type="dxa"/>
            <w:tcBorders>
              <w:left w:val="single" w:sz="8" w:space="0" w:color="auto"/>
              <w:bottom w:val="single" w:sz="8" w:space="0" w:color="auto"/>
              <w:right w:val="single" w:sz="8" w:space="0" w:color="auto"/>
            </w:tcBorders>
            <w:vAlign w:val="bottom"/>
          </w:tcPr>
          <w:p w:rsidR="007A370E" w:rsidRDefault="007A370E">
            <w:pPr>
              <w:rPr>
                <w:sz w:val="16"/>
                <w:szCs w:val="16"/>
              </w:rPr>
            </w:pPr>
          </w:p>
        </w:tc>
        <w:tc>
          <w:tcPr>
            <w:tcW w:w="2860" w:type="dxa"/>
            <w:tcBorders>
              <w:bottom w:val="single" w:sz="8" w:space="0" w:color="auto"/>
              <w:right w:val="single" w:sz="8" w:space="0" w:color="auto"/>
            </w:tcBorders>
            <w:vAlign w:val="bottom"/>
          </w:tcPr>
          <w:p w:rsidR="007A370E" w:rsidRDefault="007A370E">
            <w:pPr>
              <w:rPr>
                <w:sz w:val="16"/>
                <w:szCs w:val="16"/>
              </w:rPr>
            </w:pPr>
          </w:p>
        </w:tc>
      </w:tr>
      <w:tr w:rsidR="007A370E">
        <w:trPr>
          <w:trHeight w:val="265"/>
        </w:trPr>
        <w:tc>
          <w:tcPr>
            <w:tcW w:w="3280" w:type="dxa"/>
            <w:tcBorders>
              <w:bottom w:val="single" w:sz="8" w:space="0" w:color="auto"/>
              <w:right w:val="single" w:sz="8" w:space="0" w:color="auto"/>
            </w:tcBorders>
            <w:vAlign w:val="bottom"/>
          </w:tcPr>
          <w:p w:rsidR="007A370E" w:rsidRDefault="00203BAB">
            <w:pPr>
              <w:spacing w:line="264" w:lineRule="exact"/>
              <w:ind w:right="1820"/>
              <w:jc w:val="right"/>
              <w:rPr>
                <w:sz w:val="20"/>
                <w:szCs w:val="20"/>
              </w:rPr>
            </w:pPr>
            <w:r>
              <w:rPr>
                <w:rFonts w:eastAsia="Times New Roman"/>
                <w:sz w:val="24"/>
                <w:szCs w:val="24"/>
              </w:rPr>
              <w:t>8</w:t>
            </w:r>
          </w:p>
        </w:tc>
        <w:tc>
          <w:tcPr>
            <w:tcW w:w="2860" w:type="dxa"/>
            <w:tcBorders>
              <w:bottom w:val="single" w:sz="8" w:space="0" w:color="auto"/>
              <w:right w:val="single" w:sz="8" w:space="0" w:color="auto"/>
            </w:tcBorders>
            <w:vAlign w:val="bottom"/>
          </w:tcPr>
          <w:p w:rsidR="007A370E" w:rsidRDefault="00203BAB">
            <w:pPr>
              <w:spacing w:line="264" w:lineRule="exact"/>
              <w:ind w:left="780"/>
              <w:rPr>
                <w:sz w:val="20"/>
                <w:szCs w:val="20"/>
              </w:rPr>
            </w:pPr>
            <w:r>
              <w:rPr>
                <w:rFonts w:eastAsia="Times New Roman"/>
                <w:sz w:val="24"/>
                <w:szCs w:val="24"/>
              </w:rPr>
              <w:t>22—25 сүз</w:t>
            </w:r>
          </w:p>
        </w:tc>
      </w:tr>
      <w:tr w:rsidR="007A370E">
        <w:trPr>
          <w:trHeight w:val="278"/>
        </w:trPr>
        <w:tc>
          <w:tcPr>
            <w:tcW w:w="3280" w:type="dxa"/>
            <w:tcBorders>
              <w:bottom w:val="single" w:sz="8" w:space="0" w:color="auto"/>
              <w:right w:val="single" w:sz="8" w:space="0" w:color="auto"/>
            </w:tcBorders>
            <w:vAlign w:val="bottom"/>
          </w:tcPr>
          <w:p w:rsidR="007A370E" w:rsidRDefault="00203BAB">
            <w:pPr>
              <w:spacing w:line="267" w:lineRule="exact"/>
              <w:ind w:right="1820"/>
              <w:jc w:val="right"/>
              <w:rPr>
                <w:sz w:val="20"/>
                <w:szCs w:val="20"/>
              </w:rPr>
            </w:pPr>
            <w:r>
              <w:rPr>
                <w:rFonts w:eastAsia="Times New Roman"/>
                <w:sz w:val="24"/>
                <w:szCs w:val="24"/>
              </w:rPr>
              <w:t>9</w:t>
            </w:r>
          </w:p>
        </w:tc>
        <w:tc>
          <w:tcPr>
            <w:tcW w:w="2860" w:type="dxa"/>
            <w:tcBorders>
              <w:bottom w:val="single" w:sz="8" w:space="0" w:color="auto"/>
              <w:right w:val="single" w:sz="8" w:space="0" w:color="auto"/>
            </w:tcBorders>
            <w:vAlign w:val="bottom"/>
          </w:tcPr>
          <w:p w:rsidR="007A370E" w:rsidRDefault="00203BAB">
            <w:pPr>
              <w:spacing w:line="267" w:lineRule="exact"/>
              <w:ind w:left="780"/>
              <w:rPr>
                <w:sz w:val="20"/>
                <w:szCs w:val="20"/>
              </w:rPr>
            </w:pPr>
            <w:r>
              <w:rPr>
                <w:rFonts w:eastAsia="Times New Roman"/>
                <w:sz w:val="24"/>
                <w:szCs w:val="24"/>
              </w:rPr>
              <w:t>25—28 сүз</w:t>
            </w:r>
          </w:p>
        </w:tc>
      </w:tr>
    </w:tbl>
    <w:p w:rsidR="007A370E" w:rsidRDefault="007A370E">
      <w:pPr>
        <w:spacing w:line="321" w:lineRule="exact"/>
        <w:rPr>
          <w:sz w:val="20"/>
          <w:szCs w:val="20"/>
        </w:rPr>
      </w:pPr>
    </w:p>
    <w:p w:rsidR="007A370E" w:rsidRDefault="00203BAB">
      <w:pPr>
        <w:ind w:left="620"/>
        <w:rPr>
          <w:sz w:val="20"/>
          <w:szCs w:val="20"/>
        </w:rPr>
      </w:pPr>
      <w:r>
        <w:rPr>
          <w:rFonts w:eastAsia="Times New Roman"/>
          <w:sz w:val="24"/>
          <w:szCs w:val="24"/>
        </w:rPr>
        <w:t xml:space="preserve">Пөхтә, төгәл һәм орфографик хатасыз язылган эшкә </w:t>
      </w:r>
      <w:r>
        <w:rPr>
          <w:rFonts w:eastAsia="Times New Roman"/>
          <w:b/>
          <w:bCs/>
          <w:sz w:val="24"/>
          <w:szCs w:val="24"/>
        </w:rPr>
        <w:t>«5»ле</w:t>
      </w:r>
      <w:r>
        <w:rPr>
          <w:rFonts w:eastAsia="Times New Roman"/>
          <w:sz w:val="24"/>
          <w:szCs w:val="24"/>
        </w:rPr>
        <w:t xml:space="preserve"> куела.</w:t>
      </w:r>
    </w:p>
    <w:p w:rsidR="007A370E" w:rsidRDefault="007A370E">
      <w:pPr>
        <w:spacing w:line="67" w:lineRule="exact"/>
        <w:rPr>
          <w:sz w:val="20"/>
          <w:szCs w:val="20"/>
        </w:rPr>
      </w:pPr>
    </w:p>
    <w:p w:rsidR="007A370E" w:rsidRDefault="00203BAB">
      <w:pPr>
        <w:spacing w:line="277" w:lineRule="auto"/>
        <w:ind w:left="300" w:right="20" w:firstLine="312"/>
        <w:jc w:val="both"/>
        <w:rPr>
          <w:sz w:val="20"/>
          <w:szCs w:val="20"/>
        </w:rPr>
      </w:pPr>
      <w:r>
        <w:rPr>
          <w:rFonts w:eastAsia="Times New Roman"/>
          <w:sz w:val="24"/>
          <w:szCs w:val="24"/>
        </w:rPr>
        <w:t xml:space="preserve">Пөхтә, төгәл язылган, әмма 1—3 төзәтүе яки 1—2 орфографик хатасы булган эшкә </w:t>
      </w:r>
      <w:r>
        <w:rPr>
          <w:rFonts w:eastAsia="Times New Roman"/>
          <w:b/>
          <w:bCs/>
          <w:sz w:val="24"/>
          <w:szCs w:val="24"/>
        </w:rPr>
        <w:t xml:space="preserve">«4»ле </w:t>
      </w:r>
      <w:r>
        <w:rPr>
          <w:rFonts w:eastAsia="Times New Roman"/>
          <w:sz w:val="24"/>
          <w:szCs w:val="24"/>
        </w:rPr>
        <w:t>куела.</w:t>
      </w:r>
    </w:p>
    <w:p w:rsidR="007A370E" w:rsidRDefault="007A370E">
      <w:pPr>
        <w:spacing w:line="26" w:lineRule="exact"/>
        <w:rPr>
          <w:sz w:val="20"/>
          <w:szCs w:val="20"/>
        </w:rPr>
      </w:pPr>
    </w:p>
    <w:p w:rsidR="007A370E" w:rsidRDefault="00203BAB">
      <w:pPr>
        <w:spacing w:line="277" w:lineRule="auto"/>
        <w:ind w:left="300" w:right="20" w:firstLine="317"/>
        <w:jc w:val="both"/>
        <w:rPr>
          <w:sz w:val="20"/>
          <w:szCs w:val="20"/>
        </w:rPr>
      </w:pPr>
      <w:r>
        <w:rPr>
          <w:rFonts w:eastAsia="Times New Roman"/>
          <w:sz w:val="24"/>
          <w:szCs w:val="24"/>
        </w:rPr>
        <w:t xml:space="preserve">Пөхтә һәм төгәл язылмаган, 4—5 төзәтүе яки 3—5 орфографик хатасы булган эшкә </w:t>
      </w:r>
      <w:r>
        <w:rPr>
          <w:rFonts w:eastAsia="Times New Roman"/>
          <w:b/>
          <w:bCs/>
          <w:sz w:val="24"/>
          <w:szCs w:val="24"/>
        </w:rPr>
        <w:t xml:space="preserve">«3»ле </w:t>
      </w:r>
      <w:r>
        <w:rPr>
          <w:rFonts w:eastAsia="Times New Roman"/>
          <w:sz w:val="24"/>
          <w:szCs w:val="24"/>
        </w:rPr>
        <w:t>куела.</w:t>
      </w:r>
    </w:p>
    <w:p w:rsidR="007A370E" w:rsidRDefault="007A370E">
      <w:pPr>
        <w:spacing w:line="25" w:lineRule="exact"/>
        <w:rPr>
          <w:sz w:val="20"/>
          <w:szCs w:val="20"/>
        </w:rPr>
      </w:pPr>
    </w:p>
    <w:p w:rsidR="007A370E" w:rsidRDefault="00203BAB">
      <w:pPr>
        <w:spacing w:line="277" w:lineRule="auto"/>
        <w:ind w:left="300" w:right="20" w:firstLine="312"/>
        <w:jc w:val="both"/>
        <w:rPr>
          <w:sz w:val="20"/>
          <w:szCs w:val="20"/>
        </w:rPr>
      </w:pPr>
      <w:r>
        <w:rPr>
          <w:rFonts w:eastAsia="Times New Roman"/>
          <w:sz w:val="24"/>
          <w:szCs w:val="24"/>
        </w:rPr>
        <w:t xml:space="preserve">Пөхтә һәм төгәл язылмаган, 6 яки артыграк орфографик хатасы булган эшкә </w:t>
      </w:r>
      <w:r>
        <w:rPr>
          <w:rFonts w:eastAsia="Times New Roman"/>
          <w:b/>
          <w:bCs/>
          <w:sz w:val="24"/>
          <w:szCs w:val="24"/>
        </w:rPr>
        <w:t>«2»ле</w:t>
      </w:r>
      <w:r>
        <w:rPr>
          <w:rFonts w:eastAsia="Times New Roman"/>
          <w:sz w:val="24"/>
          <w:szCs w:val="24"/>
        </w:rPr>
        <w:t xml:space="preserve"> куела.</w:t>
      </w:r>
    </w:p>
    <w:p w:rsidR="007A370E" w:rsidRDefault="007A370E">
      <w:pPr>
        <w:spacing w:line="18" w:lineRule="exact"/>
        <w:rPr>
          <w:sz w:val="20"/>
          <w:szCs w:val="20"/>
        </w:rPr>
      </w:pPr>
    </w:p>
    <w:p w:rsidR="007A370E" w:rsidRDefault="00203BAB">
      <w:pPr>
        <w:ind w:left="260"/>
        <w:rPr>
          <w:sz w:val="20"/>
          <w:szCs w:val="20"/>
        </w:rPr>
      </w:pPr>
      <w:r>
        <w:rPr>
          <w:rFonts w:eastAsia="Times New Roman"/>
          <w:b/>
          <w:bCs/>
          <w:sz w:val="24"/>
          <w:szCs w:val="24"/>
        </w:rPr>
        <w:t>Язма сөйләмне тикшерү һәм бәяләү</w:t>
      </w:r>
    </w:p>
    <w:p w:rsidR="007A370E" w:rsidRDefault="007A370E">
      <w:pPr>
        <w:spacing w:line="63" w:lineRule="exact"/>
        <w:rPr>
          <w:sz w:val="20"/>
          <w:szCs w:val="20"/>
        </w:rPr>
      </w:pPr>
    </w:p>
    <w:p w:rsidR="007A370E" w:rsidRDefault="00203BAB">
      <w:pPr>
        <w:spacing w:line="286" w:lineRule="auto"/>
        <w:ind w:left="320" w:right="20" w:firstLine="322"/>
        <w:jc w:val="both"/>
        <w:rPr>
          <w:sz w:val="20"/>
          <w:szCs w:val="20"/>
        </w:rPr>
      </w:pPr>
      <w:r>
        <w:rPr>
          <w:rFonts w:eastAsia="Times New Roman"/>
          <w:sz w:val="24"/>
          <w:szCs w:val="24"/>
        </w:rPr>
        <w:t>Укучыларның бәйләнешле язма сөйләм күнекмәләрен тикшерү өчен, төрле биремнәр кулланыла: сорауларга язмача җавап бирү; укылган яки тыңланган текстның эчтәлеген язмача сөйләп бирү (изложение); бирелгән ситуация яки тәкъдим ителгән тема буенча фикерләрне язмача белдерү (сочинение); шәхси хат язу һ. б. Язма сөйләмне бәяләгәндә, эчтәлекнең тулылыгына һәм эзлеклелегенә, җөмлә калыпларының грамматик яктан дөреслегенә һәм төрлелегенә, стиль бердәмлегенә игътибар итәргә кирәк. Изложение һәм сочинение өчен ике билге куела: беренчесе эшнең эчтәлеге өчен, икенчесе — грамоталы язуга.</w:t>
      </w:r>
    </w:p>
    <w:p w:rsidR="007A370E" w:rsidRDefault="00203BAB">
      <w:pPr>
        <w:spacing w:line="234" w:lineRule="auto"/>
        <w:ind w:left="820" w:firstLine="710"/>
        <w:rPr>
          <w:sz w:val="20"/>
          <w:szCs w:val="20"/>
        </w:rPr>
      </w:pPr>
      <w:r>
        <w:rPr>
          <w:rFonts w:eastAsia="Times New Roman"/>
          <w:b/>
          <w:bCs/>
          <w:sz w:val="24"/>
          <w:szCs w:val="24"/>
          <w:u w:val="single"/>
        </w:rPr>
        <w:t xml:space="preserve">VIII, IX </w:t>
      </w:r>
      <w:proofErr w:type="spellStart"/>
      <w:r>
        <w:rPr>
          <w:rFonts w:eastAsia="Times New Roman"/>
          <w:b/>
          <w:bCs/>
          <w:sz w:val="24"/>
          <w:szCs w:val="24"/>
          <w:u w:val="single"/>
        </w:rPr>
        <w:t>сыйныф</w:t>
      </w:r>
      <w:proofErr w:type="spellEnd"/>
      <w:r>
        <w:rPr>
          <w:rFonts w:eastAsia="Times New Roman"/>
          <w:b/>
          <w:bCs/>
          <w:sz w:val="24"/>
          <w:szCs w:val="24"/>
          <w:u w:val="single"/>
        </w:rPr>
        <w:t xml:space="preserve"> </w:t>
      </w:r>
      <w:proofErr w:type="spellStart"/>
      <w:r>
        <w:rPr>
          <w:rFonts w:eastAsia="Times New Roman"/>
          <w:b/>
          <w:bCs/>
          <w:sz w:val="24"/>
          <w:szCs w:val="24"/>
          <w:u w:val="single"/>
        </w:rPr>
        <w:t>укучыларның</w:t>
      </w:r>
      <w:proofErr w:type="spellEnd"/>
      <w:r>
        <w:rPr>
          <w:rFonts w:eastAsia="Times New Roman"/>
          <w:b/>
          <w:bCs/>
          <w:sz w:val="24"/>
          <w:szCs w:val="24"/>
          <w:u w:val="single"/>
        </w:rPr>
        <w:t xml:space="preserve"> туган телне укыту предметыннан белем, осталык һәм күнекмәләренә төп таләпләр</w:t>
      </w:r>
    </w:p>
    <w:p w:rsidR="007A370E" w:rsidRDefault="007A370E">
      <w:pPr>
        <w:spacing w:line="278" w:lineRule="exact"/>
        <w:rPr>
          <w:sz w:val="20"/>
          <w:szCs w:val="20"/>
        </w:rPr>
      </w:pPr>
    </w:p>
    <w:p w:rsidR="007A370E" w:rsidRDefault="00203BAB">
      <w:pPr>
        <w:ind w:left="1540"/>
        <w:rPr>
          <w:sz w:val="20"/>
          <w:szCs w:val="20"/>
        </w:rPr>
      </w:pPr>
      <w:r>
        <w:rPr>
          <w:rFonts w:eastAsia="Times New Roman"/>
          <w:b/>
          <w:bCs/>
          <w:sz w:val="24"/>
          <w:szCs w:val="24"/>
        </w:rPr>
        <w:t>VIII сыйныф:</w:t>
      </w:r>
    </w:p>
    <w:p w:rsidR="007A370E" w:rsidRDefault="00203BAB">
      <w:pPr>
        <w:ind w:left="820"/>
        <w:rPr>
          <w:sz w:val="20"/>
          <w:szCs w:val="20"/>
        </w:rPr>
      </w:pPr>
      <w:r>
        <w:rPr>
          <w:rFonts w:eastAsia="Times New Roman"/>
          <w:b/>
          <w:bCs/>
          <w:sz w:val="24"/>
          <w:szCs w:val="24"/>
        </w:rPr>
        <w:t>Морфология:</w:t>
      </w:r>
    </w:p>
    <w:p w:rsidR="007A370E" w:rsidRDefault="007A370E">
      <w:pPr>
        <w:spacing w:line="7" w:lineRule="exact"/>
        <w:rPr>
          <w:sz w:val="20"/>
          <w:szCs w:val="20"/>
        </w:rPr>
      </w:pPr>
    </w:p>
    <w:p w:rsidR="007A370E" w:rsidRDefault="00203BAB">
      <w:pPr>
        <w:numPr>
          <w:ilvl w:val="1"/>
          <w:numId w:val="95"/>
        </w:numPr>
        <w:tabs>
          <w:tab w:val="left" w:pos="820"/>
        </w:tabs>
        <w:spacing w:line="234" w:lineRule="auto"/>
        <w:ind w:left="820" w:hanging="275"/>
        <w:rPr>
          <w:rFonts w:eastAsia="Times New Roman"/>
          <w:sz w:val="24"/>
          <w:szCs w:val="24"/>
        </w:rPr>
      </w:pPr>
      <w:r>
        <w:rPr>
          <w:rFonts w:eastAsia="Times New Roman"/>
          <w:sz w:val="24"/>
          <w:szCs w:val="24"/>
        </w:rPr>
        <w:t>Сүз төркемнәрен лексик – грамматик мәгънәсе, морфологик һәм синтаксик билгеләре буенча аера һәм аларны таный белү. Морфологик анализ ясау.</w:t>
      </w:r>
    </w:p>
    <w:p w:rsidR="007A370E" w:rsidRDefault="007A370E">
      <w:pPr>
        <w:spacing w:line="13" w:lineRule="exact"/>
        <w:rPr>
          <w:rFonts w:eastAsia="Times New Roman"/>
          <w:sz w:val="24"/>
          <w:szCs w:val="24"/>
        </w:rPr>
      </w:pPr>
    </w:p>
    <w:p w:rsidR="007A370E" w:rsidRDefault="00203BAB">
      <w:pPr>
        <w:numPr>
          <w:ilvl w:val="0"/>
          <w:numId w:val="96"/>
        </w:numPr>
        <w:tabs>
          <w:tab w:val="left" w:pos="820"/>
        </w:tabs>
        <w:spacing w:line="234" w:lineRule="auto"/>
        <w:ind w:left="820" w:hanging="352"/>
        <w:rPr>
          <w:rFonts w:eastAsia="Times New Roman"/>
          <w:sz w:val="24"/>
          <w:szCs w:val="24"/>
        </w:rPr>
      </w:pPr>
      <w:r>
        <w:rPr>
          <w:rFonts w:eastAsia="Times New Roman"/>
          <w:sz w:val="24"/>
          <w:szCs w:val="24"/>
        </w:rPr>
        <w:t>Өйрәнелгән сүз төркемнәре белән җөмләләр һәм текстлар төзү. Сүз төркемнәренең төрле ысуллар белән ясалышын белү.</w:t>
      </w:r>
    </w:p>
    <w:p w:rsidR="007A370E" w:rsidRDefault="007A370E">
      <w:pPr>
        <w:spacing w:line="6" w:lineRule="exact"/>
        <w:rPr>
          <w:sz w:val="20"/>
          <w:szCs w:val="20"/>
        </w:rPr>
      </w:pPr>
    </w:p>
    <w:p w:rsidR="007A370E" w:rsidRDefault="00203BAB">
      <w:pPr>
        <w:ind w:left="820"/>
        <w:rPr>
          <w:sz w:val="20"/>
          <w:szCs w:val="20"/>
        </w:rPr>
      </w:pPr>
      <w:r>
        <w:rPr>
          <w:rFonts w:eastAsia="Times New Roman"/>
          <w:b/>
          <w:bCs/>
          <w:sz w:val="24"/>
          <w:szCs w:val="24"/>
        </w:rPr>
        <w:t>Синтаксис:</w:t>
      </w:r>
    </w:p>
    <w:p w:rsidR="007A370E" w:rsidRDefault="00203BAB">
      <w:pPr>
        <w:numPr>
          <w:ilvl w:val="0"/>
          <w:numId w:val="97"/>
        </w:numPr>
        <w:tabs>
          <w:tab w:val="left" w:pos="820"/>
        </w:tabs>
        <w:spacing w:line="235" w:lineRule="auto"/>
        <w:ind w:left="820" w:hanging="352"/>
        <w:rPr>
          <w:rFonts w:eastAsia="Times New Roman"/>
          <w:sz w:val="24"/>
          <w:szCs w:val="24"/>
        </w:rPr>
      </w:pPr>
      <w:r>
        <w:rPr>
          <w:rFonts w:eastAsia="Times New Roman"/>
          <w:sz w:val="24"/>
          <w:szCs w:val="24"/>
        </w:rPr>
        <w:t>Сүзтезмәләргә, гади  җөмләләргә синтаксик анализ ясый белү.</w:t>
      </w:r>
    </w:p>
    <w:p w:rsidR="007A370E" w:rsidRDefault="00203BAB">
      <w:pPr>
        <w:numPr>
          <w:ilvl w:val="0"/>
          <w:numId w:val="97"/>
        </w:numPr>
        <w:tabs>
          <w:tab w:val="left" w:pos="820"/>
        </w:tabs>
        <w:ind w:left="820" w:hanging="352"/>
        <w:rPr>
          <w:rFonts w:eastAsia="Times New Roman"/>
          <w:sz w:val="24"/>
          <w:szCs w:val="24"/>
        </w:rPr>
      </w:pPr>
      <w:r>
        <w:rPr>
          <w:rFonts w:eastAsia="Times New Roman"/>
          <w:sz w:val="24"/>
          <w:szCs w:val="24"/>
        </w:rPr>
        <w:t>Сүзтезмәне җөмләдән аера белү. Сүз төркеме белән җөмлә кисәген дөрес билгеләү.</w:t>
      </w:r>
    </w:p>
    <w:p w:rsidR="007A370E" w:rsidRDefault="00203BAB">
      <w:pPr>
        <w:numPr>
          <w:ilvl w:val="0"/>
          <w:numId w:val="97"/>
        </w:numPr>
        <w:tabs>
          <w:tab w:val="left" w:pos="820"/>
        </w:tabs>
        <w:ind w:left="820" w:hanging="352"/>
        <w:rPr>
          <w:rFonts w:eastAsia="Times New Roman"/>
          <w:sz w:val="24"/>
          <w:szCs w:val="24"/>
        </w:rPr>
      </w:pPr>
      <w:r>
        <w:rPr>
          <w:rFonts w:eastAsia="Times New Roman"/>
          <w:sz w:val="24"/>
          <w:szCs w:val="24"/>
        </w:rPr>
        <w:t>Аерымланган җөмлә кисәкләре, эндәш һәм кереш сүзләр кергән җөмләләр төзү.</w:t>
      </w:r>
    </w:p>
    <w:p w:rsidR="007A370E" w:rsidRDefault="00203BAB">
      <w:pPr>
        <w:numPr>
          <w:ilvl w:val="0"/>
          <w:numId w:val="97"/>
        </w:numPr>
        <w:tabs>
          <w:tab w:val="left" w:pos="820"/>
        </w:tabs>
        <w:ind w:left="820" w:hanging="352"/>
        <w:rPr>
          <w:rFonts w:eastAsia="Times New Roman"/>
          <w:sz w:val="24"/>
          <w:szCs w:val="24"/>
        </w:rPr>
      </w:pPr>
      <w:r>
        <w:rPr>
          <w:rFonts w:eastAsia="Times New Roman"/>
          <w:sz w:val="24"/>
          <w:szCs w:val="24"/>
        </w:rPr>
        <w:t>Туры һәм кыек  сөйләмне дөрес куллану, алар кергән җөмләләр төзү.</w:t>
      </w:r>
    </w:p>
    <w:p w:rsidR="007A370E" w:rsidRDefault="007A370E">
      <w:pPr>
        <w:spacing w:line="12" w:lineRule="exact"/>
        <w:rPr>
          <w:rFonts w:eastAsia="Times New Roman"/>
          <w:sz w:val="24"/>
          <w:szCs w:val="24"/>
        </w:rPr>
      </w:pPr>
    </w:p>
    <w:p w:rsidR="007A370E" w:rsidRDefault="00203BAB">
      <w:pPr>
        <w:numPr>
          <w:ilvl w:val="0"/>
          <w:numId w:val="97"/>
        </w:numPr>
        <w:tabs>
          <w:tab w:val="left" w:pos="820"/>
        </w:tabs>
        <w:spacing w:line="234" w:lineRule="auto"/>
        <w:ind w:left="820" w:hanging="352"/>
        <w:rPr>
          <w:rFonts w:eastAsia="Times New Roman"/>
          <w:sz w:val="24"/>
          <w:szCs w:val="24"/>
        </w:rPr>
      </w:pPr>
      <w:r>
        <w:rPr>
          <w:rFonts w:eastAsia="Times New Roman"/>
          <w:sz w:val="24"/>
          <w:szCs w:val="24"/>
        </w:rPr>
        <w:t>Телдән һәм язма сөйләмдә өйрәнгән сүз төркемнәренең формаларын урынлы куллану;</w:t>
      </w:r>
    </w:p>
    <w:p w:rsidR="007A370E" w:rsidRDefault="007A370E">
      <w:pPr>
        <w:spacing w:line="13" w:lineRule="exact"/>
        <w:rPr>
          <w:rFonts w:eastAsia="Times New Roman"/>
          <w:sz w:val="24"/>
          <w:szCs w:val="24"/>
        </w:rPr>
      </w:pPr>
    </w:p>
    <w:p w:rsidR="007A370E" w:rsidRDefault="00203BAB">
      <w:pPr>
        <w:numPr>
          <w:ilvl w:val="0"/>
          <w:numId w:val="97"/>
        </w:numPr>
        <w:tabs>
          <w:tab w:val="left" w:pos="820"/>
        </w:tabs>
        <w:spacing w:line="236" w:lineRule="auto"/>
        <w:ind w:left="820" w:hanging="352"/>
        <w:jc w:val="both"/>
        <w:rPr>
          <w:rFonts w:eastAsia="Times New Roman"/>
          <w:sz w:val="24"/>
          <w:szCs w:val="24"/>
        </w:rPr>
      </w:pPr>
      <w:r>
        <w:rPr>
          <w:rFonts w:eastAsia="Times New Roman"/>
          <w:sz w:val="24"/>
          <w:szCs w:val="24"/>
        </w:rPr>
        <w:t>Укыган әсәрнең эчтәлеген сөйләгәндә яки караган спектакль турында фикер алышканда, җөмлә кисәкләренең урнашу тәртибен саклау, үз фикереңне яки мөнәсәбәтеңне мөстәкыйль рәвештә белдерү.</w:t>
      </w:r>
    </w:p>
    <w:p w:rsidR="007A370E" w:rsidRDefault="007A370E">
      <w:pPr>
        <w:spacing w:line="13" w:lineRule="exact"/>
        <w:rPr>
          <w:rFonts w:eastAsia="Times New Roman"/>
          <w:sz w:val="24"/>
          <w:szCs w:val="24"/>
        </w:rPr>
      </w:pPr>
    </w:p>
    <w:p w:rsidR="007A370E" w:rsidRDefault="00203BAB">
      <w:pPr>
        <w:numPr>
          <w:ilvl w:val="0"/>
          <w:numId w:val="97"/>
        </w:numPr>
        <w:tabs>
          <w:tab w:val="left" w:pos="820"/>
        </w:tabs>
        <w:spacing w:line="234" w:lineRule="auto"/>
        <w:ind w:left="820" w:right="20" w:hanging="352"/>
        <w:rPr>
          <w:rFonts w:eastAsia="Times New Roman"/>
          <w:sz w:val="24"/>
          <w:szCs w:val="24"/>
        </w:rPr>
      </w:pPr>
      <w:r>
        <w:rPr>
          <w:rFonts w:eastAsia="Times New Roman"/>
          <w:sz w:val="24"/>
          <w:szCs w:val="24"/>
        </w:rPr>
        <w:t>Гади җөмләләрнең төрле формаларын кулланып, дәрестә өйрәнелә торган тема турында сөйләү, аларга караган мисаллар әйтү (язу).</w:t>
      </w:r>
    </w:p>
    <w:p w:rsidR="007A370E" w:rsidRDefault="007A370E">
      <w:pPr>
        <w:spacing w:line="13" w:lineRule="exact"/>
        <w:rPr>
          <w:rFonts w:eastAsia="Times New Roman"/>
          <w:sz w:val="24"/>
          <w:szCs w:val="24"/>
        </w:rPr>
      </w:pPr>
    </w:p>
    <w:p w:rsidR="007A370E" w:rsidRDefault="00203BAB">
      <w:pPr>
        <w:numPr>
          <w:ilvl w:val="0"/>
          <w:numId w:val="97"/>
        </w:numPr>
        <w:tabs>
          <w:tab w:val="left" w:pos="820"/>
        </w:tabs>
        <w:spacing w:line="234" w:lineRule="auto"/>
        <w:ind w:left="820" w:right="20" w:hanging="352"/>
        <w:rPr>
          <w:rFonts w:eastAsia="Times New Roman"/>
          <w:sz w:val="24"/>
          <w:szCs w:val="24"/>
        </w:rPr>
      </w:pPr>
      <w:r>
        <w:rPr>
          <w:rFonts w:eastAsia="Times New Roman"/>
          <w:sz w:val="24"/>
          <w:szCs w:val="24"/>
        </w:rPr>
        <w:t>Гади җөмләләргә синтаксик анализ ясаганда, телдән һәм язмача аңлату, җөмлә кисәкләрен шартлы билгеләр белән күрсәтү.</w:t>
      </w:r>
    </w:p>
    <w:p w:rsidR="007A370E" w:rsidRDefault="007A370E">
      <w:pPr>
        <w:spacing w:line="295" w:lineRule="exact"/>
        <w:rPr>
          <w:sz w:val="20"/>
          <w:szCs w:val="20"/>
        </w:rPr>
      </w:pPr>
    </w:p>
    <w:p w:rsidR="007A370E" w:rsidRDefault="00203BAB">
      <w:pPr>
        <w:spacing w:line="234" w:lineRule="auto"/>
        <w:ind w:right="-819"/>
        <w:jc w:val="center"/>
        <w:rPr>
          <w:sz w:val="20"/>
          <w:szCs w:val="20"/>
        </w:rPr>
      </w:pPr>
      <w:r>
        <w:rPr>
          <w:rFonts w:eastAsia="Times New Roman"/>
          <w:b/>
          <w:bCs/>
          <w:sz w:val="24"/>
          <w:szCs w:val="24"/>
        </w:rPr>
        <w:t>IХ сыйныф ахырына укучылар туган тел буларак татар теленнән түбәндәге белем һәм күнекмәләргә ия булырга тиеш:</w:t>
      </w:r>
    </w:p>
    <w:p w:rsidR="007A370E" w:rsidRDefault="007A370E">
      <w:pPr>
        <w:spacing w:line="2" w:lineRule="exact"/>
        <w:rPr>
          <w:sz w:val="20"/>
          <w:szCs w:val="20"/>
        </w:rPr>
      </w:pPr>
    </w:p>
    <w:p w:rsidR="007A370E" w:rsidRDefault="00203BAB">
      <w:pPr>
        <w:ind w:left="820"/>
        <w:rPr>
          <w:sz w:val="20"/>
          <w:szCs w:val="20"/>
        </w:rPr>
      </w:pPr>
      <w:r>
        <w:rPr>
          <w:rFonts w:eastAsia="Times New Roman"/>
          <w:b/>
          <w:bCs/>
          <w:sz w:val="24"/>
          <w:szCs w:val="24"/>
        </w:rPr>
        <w:t>Фонетика:</w:t>
      </w:r>
    </w:p>
    <w:p w:rsidR="007A370E" w:rsidRDefault="007A370E">
      <w:pPr>
        <w:spacing w:line="7" w:lineRule="exact"/>
        <w:rPr>
          <w:sz w:val="20"/>
          <w:szCs w:val="20"/>
        </w:rPr>
      </w:pPr>
    </w:p>
    <w:p w:rsidR="007A370E" w:rsidRDefault="00203BAB">
      <w:pPr>
        <w:numPr>
          <w:ilvl w:val="0"/>
          <w:numId w:val="98"/>
        </w:numPr>
        <w:tabs>
          <w:tab w:val="left" w:pos="820"/>
        </w:tabs>
        <w:spacing w:line="236" w:lineRule="auto"/>
        <w:ind w:left="820" w:hanging="352"/>
        <w:jc w:val="both"/>
        <w:rPr>
          <w:rFonts w:eastAsia="Times New Roman"/>
          <w:sz w:val="24"/>
          <w:szCs w:val="24"/>
        </w:rPr>
      </w:pPr>
      <w:r>
        <w:rPr>
          <w:rFonts w:eastAsia="Times New Roman"/>
          <w:sz w:val="24"/>
          <w:szCs w:val="24"/>
        </w:rPr>
        <w:t>Сузык һәм тартык авазларның классификациясен, алардагы үзгәрешләрне белү. Сингармонизм законын, рәт һәм ирен гармониясе үзенчәлекләрен сөйләмдә дөрес куллану.</w:t>
      </w:r>
    </w:p>
    <w:p w:rsidR="007A370E" w:rsidRDefault="007A370E">
      <w:pPr>
        <w:spacing w:line="13" w:lineRule="exact"/>
        <w:rPr>
          <w:rFonts w:eastAsia="Times New Roman"/>
          <w:sz w:val="24"/>
          <w:szCs w:val="24"/>
        </w:rPr>
      </w:pPr>
    </w:p>
    <w:p w:rsidR="007A370E" w:rsidRDefault="00203BAB">
      <w:pPr>
        <w:numPr>
          <w:ilvl w:val="0"/>
          <w:numId w:val="98"/>
        </w:numPr>
        <w:tabs>
          <w:tab w:val="left" w:pos="820"/>
        </w:tabs>
        <w:spacing w:line="234" w:lineRule="auto"/>
        <w:ind w:left="820" w:hanging="352"/>
        <w:rPr>
          <w:rFonts w:eastAsia="Times New Roman"/>
          <w:sz w:val="24"/>
          <w:szCs w:val="24"/>
        </w:rPr>
      </w:pPr>
      <w:r>
        <w:rPr>
          <w:rFonts w:eastAsia="Times New Roman"/>
          <w:sz w:val="24"/>
          <w:szCs w:val="24"/>
        </w:rPr>
        <w:t>Татар телендә иҗек калыплары, сүзләрне дөрес басым белән әйтү. Җөмләдә логик басымны дөрес билгеләү, тиешле интонация белән сөйләү.</w:t>
      </w:r>
    </w:p>
    <w:p w:rsidR="007A370E" w:rsidRDefault="007A370E">
      <w:pPr>
        <w:spacing w:line="1" w:lineRule="exact"/>
        <w:rPr>
          <w:rFonts w:eastAsia="Times New Roman"/>
          <w:sz w:val="24"/>
          <w:szCs w:val="24"/>
        </w:rPr>
      </w:pPr>
    </w:p>
    <w:p w:rsidR="007A370E" w:rsidRDefault="00203BAB">
      <w:pPr>
        <w:numPr>
          <w:ilvl w:val="0"/>
          <w:numId w:val="98"/>
        </w:numPr>
        <w:tabs>
          <w:tab w:val="left" w:pos="820"/>
        </w:tabs>
        <w:ind w:left="820" w:hanging="352"/>
        <w:rPr>
          <w:rFonts w:eastAsia="Times New Roman"/>
          <w:sz w:val="24"/>
          <w:szCs w:val="24"/>
        </w:rPr>
      </w:pPr>
      <w:r>
        <w:rPr>
          <w:rFonts w:eastAsia="Times New Roman"/>
          <w:sz w:val="24"/>
          <w:szCs w:val="24"/>
        </w:rPr>
        <w:t>Аваз һәм хәрефләрне аера белү. Алфавитны истә калдыру.</w:t>
      </w:r>
    </w:p>
    <w:p w:rsidR="007A370E" w:rsidRDefault="00203BAB">
      <w:pPr>
        <w:numPr>
          <w:ilvl w:val="0"/>
          <w:numId w:val="98"/>
        </w:numPr>
        <w:tabs>
          <w:tab w:val="left" w:pos="820"/>
        </w:tabs>
        <w:ind w:left="820" w:hanging="352"/>
        <w:rPr>
          <w:rFonts w:eastAsia="Times New Roman"/>
          <w:sz w:val="24"/>
          <w:szCs w:val="24"/>
        </w:rPr>
      </w:pPr>
      <w:r>
        <w:rPr>
          <w:rFonts w:eastAsia="Times New Roman"/>
          <w:sz w:val="24"/>
          <w:szCs w:val="24"/>
        </w:rPr>
        <w:t>Сүзләргә фонетик анализ ясау.</w:t>
      </w:r>
    </w:p>
    <w:p w:rsidR="007A370E" w:rsidRDefault="00203BAB">
      <w:pPr>
        <w:numPr>
          <w:ilvl w:val="0"/>
          <w:numId w:val="98"/>
        </w:numPr>
        <w:tabs>
          <w:tab w:val="left" w:pos="820"/>
        </w:tabs>
        <w:ind w:left="820" w:hanging="352"/>
        <w:rPr>
          <w:rFonts w:eastAsia="Times New Roman"/>
          <w:sz w:val="24"/>
          <w:szCs w:val="24"/>
        </w:rPr>
      </w:pPr>
      <w:r>
        <w:rPr>
          <w:rFonts w:eastAsia="Times New Roman"/>
          <w:sz w:val="24"/>
          <w:szCs w:val="24"/>
        </w:rPr>
        <w:t>Орфоэпик сүзлекләрдән файдалану.</w:t>
      </w:r>
    </w:p>
    <w:p w:rsidR="007A370E" w:rsidRDefault="007A370E">
      <w:pPr>
        <w:spacing w:line="5" w:lineRule="exact"/>
        <w:rPr>
          <w:sz w:val="20"/>
          <w:szCs w:val="20"/>
        </w:rPr>
      </w:pPr>
    </w:p>
    <w:p w:rsidR="007A370E" w:rsidRDefault="00203BAB">
      <w:pPr>
        <w:ind w:left="820"/>
        <w:rPr>
          <w:sz w:val="20"/>
          <w:szCs w:val="20"/>
        </w:rPr>
      </w:pPr>
      <w:r>
        <w:rPr>
          <w:rFonts w:eastAsia="Times New Roman"/>
          <w:b/>
          <w:bCs/>
          <w:sz w:val="24"/>
          <w:szCs w:val="24"/>
        </w:rPr>
        <w:t>Лексика һәм фразеология:</w:t>
      </w:r>
    </w:p>
    <w:p w:rsidR="007A370E" w:rsidRDefault="007A370E">
      <w:pPr>
        <w:spacing w:line="7" w:lineRule="exact"/>
        <w:rPr>
          <w:sz w:val="20"/>
          <w:szCs w:val="20"/>
        </w:rPr>
      </w:pPr>
    </w:p>
    <w:p w:rsidR="007A370E" w:rsidRDefault="00203BAB">
      <w:pPr>
        <w:numPr>
          <w:ilvl w:val="0"/>
          <w:numId w:val="99"/>
        </w:numPr>
        <w:tabs>
          <w:tab w:val="left" w:pos="820"/>
        </w:tabs>
        <w:spacing w:line="234" w:lineRule="auto"/>
        <w:ind w:left="820" w:hanging="352"/>
        <w:rPr>
          <w:rFonts w:eastAsia="Times New Roman"/>
          <w:sz w:val="24"/>
          <w:szCs w:val="24"/>
        </w:rPr>
      </w:pPr>
      <w:r>
        <w:rPr>
          <w:rFonts w:eastAsia="Times New Roman"/>
          <w:sz w:val="24"/>
          <w:szCs w:val="24"/>
        </w:rPr>
        <w:t>Татар теленең сүзлек составын килеп чыгуы, кулланылу өлкәсе һәм кулланылу дәрәҗәсе буенча бәяли белү.</w:t>
      </w:r>
    </w:p>
    <w:p w:rsidR="007A370E" w:rsidRDefault="007A370E">
      <w:pPr>
        <w:spacing w:line="13" w:lineRule="exact"/>
        <w:rPr>
          <w:rFonts w:eastAsia="Times New Roman"/>
          <w:sz w:val="24"/>
          <w:szCs w:val="24"/>
        </w:rPr>
      </w:pPr>
    </w:p>
    <w:p w:rsidR="007A370E" w:rsidRDefault="00203BAB">
      <w:pPr>
        <w:numPr>
          <w:ilvl w:val="0"/>
          <w:numId w:val="99"/>
        </w:numPr>
        <w:tabs>
          <w:tab w:val="left" w:pos="820"/>
        </w:tabs>
        <w:spacing w:line="234" w:lineRule="auto"/>
        <w:ind w:left="820" w:right="20" w:hanging="352"/>
        <w:rPr>
          <w:rFonts w:eastAsia="Times New Roman"/>
          <w:sz w:val="24"/>
          <w:szCs w:val="24"/>
        </w:rPr>
      </w:pPr>
      <w:r>
        <w:rPr>
          <w:rFonts w:eastAsia="Times New Roman"/>
          <w:sz w:val="24"/>
          <w:szCs w:val="24"/>
        </w:rPr>
        <w:t>Сүзләрне һәм фразеологизмнарны урынлы куллану, аларның мәгънәләренә аңлатма бирә белү. Синоним, омоним, антоним сүзләрне дөрес куллану.</w:t>
      </w:r>
    </w:p>
    <w:p w:rsidR="007A370E" w:rsidRDefault="007A370E">
      <w:pPr>
        <w:spacing w:line="1" w:lineRule="exact"/>
        <w:rPr>
          <w:rFonts w:eastAsia="Times New Roman"/>
          <w:sz w:val="24"/>
          <w:szCs w:val="24"/>
        </w:rPr>
      </w:pPr>
    </w:p>
    <w:p w:rsidR="007A370E" w:rsidRDefault="00203BAB">
      <w:pPr>
        <w:numPr>
          <w:ilvl w:val="0"/>
          <w:numId w:val="99"/>
        </w:numPr>
        <w:tabs>
          <w:tab w:val="left" w:pos="820"/>
        </w:tabs>
        <w:ind w:left="820" w:hanging="352"/>
        <w:rPr>
          <w:rFonts w:eastAsia="Times New Roman"/>
          <w:sz w:val="24"/>
          <w:szCs w:val="24"/>
        </w:rPr>
      </w:pPr>
      <w:r>
        <w:rPr>
          <w:rFonts w:eastAsia="Times New Roman"/>
          <w:sz w:val="24"/>
          <w:szCs w:val="24"/>
        </w:rPr>
        <w:t>Төрле типтагы сүзлекләрдән файдалана белү.</w:t>
      </w:r>
    </w:p>
    <w:p w:rsidR="007A370E" w:rsidRDefault="007A370E">
      <w:pPr>
        <w:spacing w:line="5" w:lineRule="exact"/>
        <w:rPr>
          <w:sz w:val="20"/>
          <w:szCs w:val="20"/>
        </w:rPr>
      </w:pPr>
    </w:p>
    <w:p w:rsidR="007A370E" w:rsidRDefault="00203BAB">
      <w:pPr>
        <w:ind w:left="820"/>
        <w:rPr>
          <w:sz w:val="20"/>
          <w:szCs w:val="20"/>
        </w:rPr>
      </w:pPr>
      <w:r>
        <w:rPr>
          <w:rFonts w:eastAsia="Times New Roman"/>
          <w:b/>
          <w:bCs/>
          <w:sz w:val="24"/>
          <w:szCs w:val="24"/>
        </w:rPr>
        <w:t>Сүз төзелеше һәм сүз ясалышы:</w:t>
      </w:r>
    </w:p>
    <w:p w:rsidR="007A370E" w:rsidRDefault="007A370E">
      <w:pPr>
        <w:spacing w:line="7" w:lineRule="exact"/>
        <w:rPr>
          <w:sz w:val="20"/>
          <w:szCs w:val="20"/>
        </w:rPr>
      </w:pPr>
    </w:p>
    <w:p w:rsidR="007A370E" w:rsidRDefault="00203BAB">
      <w:pPr>
        <w:numPr>
          <w:ilvl w:val="0"/>
          <w:numId w:val="100"/>
        </w:numPr>
        <w:tabs>
          <w:tab w:val="left" w:pos="820"/>
        </w:tabs>
        <w:spacing w:line="234" w:lineRule="auto"/>
        <w:ind w:left="820" w:right="20" w:hanging="352"/>
        <w:rPr>
          <w:rFonts w:eastAsia="Times New Roman"/>
          <w:sz w:val="24"/>
          <w:szCs w:val="24"/>
        </w:rPr>
      </w:pPr>
      <w:r>
        <w:rPr>
          <w:rFonts w:eastAsia="Times New Roman"/>
          <w:sz w:val="24"/>
          <w:szCs w:val="24"/>
        </w:rPr>
        <w:t>Сүзләрнең мәгънәле кисәкләренә аңлатма бирә белү. Тамырдаш сүзләр табу. Сүзләрне төзелеше һәм ясалышы буенча тикшерү.</w:t>
      </w:r>
    </w:p>
    <w:p w:rsidR="007A370E" w:rsidRDefault="007A370E">
      <w:pPr>
        <w:spacing w:line="1" w:lineRule="exact"/>
        <w:rPr>
          <w:rFonts w:eastAsia="Times New Roman"/>
          <w:sz w:val="24"/>
          <w:szCs w:val="24"/>
        </w:rPr>
      </w:pPr>
    </w:p>
    <w:p w:rsidR="007A370E" w:rsidRDefault="00203BAB">
      <w:pPr>
        <w:numPr>
          <w:ilvl w:val="0"/>
          <w:numId w:val="100"/>
        </w:numPr>
        <w:tabs>
          <w:tab w:val="left" w:pos="820"/>
        </w:tabs>
        <w:ind w:left="820" w:hanging="352"/>
        <w:rPr>
          <w:rFonts w:eastAsia="Times New Roman"/>
          <w:sz w:val="24"/>
          <w:szCs w:val="24"/>
        </w:rPr>
      </w:pPr>
      <w:r>
        <w:rPr>
          <w:rFonts w:eastAsia="Times New Roman"/>
          <w:sz w:val="24"/>
          <w:szCs w:val="24"/>
        </w:rPr>
        <w:t>Татар телендә сүзләрнең ясалышы ысулларын белү.</w:t>
      </w:r>
    </w:p>
    <w:p w:rsidR="007A370E" w:rsidRDefault="007A370E">
      <w:pPr>
        <w:spacing w:line="4" w:lineRule="exact"/>
        <w:rPr>
          <w:rFonts w:eastAsia="Times New Roman"/>
          <w:sz w:val="24"/>
          <w:szCs w:val="24"/>
        </w:rPr>
      </w:pPr>
    </w:p>
    <w:p w:rsidR="007A370E" w:rsidRDefault="00203BAB">
      <w:pPr>
        <w:ind w:left="820"/>
        <w:rPr>
          <w:rFonts w:eastAsia="Times New Roman"/>
          <w:sz w:val="24"/>
          <w:szCs w:val="24"/>
        </w:rPr>
      </w:pPr>
      <w:r>
        <w:rPr>
          <w:rFonts w:eastAsia="Times New Roman"/>
          <w:b/>
          <w:bCs/>
          <w:sz w:val="24"/>
          <w:szCs w:val="24"/>
        </w:rPr>
        <w:t>Морфология:</w:t>
      </w:r>
    </w:p>
    <w:p w:rsidR="007A370E" w:rsidRDefault="00203BAB">
      <w:pPr>
        <w:numPr>
          <w:ilvl w:val="1"/>
          <w:numId w:val="100"/>
        </w:numPr>
        <w:tabs>
          <w:tab w:val="left" w:pos="820"/>
        </w:tabs>
        <w:spacing w:line="235" w:lineRule="auto"/>
        <w:ind w:left="820" w:hanging="275"/>
        <w:rPr>
          <w:rFonts w:eastAsia="Times New Roman"/>
          <w:sz w:val="24"/>
          <w:szCs w:val="24"/>
        </w:rPr>
      </w:pPr>
      <w:r>
        <w:rPr>
          <w:rFonts w:eastAsia="Times New Roman"/>
          <w:sz w:val="24"/>
          <w:szCs w:val="24"/>
        </w:rPr>
        <w:t>Сүз  төркемнәрен  лексик  –  грамматик  мәгънәсе,  морфологик  һәм  синтаксик</w:t>
      </w:r>
    </w:p>
    <w:p w:rsidR="007A370E" w:rsidRDefault="007A370E">
      <w:pPr>
        <w:spacing w:line="1" w:lineRule="exact"/>
        <w:rPr>
          <w:sz w:val="20"/>
          <w:szCs w:val="20"/>
        </w:rPr>
      </w:pPr>
    </w:p>
    <w:p w:rsidR="007A370E" w:rsidRDefault="00203BAB">
      <w:pPr>
        <w:ind w:left="820"/>
        <w:rPr>
          <w:sz w:val="20"/>
          <w:szCs w:val="20"/>
        </w:rPr>
      </w:pPr>
      <w:r>
        <w:rPr>
          <w:rFonts w:eastAsia="Times New Roman"/>
          <w:sz w:val="24"/>
          <w:szCs w:val="24"/>
        </w:rPr>
        <w:t>билгеләре буенча аера һәм аларны таный белү. Морфологик анализ ясау.</w:t>
      </w:r>
    </w:p>
    <w:p w:rsidR="007A370E" w:rsidRDefault="007A370E">
      <w:pPr>
        <w:spacing w:line="12" w:lineRule="exact"/>
        <w:rPr>
          <w:sz w:val="20"/>
          <w:szCs w:val="20"/>
        </w:rPr>
      </w:pPr>
    </w:p>
    <w:p w:rsidR="007A370E" w:rsidRDefault="00203BAB">
      <w:pPr>
        <w:numPr>
          <w:ilvl w:val="0"/>
          <w:numId w:val="101"/>
        </w:numPr>
        <w:tabs>
          <w:tab w:val="left" w:pos="820"/>
        </w:tabs>
        <w:spacing w:line="234" w:lineRule="auto"/>
        <w:ind w:left="820" w:hanging="352"/>
        <w:rPr>
          <w:rFonts w:eastAsia="Times New Roman"/>
          <w:sz w:val="24"/>
          <w:szCs w:val="24"/>
        </w:rPr>
      </w:pPr>
      <w:r>
        <w:rPr>
          <w:rFonts w:eastAsia="Times New Roman"/>
          <w:sz w:val="24"/>
          <w:szCs w:val="24"/>
        </w:rPr>
        <w:t>Өйрәнелгән сүз төркемнәре белән җөмләләр һәм текстлар төзү. Сүз төркемнәренең төрле ысуллар белән ясалышын белү.</w:t>
      </w:r>
    </w:p>
    <w:p w:rsidR="007A370E" w:rsidRDefault="007A370E">
      <w:pPr>
        <w:spacing w:line="6" w:lineRule="exact"/>
        <w:rPr>
          <w:sz w:val="20"/>
          <w:szCs w:val="20"/>
        </w:rPr>
      </w:pPr>
    </w:p>
    <w:p w:rsidR="007A370E" w:rsidRDefault="00203BAB">
      <w:pPr>
        <w:ind w:left="820"/>
        <w:rPr>
          <w:sz w:val="20"/>
          <w:szCs w:val="20"/>
        </w:rPr>
      </w:pPr>
      <w:r>
        <w:rPr>
          <w:rFonts w:eastAsia="Times New Roman"/>
          <w:b/>
          <w:bCs/>
          <w:sz w:val="24"/>
          <w:szCs w:val="24"/>
        </w:rPr>
        <w:t>Синтаксис:</w:t>
      </w:r>
    </w:p>
    <w:p w:rsidR="007A370E" w:rsidRDefault="00203BAB">
      <w:pPr>
        <w:numPr>
          <w:ilvl w:val="0"/>
          <w:numId w:val="102"/>
        </w:numPr>
        <w:tabs>
          <w:tab w:val="left" w:pos="820"/>
        </w:tabs>
        <w:spacing w:line="235" w:lineRule="auto"/>
        <w:ind w:left="820" w:hanging="352"/>
        <w:rPr>
          <w:rFonts w:eastAsia="Times New Roman"/>
          <w:sz w:val="24"/>
          <w:szCs w:val="24"/>
        </w:rPr>
      </w:pPr>
      <w:r>
        <w:rPr>
          <w:rFonts w:eastAsia="Times New Roman"/>
          <w:sz w:val="24"/>
          <w:szCs w:val="24"/>
        </w:rPr>
        <w:t>Сүзтезмәләргә, гади һәм кушма җөмләләргә синтаксик анализ ясый белү.</w:t>
      </w:r>
    </w:p>
    <w:p w:rsidR="007A370E" w:rsidRDefault="007A370E">
      <w:pPr>
        <w:sectPr w:rsidR="007A370E">
          <w:pgSz w:w="11900" w:h="16838"/>
          <w:pgMar w:top="1139" w:right="846" w:bottom="798" w:left="1440" w:header="0" w:footer="0" w:gutter="0"/>
          <w:cols w:space="720" w:equalWidth="0">
            <w:col w:w="9620"/>
          </w:cols>
        </w:sectPr>
      </w:pPr>
    </w:p>
    <w:p w:rsidR="007A370E" w:rsidRDefault="00203BAB">
      <w:pPr>
        <w:numPr>
          <w:ilvl w:val="0"/>
          <w:numId w:val="103"/>
        </w:numPr>
        <w:tabs>
          <w:tab w:val="left" w:pos="820"/>
        </w:tabs>
        <w:ind w:left="820" w:hanging="352"/>
        <w:rPr>
          <w:rFonts w:eastAsia="Times New Roman"/>
          <w:sz w:val="24"/>
          <w:szCs w:val="24"/>
        </w:rPr>
      </w:pPr>
      <w:r>
        <w:rPr>
          <w:rFonts w:eastAsia="Times New Roman"/>
          <w:sz w:val="24"/>
          <w:szCs w:val="24"/>
        </w:rPr>
        <w:lastRenderedPageBreak/>
        <w:t>Сүзтезмәне җөмләдән аера белү. Сүз төркеме белән җөмлә кисәген дөрес билгеләү.</w:t>
      </w:r>
    </w:p>
    <w:p w:rsidR="007A370E" w:rsidRDefault="00203BAB">
      <w:pPr>
        <w:numPr>
          <w:ilvl w:val="0"/>
          <w:numId w:val="103"/>
        </w:numPr>
        <w:tabs>
          <w:tab w:val="left" w:pos="820"/>
        </w:tabs>
        <w:ind w:left="820" w:hanging="352"/>
        <w:rPr>
          <w:rFonts w:eastAsia="Times New Roman"/>
          <w:sz w:val="24"/>
          <w:szCs w:val="24"/>
        </w:rPr>
      </w:pPr>
      <w:r>
        <w:rPr>
          <w:rFonts w:eastAsia="Times New Roman"/>
          <w:sz w:val="24"/>
          <w:szCs w:val="24"/>
        </w:rPr>
        <w:t>Аерымланган җөмлә кисәкләре, эндәш һәм кереш сүзләр кергән җөмләләр төзү.</w:t>
      </w:r>
    </w:p>
    <w:p w:rsidR="007A370E" w:rsidRDefault="00203BAB">
      <w:pPr>
        <w:numPr>
          <w:ilvl w:val="0"/>
          <w:numId w:val="103"/>
        </w:numPr>
        <w:tabs>
          <w:tab w:val="left" w:pos="820"/>
        </w:tabs>
        <w:ind w:left="820" w:hanging="352"/>
        <w:rPr>
          <w:rFonts w:eastAsia="Times New Roman"/>
          <w:sz w:val="24"/>
          <w:szCs w:val="24"/>
        </w:rPr>
      </w:pPr>
      <w:r>
        <w:rPr>
          <w:rFonts w:eastAsia="Times New Roman"/>
          <w:sz w:val="24"/>
          <w:szCs w:val="24"/>
        </w:rPr>
        <w:t>Туры һәм кыек  сөйләмне дөрес куллану, алар кергән җөмләләр төзү.</w:t>
      </w:r>
    </w:p>
    <w:p w:rsidR="007A370E" w:rsidRDefault="00203BAB">
      <w:pPr>
        <w:numPr>
          <w:ilvl w:val="0"/>
          <w:numId w:val="103"/>
        </w:numPr>
        <w:tabs>
          <w:tab w:val="left" w:pos="820"/>
        </w:tabs>
        <w:ind w:left="820" w:hanging="352"/>
        <w:rPr>
          <w:rFonts w:eastAsia="Times New Roman"/>
          <w:sz w:val="24"/>
          <w:szCs w:val="24"/>
        </w:rPr>
      </w:pPr>
      <w:r>
        <w:rPr>
          <w:rFonts w:eastAsia="Times New Roman"/>
          <w:sz w:val="24"/>
          <w:szCs w:val="24"/>
        </w:rPr>
        <w:t>Кушма җөмләләрнең схемасын төзү.</w:t>
      </w:r>
    </w:p>
    <w:p w:rsidR="007A370E" w:rsidRDefault="00203BAB">
      <w:pPr>
        <w:numPr>
          <w:ilvl w:val="0"/>
          <w:numId w:val="103"/>
        </w:numPr>
        <w:tabs>
          <w:tab w:val="left" w:pos="820"/>
        </w:tabs>
        <w:ind w:left="820" w:hanging="352"/>
        <w:rPr>
          <w:rFonts w:eastAsia="Times New Roman"/>
          <w:sz w:val="24"/>
          <w:szCs w:val="24"/>
        </w:rPr>
      </w:pPr>
      <w:r>
        <w:rPr>
          <w:rFonts w:eastAsia="Times New Roman"/>
          <w:sz w:val="24"/>
          <w:szCs w:val="24"/>
        </w:rPr>
        <w:t>Текстның үзенчәлекле билгеләрен белү. Аның стилен дөрес билгеләү.</w:t>
      </w:r>
    </w:p>
    <w:p w:rsidR="007A370E" w:rsidRDefault="00203BAB">
      <w:pPr>
        <w:numPr>
          <w:ilvl w:val="0"/>
          <w:numId w:val="103"/>
        </w:numPr>
        <w:tabs>
          <w:tab w:val="left" w:pos="820"/>
        </w:tabs>
        <w:ind w:left="820" w:hanging="352"/>
        <w:rPr>
          <w:rFonts w:eastAsia="Times New Roman"/>
          <w:sz w:val="24"/>
          <w:szCs w:val="24"/>
        </w:rPr>
      </w:pPr>
      <w:r>
        <w:rPr>
          <w:rFonts w:eastAsia="Times New Roman"/>
          <w:sz w:val="24"/>
          <w:szCs w:val="24"/>
        </w:rPr>
        <w:t>Җөмләдәге сүз тәртибен билгеләү.</w:t>
      </w:r>
    </w:p>
    <w:p w:rsidR="007A370E" w:rsidRDefault="007A370E">
      <w:pPr>
        <w:spacing w:line="5" w:lineRule="exact"/>
        <w:rPr>
          <w:sz w:val="20"/>
          <w:szCs w:val="20"/>
        </w:rPr>
      </w:pPr>
    </w:p>
    <w:p w:rsidR="007A370E" w:rsidRDefault="00203BAB">
      <w:pPr>
        <w:ind w:left="820"/>
        <w:rPr>
          <w:sz w:val="20"/>
          <w:szCs w:val="20"/>
        </w:rPr>
      </w:pPr>
      <w:r>
        <w:rPr>
          <w:rFonts w:eastAsia="Times New Roman"/>
          <w:b/>
          <w:bCs/>
          <w:sz w:val="24"/>
          <w:szCs w:val="24"/>
        </w:rPr>
        <w:t>Пунктуация</w:t>
      </w:r>
    </w:p>
    <w:p w:rsidR="007A370E" w:rsidRDefault="007A370E">
      <w:pPr>
        <w:spacing w:line="7" w:lineRule="exact"/>
        <w:rPr>
          <w:sz w:val="20"/>
          <w:szCs w:val="20"/>
        </w:rPr>
      </w:pPr>
    </w:p>
    <w:p w:rsidR="007A370E" w:rsidRDefault="00203BAB">
      <w:pPr>
        <w:numPr>
          <w:ilvl w:val="0"/>
          <w:numId w:val="104"/>
        </w:numPr>
        <w:tabs>
          <w:tab w:val="left" w:pos="820"/>
        </w:tabs>
        <w:spacing w:line="234" w:lineRule="auto"/>
        <w:ind w:left="820" w:hanging="352"/>
        <w:rPr>
          <w:rFonts w:eastAsia="Times New Roman"/>
          <w:sz w:val="24"/>
          <w:szCs w:val="24"/>
        </w:rPr>
      </w:pPr>
      <w:r>
        <w:rPr>
          <w:rFonts w:eastAsia="Times New Roman"/>
          <w:sz w:val="24"/>
          <w:szCs w:val="24"/>
        </w:rPr>
        <w:t>Җөмлә һәм текстта тыныш билгеләре куелырга тиешле урыннарны дөрес табу. Бирелгән җөмлә һәм текстта куелган тыныш билгеләренә аңлатма бирү</w:t>
      </w:r>
    </w:p>
    <w:p w:rsidR="007A370E" w:rsidRDefault="007A370E">
      <w:pPr>
        <w:spacing w:line="1" w:lineRule="exact"/>
        <w:rPr>
          <w:rFonts w:eastAsia="Times New Roman"/>
          <w:sz w:val="24"/>
          <w:szCs w:val="24"/>
        </w:rPr>
      </w:pPr>
    </w:p>
    <w:p w:rsidR="007A370E" w:rsidRDefault="00203BAB">
      <w:pPr>
        <w:numPr>
          <w:ilvl w:val="0"/>
          <w:numId w:val="104"/>
        </w:numPr>
        <w:tabs>
          <w:tab w:val="left" w:pos="820"/>
        </w:tabs>
        <w:ind w:left="820" w:hanging="352"/>
        <w:rPr>
          <w:rFonts w:eastAsia="Times New Roman"/>
          <w:sz w:val="24"/>
          <w:szCs w:val="24"/>
        </w:rPr>
      </w:pPr>
      <w:r>
        <w:rPr>
          <w:rFonts w:eastAsia="Times New Roman"/>
          <w:sz w:val="24"/>
          <w:szCs w:val="24"/>
        </w:rPr>
        <w:t>Диалог, туры һәм кыек сөйләм янында тыныш билгеләрен куя белү.</w:t>
      </w:r>
    </w:p>
    <w:p w:rsidR="007A370E" w:rsidRDefault="007A370E">
      <w:pPr>
        <w:spacing w:line="5" w:lineRule="exact"/>
        <w:rPr>
          <w:sz w:val="20"/>
          <w:szCs w:val="20"/>
        </w:rPr>
      </w:pPr>
    </w:p>
    <w:p w:rsidR="007A370E" w:rsidRDefault="00203BAB">
      <w:pPr>
        <w:ind w:left="820"/>
        <w:rPr>
          <w:sz w:val="20"/>
          <w:szCs w:val="20"/>
        </w:rPr>
      </w:pPr>
      <w:r>
        <w:rPr>
          <w:rFonts w:eastAsia="Times New Roman"/>
          <w:b/>
          <w:bCs/>
          <w:sz w:val="24"/>
          <w:szCs w:val="24"/>
        </w:rPr>
        <w:t>Сөйләм эшчәнлеге:</w:t>
      </w:r>
    </w:p>
    <w:p w:rsidR="007A370E" w:rsidRDefault="007A370E">
      <w:pPr>
        <w:spacing w:line="7" w:lineRule="exact"/>
        <w:rPr>
          <w:sz w:val="20"/>
          <w:szCs w:val="20"/>
        </w:rPr>
      </w:pPr>
    </w:p>
    <w:p w:rsidR="007A370E" w:rsidRDefault="00203BAB">
      <w:pPr>
        <w:numPr>
          <w:ilvl w:val="0"/>
          <w:numId w:val="105"/>
        </w:numPr>
        <w:tabs>
          <w:tab w:val="left" w:pos="820"/>
        </w:tabs>
        <w:spacing w:line="234" w:lineRule="auto"/>
        <w:ind w:left="820" w:hanging="352"/>
        <w:rPr>
          <w:rFonts w:eastAsia="Times New Roman"/>
          <w:sz w:val="24"/>
          <w:szCs w:val="24"/>
        </w:rPr>
      </w:pPr>
      <w:r>
        <w:rPr>
          <w:rFonts w:eastAsia="Times New Roman"/>
          <w:sz w:val="24"/>
          <w:szCs w:val="24"/>
        </w:rPr>
        <w:t>Укучыларның, үз тәҗрибәләреннән чыгып, диалогик һәм монологик сөйләм оештыра белүе.</w:t>
      </w:r>
    </w:p>
    <w:p w:rsidR="007A370E" w:rsidRDefault="007A370E">
      <w:pPr>
        <w:spacing w:line="2" w:lineRule="exact"/>
        <w:rPr>
          <w:rFonts w:eastAsia="Times New Roman"/>
          <w:sz w:val="24"/>
          <w:szCs w:val="24"/>
        </w:rPr>
      </w:pP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Укыган һәм тыңлаган текстның эчтәлеген сөйләү, планын төзү.</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Бирелгән план буенча сочинение язу.</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Әдәби геройларны сурәтләп бирү.</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Каралган спектакль буенча хикәя төзү (телдән яки язмача)</w:t>
      </w:r>
    </w:p>
    <w:p w:rsidR="007A370E" w:rsidRDefault="007A370E">
      <w:pPr>
        <w:spacing w:line="12" w:lineRule="exact"/>
        <w:rPr>
          <w:rFonts w:eastAsia="Times New Roman"/>
          <w:sz w:val="24"/>
          <w:szCs w:val="24"/>
        </w:rPr>
      </w:pPr>
    </w:p>
    <w:p w:rsidR="007A370E" w:rsidRDefault="00203BAB">
      <w:pPr>
        <w:numPr>
          <w:ilvl w:val="0"/>
          <w:numId w:val="105"/>
        </w:numPr>
        <w:tabs>
          <w:tab w:val="left" w:pos="820"/>
        </w:tabs>
        <w:spacing w:line="234" w:lineRule="auto"/>
        <w:ind w:left="820" w:hanging="352"/>
        <w:rPr>
          <w:rFonts w:eastAsia="Times New Roman"/>
          <w:sz w:val="24"/>
          <w:szCs w:val="24"/>
        </w:rPr>
      </w:pPr>
      <w:r>
        <w:rPr>
          <w:rFonts w:eastAsia="Times New Roman"/>
          <w:sz w:val="24"/>
          <w:szCs w:val="24"/>
        </w:rPr>
        <w:t>Программа буенча укылган китапның эчтәлеген сөйләү яки язу, үз фикереңне белдерү.</w:t>
      </w:r>
    </w:p>
    <w:p w:rsidR="007A370E" w:rsidRDefault="007A370E">
      <w:pPr>
        <w:spacing w:line="1" w:lineRule="exact"/>
        <w:rPr>
          <w:rFonts w:eastAsia="Times New Roman"/>
          <w:sz w:val="24"/>
          <w:szCs w:val="24"/>
        </w:rPr>
      </w:pP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Эш кәгазъләре (гариза, белдерү, ышаныч кәгазе һ.б.) язу.</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Якын дустыңа яки туганыңа хат язу.</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Китапка аннотация язу.</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Сочинение элементлары булган изложение язу.</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Стилистик хаталары булган җөмләләрне яки текстны төзәтү.</w:t>
      </w:r>
    </w:p>
    <w:p w:rsidR="007A370E" w:rsidRDefault="00203BAB">
      <w:pPr>
        <w:numPr>
          <w:ilvl w:val="0"/>
          <w:numId w:val="105"/>
        </w:numPr>
        <w:tabs>
          <w:tab w:val="left" w:pos="820"/>
        </w:tabs>
        <w:ind w:left="820" w:hanging="352"/>
        <w:rPr>
          <w:rFonts w:eastAsia="Times New Roman"/>
          <w:sz w:val="24"/>
          <w:szCs w:val="24"/>
        </w:rPr>
      </w:pPr>
      <w:r>
        <w:rPr>
          <w:rFonts w:eastAsia="Times New Roman"/>
          <w:sz w:val="24"/>
          <w:szCs w:val="24"/>
        </w:rPr>
        <w:t>Татарчадан русчага яки русчадан татарчага тәрҗемә итү күнегүләре эшләү.</w:t>
      </w:r>
    </w:p>
    <w:p w:rsidR="007A370E" w:rsidRDefault="007A370E">
      <w:pPr>
        <w:spacing w:line="5" w:lineRule="exact"/>
        <w:rPr>
          <w:sz w:val="20"/>
          <w:szCs w:val="20"/>
        </w:rPr>
      </w:pPr>
    </w:p>
    <w:p w:rsidR="007A370E" w:rsidRDefault="00203BAB">
      <w:pPr>
        <w:ind w:left="2140"/>
        <w:jc w:val="center"/>
        <w:rPr>
          <w:sz w:val="20"/>
          <w:szCs w:val="20"/>
        </w:rPr>
      </w:pPr>
      <w:r>
        <w:rPr>
          <w:rFonts w:eastAsia="Times New Roman"/>
          <w:b/>
          <w:bCs/>
          <w:sz w:val="24"/>
          <w:szCs w:val="24"/>
          <w:u w:val="single"/>
        </w:rPr>
        <w:t>Туган телне укыту предметының эчтәлеге</w:t>
      </w:r>
    </w:p>
    <w:p w:rsidR="007A370E" w:rsidRDefault="00203BAB">
      <w:pPr>
        <w:ind w:right="3320"/>
        <w:jc w:val="right"/>
        <w:rPr>
          <w:sz w:val="20"/>
          <w:szCs w:val="20"/>
        </w:rPr>
      </w:pPr>
      <w:r>
        <w:rPr>
          <w:rFonts w:eastAsia="Times New Roman"/>
          <w:b/>
          <w:bCs/>
          <w:sz w:val="24"/>
          <w:szCs w:val="24"/>
        </w:rPr>
        <w:t>VIII сыйныф</w:t>
      </w:r>
    </w:p>
    <w:p w:rsidR="007A370E" w:rsidRDefault="00203BAB">
      <w:pPr>
        <w:ind w:right="3280"/>
        <w:jc w:val="right"/>
        <w:rPr>
          <w:sz w:val="20"/>
          <w:szCs w:val="20"/>
        </w:rPr>
      </w:pPr>
      <w:r>
        <w:rPr>
          <w:rFonts w:eastAsia="Times New Roman"/>
          <w:b/>
          <w:bCs/>
          <w:sz w:val="24"/>
          <w:szCs w:val="24"/>
        </w:rPr>
        <w:t>V – VII сыйныфларда үткәннәрне кабатлау.</w:t>
      </w:r>
    </w:p>
    <w:p w:rsidR="007A370E" w:rsidRDefault="00203BAB">
      <w:pPr>
        <w:ind w:left="820"/>
        <w:rPr>
          <w:sz w:val="20"/>
          <w:szCs w:val="20"/>
        </w:rPr>
      </w:pPr>
      <w:r>
        <w:rPr>
          <w:rFonts w:eastAsia="Times New Roman"/>
          <w:b/>
          <w:bCs/>
          <w:sz w:val="24"/>
          <w:szCs w:val="24"/>
        </w:rPr>
        <w:t>Морфология.</w:t>
      </w:r>
    </w:p>
    <w:p w:rsidR="007A370E" w:rsidRDefault="007A370E">
      <w:pPr>
        <w:spacing w:line="7" w:lineRule="exact"/>
        <w:rPr>
          <w:sz w:val="20"/>
          <w:szCs w:val="20"/>
        </w:rPr>
      </w:pPr>
    </w:p>
    <w:p w:rsidR="007A370E" w:rsidRDefault="00203BAB">
      <w:pPr>
        <w:spacing w:line="234" w:lineRule="auto"/>
        <w:ind w:left="820" w:firstLine="710"/>
        <w:jc w:val="both"/>
        <w:rPr>
          <w:sz w:val="20"/>
          <w:szCs w:val="20"/>
        </w:rPr>
      </w:pPr>
      <w:r>
        <w:rPr>
          <w:rFonts w:eastAsia="Times New Roman"/>
          <w:b/>
          <w:bCs/>
          <w:sz w:val="24"/>
          <w:szCs w:val="24"/>
        </w:rPr>
        <w:t xml:space="preserve">Сыйфат </w:t>
      </w:r>
      <w:r>
        <w:rPr>
          <w:rFonts w:eastAsia="Times New Roman"/>
          <w:sz w:val="24"/>
          <w:szCs w:val="24"/>
        </w:rPr>
        <w:t>белән</w:t>
      </w:r>
      <w:r>
        <w:rPr>
          <w:rFonts w:eastAsia="Times New Roman"/>
          <w:b/>
          <w:bCs/>
          <w:sz w:val="24"/>
          <w:szCs w:val="24"/>
        </w:rPr>
        <w:t xml:space="preserve"> рәвеш </w:t>
      </w:r>
      <w:r>
        <w:rPr>
          <w:rFonts w:eastAsia="Times New Roman"/>
          <w:sz w:val="24"/>
          <w:szCs w:val="24"/>
        </w:rPr>
        <w:t>турында үткәннәрне кабатлау һәм тирәнәйтү.</w:t>
      </w:r>
      <w:r>
        <w:rPr>
          <w:rFonts w:eastAsia="Times New Roman"/>
          <w:b/>
          <w:bCs/>
          <w:sz w:val="24"/>
          <w:szCs w:val="24"/>
        </w:rPr>
        <w:t xml:space="preserve"> </w:t>
      </w:r>
      <w:r>
        <w:rPr>
          <w:rFonts w:eastAsia="Times New Roman"/>
          <w:sz w:val="24"/>
          <w:szCs w:val="24"/>
        </w:rPr>
        <w:t>Алар</w:t>
      </w:r>
      <w:r>
        <w:rPr>
          <w:rFonts w:eastAsia="Times New Roman"/>
          <w:b/>
          <w:bCs/>
          <w:sz w:val="24"/>
          <w:szCs w:val="24"/>
        </w:rPr>
        <w:t xml:space="preserve"> </w:t>
      </w:r>
      <w:r>
        <w:rPr>
          <w:rFonts w:eastAsia="Times New Roman"/>
          <w:sz w:val="24"/>
          <w:szCs w:val="24"/>
        </w:rPr>
        <w:t>арасындагы охшашлыкларны һәм аермаларны күзәтү.</w:t>
      </w:r>
    </w:p>
    <w:p w:rsidR="007A370E" w:rsidRDefault="007A370E">
      <w:pPr>
        <w:spacing w:line="14" w:lineRule="exact"/>
        <w:rPr>
          <w:sz w:val="20"/>
          <w:szCs w:val="20"/>
        </w:rPr>
      </w:pPr>
    </w:p>
    <w:p w:rsidR="007A370E" w:rsidRDefault="00203BAB">
      <w:pPr>
        <w:spacing w:line="234" w:lineRule="auto"/>
        <w:ind w:left="820" w:firstLine="710"/>
        <w:jc w:val="both"/>
        <w:rPr>
          <w:sz w:val="20"/>
          <w:szCs w:val="20"/>
        </w:rPr>
      </w:pPr>
      <w:r>
        <w:rPr>
          <w:rFonts w:eastAsia="Times New Roman"/>
          <w:b/>
          <w:bCs/>
          <w:sz w:val="24"/>
          <w:szCs w:val="24"/>
        </w:rPr>
        <w:t xml:space="preserve">Фигыль </w:t>
      </w:r>
      <w:r>
        <w:rPr>
          <w:rFonts w:eastAsia="Times New Roman"/>
          <w:sz w:val="24"/>
          <w:szCs w:val="24"/>
        </w:rPr>
        <w:t>турында үткәннәрне кабатлау һәм тирәнәйтү.</w:t>
      </w:r>
      <w:r>
        <w:rPr>
          <w:rFonts w:eastAsia="Times New Roman"/>
          <w:b/>
          <w:bCs/>
          <w:sz w:val="24"/>
          <w:szCs w:val="24"/>
        </w:rPr>
        <w:t xml:space="preserve"> </w:t>
      </w:r>
      <w:r>
        <w:rPr>
          <w:rFonts w:eastAsia="Times New Roman"/>
          <w:sz w:val="24"/>
          <w:szCs w:val="24"/>
        </w:rPr>
        <w:t>Исем фигыль,</w:t>
      </w:r>
      <w:r>
        <w:rPr>
          <w:rFonts w:eastAsia="Times New Roman"/>
          <w:b/>
          <w:bCs/>
          <w:sz w:val="24"/>
          <w:szCs w:val="24"/>
        </w:rPr>
        <w:t xml:space="preserve"> </w:t>
      </w:r>
      <w:r>
        <w:rPr>
          <w:rFonts w:eastAsia="Times New Roman"/>
          <w:sz w:val="24"/>
          <w:szCs w:val="24"/>
        </w:rPr>
        <w:t>аның</w:t>
      </w:r>
      <w:r>
        <w:rPr>
          <w:rFonts w:eastAsia="Times New Roman"/>
          <w:b/>
          <w:bCs/>
          <w:sz w:val="24"/>
          <w:szCs w:val="24"/>
        </w:rPr>
        <w:t xml:space="preserve"> </w:t>
      </w:r>
      <w:r>
        <w:rPr>
          <w:rFonts w:eastAsia="Times New Roman"/>
          <w:sz w:val="24"/>
          <w:szCs w:val="24"/>
        </w:rPr>
        <w:t>мәгънәсе, формасы, сөйләмдә кулланылышы.</w:t>
      </w:r>
    </w:p>
    <w:p w:rsidR="007A370E" w:rsidRDefault="007A370E">
      <w:pPr>
        <w:spacing w:line="14" w:lineRule="exact"/>
        <w:rPr>
          <w:sz w:val="20"/>
          <w:szCs w:val="20"/>
        </w:rPr>
      </w:pPr>
    </w:p>
    <w:p w:rsidR="007A370E" w:rsidRDefault="00203BAB">
      <w:pPr>
        <w:spacing w:line="234" w:lineRule="auto"/>
        <w:ind w:left="820" w:firstLine="710"/>
        <w:jc w:val="both"/>
        <w:rPr>
          <w:sz w:val="20"/>
          <w:szCs w:val="20"/>
        </w:rPr>
      </w:pPr>
      <w:r>
        <w:rPr>
          <w:rFonts w:eastAsia="Times New Roman"/>
          <w:sz w:val="24"/>
          <w:szCs w:val="24"/>
        </w:rPr>
        <w:t>Инфинитив фигыль. Аның мәгънәсе, формалары, сөйләмдә кулланылышы һәм дөрес язылышы.</w:t>
      </w:r>
    </w:p>
    <w:p w:rsidR="007A370E" w:rsidRDefault="007A370E">
      <w:pPr>
        <w:spacing w:line="2" w:lineRule="exact"/>
        <w:rPr>
          <w:sz w:val="20"/>
          <w:szCs w:val="20"/>
        </w:rPr>
      </w:pPr>
    </w:p>
    <w:p w:rsidR="007A370E" w:rsidRDefault="00203BAB">
      <w:pPr>
        <w:ind w:left="1540"/>
        <w:rPr>
          <w:sz w:val="20"/>
          <w:szCs w:val="20"/>
        </w:rPr>
      </w:pPr>
      <w:r>
        <w:rPr>
          <w:rFonts w:eastAsia="Times New Roman"/>
          <w:sz w:val="24"/>
          <w:szCs w:val="24"/>
        </w:rPr>
        <w:t>Ярдәмче фигыльләр, аларның сөйләмдә кулланылышы.</w:t>
      </w:r>
    </w:p>
    <w:p w:rsidR="007A370E" w:rsidRDefault="007A370E">
      <w:pPr>
        <w:spacing w:line="12" w:lineRule="exact"/>
        <w:rPr>
          <w:sz w:val="20"/>
          <w:szCs w:val="20"/>
        </w:rPr>
      </w:pPr>
    </w:p>
    <w:p w:rsidR="007A370E" w:rsidRDefault="00203BAB">
      <w:pPr>
        <w:spacing w:line="234" w:lineRule="auto"/>
        <w:ind w:left="820" w:firstLine="710"/>
        <w:jc w:val="both"/>
        <w:rPr>
          <w:sz w:val="20"/>
          <w:szCs w:val="20"/>
        </w:rPr>
      </w:pPr>
      <w:r>
        <w:rPr>
          <w:rFonts w:eastAsia="Times New Roman"/>
          <w:b/>
          <w:bCs/>
          <w:sz w:val="24"/>
          <w:szCs w:val="24"/>
        </w:rPr>
        <w:t xml:space="preserve">Кисәкчәләр </w:t>
      </w:r>
      <w:r>
        <w:rPr>
          <w:rFonts w:eastAsia="Times New Roman"/>
          <w:sz w:val="24"/>
          <w:szCs w:val="24"/>
        </w:rPr>
        <w:t>турында гомуми мәгълүмат.</w:t>
      </w:r>
      <w:r>
        <w:rPr>
          <w:rFonts w:eastAsia="Times New Roman"/>
          <w:b/>
          <w:bCs/>
          <w:sz w:val="24"/>
          <w:szCs w:val="24"/>
        </w:rPr>
        <w:t xml:space="preserve"> </w:t>
      </w:r>
      <w:r>
        <w:rPr>
          <w:rFonts w:eastAsia="Times New Roman"/>
          <w:sz w:val="24"/>
          <w:szCs w:val="24"/>
        </w:rPr>
        <w:t>Аларны мәгънәләре буенча</w:t>
      </w:r>
      <w:r>
        <w:rPr>
          <w:rFonts w:eastAsia="Times New Roman"/>
          <w:b/>
          <w:bCs/>
          <w:sz w:val="24"/>
          <w:szCs w:val="24"/>
        </w:rPr>
        <w:t xml:space="preserve"> </w:t>
      </w:r>
      <w:r>
        <w:rPr>
          <w:rFonts w:eastAsia="Times New Roman"/>
          <w:sz w:val="24"/>
          <w:szCs w:val="24"/>
        </w:rPr>
        <w:t>төркемләү. Татар телендә кисәкчәләрнең дөрес язылышы.</w:t>
      </w:r>
    </w:p>
    <w:p w:rsidR="007A370E" w:rsidRDefault="007A370E">
      <w:pPr>
        <w:spacing w:line="14" w:lineRule="exact"/>
        <w:rPr>
          <w:sz w:val="20"/>
          <w:szCs w:val="20"/>
        </w:rPr>
      </w:pPr>
    </w:p>
    <w:p w:rsidR="007A370E" w:rsidRDefault="00203BAB">
      <w:pPr>
        <w:spacing w:line="234" w:lineRule="auto"/>
        <w:ind w:left="820" w:firstLine="710"/>
        <w:jc w:val="both"/>
        <w:rPr>
          <w:sz w:val="20"/>
          <w:szCs w:val="20"/>
        </w:rPr>
      </w:pPr>
      <w:r>
        <w:rPr>
          <w:rFonts w:eastAsia="Times New Roman"/>
          <w:b/>
          <w:bCs/>
          <w:sz w:val="24"/>
          <w:szCs w:val="24"/>
        </w:rPr>
        <w:t xml:space="preserve">Ымлыклар </w:t>
      </w:r>
      <w:r>
        <w:rPr>
          <w:rFonts w:eastAsia="Times New Roman"/>
          <w:sz w:val="24"/>
          <w:szCs w:val="24"/>
        </w:rPr>
        <w:t>турында гомуми мәгълүмат.</w:t>
      </w:r>
      <w:r>
        <w:rPr>
          <w:rFonts w:eastAsia="Times New Roman"/>
          <w:b/>
          <w:bCs/>
          <w:sz w:val="24"/>
          <w:szCs w:val="24"/>
        </w:rPr>
        <w:t xml:space="preserve"> </w:t>
      </w:r>
      <w:r>
        <w:rPr>
          <w:rFonts w:eastAsia="Times New Roman"/>
          <w:sz w:val="24"/>
          <w:szCs w:val="24"/>
        </w:rPr>
        <w:t>Аларның ясалу үзенчәлекләре һәм</w:t>
      </w:r>
      <w:r>
        <w:rPr>
          <w:rFonts w:eastAsia="Times New Roman"/>
          <w:b/>
          <w:bCs/>
          <w:sz w:val="24"/>
          <w:szCs w:val="24"/>
        </w:rPr>
        <w:t xml:space="preserve"> </w:t>
      </w:r>
      <w:r>
        <w:rPr>
          <w:rFonts w:eastAsia="Times New Roman"/>
          <w:sz w:val="24"/>
          <w:szCs w:val="24"/>
        </w:rPr>
        <w:t>сөйләмдә кулланылышы. Ымлыкларны төркемләү.</w:t>
      </w:r>
    </w:p>
    <w:p w:rsidR="007A370E" w:rsidRDefault="007A370E">
      <w:pPr>
        <w:spacing w:line="6" w:lineRule="exact"/>
        <w:rPr>
          <w:sz w:val="20"/>
          <w:szCs w:val="20"/>
        </w:rPr>
      </w:pPr>
    </w:p>
    <w:p w:rsidR="007A370E" w:rsidRDefault="00203BAB">
      <w:pPr>
        <w:ind w:left="1600"/>
        <w:rPr>
          <w:sz w:val="20"/>
          <w:szCs w:val="20"/>
        </w:rPr>
      </w:pPr>
      <w:r>
        <w:rPr>
          <w:rFonts w:eastAsia="Times New Roman"/>
          <w:b/>
          <w:bCs/>
          <w:sz w:val="24"/>
          <w:szCs w:val="24"/>
        </w:rPr>
        <w:t>Синтаксис.</w:t>
      </w:r>
    </w:p>
    <w:p w:rsidR="007A370E" w:rsidRDefault="00203BAB">
      <w:pPr>
        <w:spacing w:line="235" w:lineRule="auto"/>
        <w:ind w:left="1540"/>
        <w:rPr>
          <w:sz w:val="20"/>
          <w:szCs w:val="20"/>
        </w:rPr>
      </w:pPr>
      <w:r>
        <w:rPr>
          <w:rFonts w:eastAsia="Times New Roman"/>
          <w:sz w:val="24"/>
          <w:szCs w:val="24"/>
        </w:rPr>
        <w:t>Хәлләр турында үткәннәрне кабатлау һәм тирәнәйтү.</w:t>
      </w:r>
    </w:p>
    <w:p w:rsidR="007A370E" w:rsidRDefault="007A370E">
      <w:pPr>
        <w:spacing w:line="13" w:lineRule="exact"/>
        <w:rPr>
          <w:sz w:val="20"/>
          <w:szCs w:val="20"/>
        </w:rPr>
      </w:pPr>
    </w:p>
    <w:p w:rsidR="007A370E" w:rsidRDefault="00203BAB">
      <w:pPr>
        <w:spacing w:line="234" w:lineRule="auto"/>
        <w:ind w:left="820" w:firstLine="710"/>
        <w:jc w:val="both"/>
        <w:rPr>
          <w:sz w:val="20"/>
          <w:szCs w:val="20"/>
        </w:rPr>
      </w:pPr>
      <w:r>
        <w:rPr>
          <w:rFonts w:eastAsia="Times New Roman"/>
          <w:sz w:val="24"/>
          <w:szCs w:val="24"/>
        </w:rPr>
        <w:t>Сүзләр арасында тезүле бәйләнеш. Җөмләнең тиңдәш кисәкләре, алар янында гомумиләштерүче сүзләр һәм тыныш билгеләре.</w:t>
      </w:r>
    </w:p>
    <w:p w:rsidR="007A370E" w:rsidRDefault="007A370E">
      <w:pPr>
        <w:spacing w:line="14" w:lineRule="exact"/>
        <w:rPr>
          <w:sz w:val="20"/>
          <w:szCs w:val="20"/>
        </w:rPr>
      </w:pPr>
    </w:p>
    <w:p w:rsidR="007A370E" w:rsidRDefault="00203BAB">
      <w:pPr>
        <w:spacing w:line="234" w:lineRule="auto"/>
        <w:ind w:left="820" w:firstLine="710"/>
        <w:jc w:val="both"/>
        <w:rPr>
          <w:sz w:val="20"/>
          <w:szCs w:val="20"/>
        </w:rPr>
      </w:pPr>
      <w:r>
        <w:rPr>
          <w:rFonts w:eastAsia="Times New Roman"/>
          <w:sz w:val="24"/>
          <w:szCs w:val="24"/>
        </w:rPr>
        <w:t>Сүзләр арасында ияртүле бәйләнеш. Сүзтезмә, андагы ияртүче һәм иярүче кисәкләр. Татар телендә сүзтезмәләрнең төрләре.</w:t>
      </w:r>
    </w:p>
    <w:p w:rsidR="007A370E" w:rsidRDefault="007A370E">
      <w:pPr>
        <w:spacing w:line="14" w:lineRule="exact"/>
        <w:rPr>
          <w:sz w:val="20"/>
          <w:szCs w:val="20"/>
        </w:rPr>
      </w:pPr>
    </w:p>
    <w:p w:rsidR="007A370E" w:rsidRDefault="00203BAB">
      <w:pPr>
        <w:spacing w:line="234" w:lineRule="auto"/>
        <w:ind w:left="820" w:firstLine="710"/>
        <w:jc w:val="both"/>
        <w:rPr>
          <w:sz w:val="20"/>
          <w:szCs w:val="20"/>
        </w:rPr>
      </w:pPr>
      <w:r>
        <w:rPr>
          <w:rFonts w:eastAsia="Times New Roman"/>
          <w:sz w:val="24"/>
          <w:szCs w:val="24"/>
        </w:rPr>
        <w:t>Җөмлә кисәкләренең урнашу тәртибе, аның рус телендәге сүзләрнең урнашу тәртибеннән аермалы яклары.</w:t>
      </w:r>
    </w:p>
    <w:p w:rsidR="007A370E" w:rsidRDefault="007A370E">
      <w:pPr>
        <w:spacing w:line="2" w:lineRule="exact"/>
        <w:rPr>
          <w:sz w:val="20"/>
          <w:szCs w:val="20"/>
        </w:rPr>
      </w:pPr>
    </w:p>
    <w:p w:rsidR="007A370E" w:rsidRDefault="00203BAB">
      <w:pPr>
        <w:ind w:left="1540"/>
        <w:rPr>
          <w:sz w:val="20"/>
          <w:szCs w:val="20"/>
        </w:rPr>
      </w:pPr>
      <w:r>
        <w:rPr>
          <w:rFonts w:eastAsia="Times New Roman"/>
          <w:sz w:val="24"/>
          <w:szCs w:val="24"/>
        </w:rPr>
        <w:t>Гади җөмлә турында үтелгәннәрне кабатлау һәм тирәнәйтү.</w:t>
      </w:r>
    </w:p>
    <w:p w:rsidR="007A370E" w:rsidRDefault="007A370E">
      <w:pPr>
        <w:spacing w:line="12" w:lineRule="exact"/>
        <w:rPr>
          <w:sz w:val="20"/>
          <w:szCs w:val="20"/>
        </w:rPr>
      </w:pPr>
    </w:p>
    <w:p w:rsidR="007A370E" w:rsidRDefault="00203BAB">
      <w:pPr>
        <w:spacing w:line="236" w:lineRule="auto"/>
        <w:ind w:left="820" w:firstLine="710"/>
        <w:jc w:val="both"/>
        <w:rPr>
          <w:sz w:val="20"/>
          <w:szCs w:val="20"/>
        </w:rPr>
      </w:pPr>
      <w:r>
        <w:rPr>
          <w:rFonts w:eastAsia="Times New Roman"/>
          <w:sz w:val="24"/>
          <w:szCs w:val="24"/>
        </w:rPr>
        <w:t>Әйтү максаты буенча җөмлә төрләре. Хикәя җөмлә, сорау җөмлә, боеру җөмлә һәм тойгылы җөмләләр (үтелгәннәрне кабатлау һәм тирәнәйтү) һәм алар янында куела торган тыныш билгеләре.</w:t>
      </w:r>
    </w:p>
    <w:p w:rsidR="007A370E" w:rsidRDefault="007A370E">
      <w:pPr>
        <w:sectPr w:rsidR="007A370E">
          <w:pgSz w:w="11900" w:h="16838"/>
          <w:pgMar w:top="1122" w:right="846" w:bottom="798" w:left="1440" w:header="0" w:footer="0" w:gutter="0"/>
          <w:cols w:space="720" w:equalWidth="0">
            <w:col w:w="9620"/>
          </w:cols>
        </w:sectPr>
      </w:pPr>
    </w:p>
    <w:p w:rsidR="007A370E" w:rsidRDefault="00203BAB">
      <w:pPr>
        <w:spacing w:line="234" w:lineRule="auto"/>
        <w:ind w:left="820" w:right="580" w:firstLine="710"/>
        <w:jc w:val="both"/>
        <w:rPr>
          <w:sz w:val="20"/>
          <w:szCs w:val="20"/>
        </w:rPr>
      </w:pPr>
      <w:r>
        <w:rPr>
          <w:rFonts w:eastAsia="Times New Roman"/>
          <w:sz w:val="24"/>
          <w:szCs w:val="24"/>
        </w:rPr>
        <w:lastRenderedPageBreak/>
        <w:t>Эндәш сүз һәм кереш сүз турында гомуми төшенчә. Аларның үзенчәлекләре һәм җөмләдәге урыны. Эндәш һәм кереш сүзләр янында тыныш билгеләре.</w:t>
      </w:r>
    </w:p>
    <w:p w:rsidR="007A370E" w:rsidRDefault="007A370E">
      <w:pPr>
        <w:spacing w:line="2" w:lineRule="exact"/>
        <w:rPr>
          <w:sz w:val="20"/>
          <w:szCs w:val="20"/>
        </w:rPr>
      </w:pPr>
    </w:p>
    <w:p w:rsidR="007A370E" w:rsidRDefault="00203BAB">
      <w:pPr>
        <w:ind w:left="1540"/>
        <w:rPr>
          <w:sz w:val="20"/>
          <w:szCs w:val="20"/>
        </w:rPr>
      </w:pPr>
      <w:r>
        <w:rPr>
          <w:rFonts w:eastAsia="Times New Roman"/>
          <w:sz w:val="24"/>
          <w:szCs w:val="24"/>
        </w:rPr>
        <w:t>Раслау һәм инкяр җөмләләр һәм аларның кулланылышы.</w:t>
      </w:r>
    </w:p>
    <w:p w:rsidR="007A370E" w:rsidRDefault="00203BAB">
      <w:pPr>
        <w:ind w:left="1540"/>
        <w:rPr>
          <w:sz w:val="20"/>
          <w:szCs w:val="20"/>
        </w:rPr>
      </w:pPr>
      <w:r>
        <w:rPr>
          <w:rFonts w:eastAsia="Times New Roman"/>
          <w:sz w:val="24"/>
          <w:szCs w:val="24"/>
        </w:rPr>
        <w:t>Гади җөмләләргә синтаксик анализ ясау.</w:t>
      </w:r>
    </w:p>
    <w:p w:rsidR="007A370E" w:rsidRDefault="007A370E">
      <w:pPr>
        <w:spacing w:line="17" w:lineRule="exact"/>
        <w:rPr>
          <w:sz w:val="20"/>
          <w:szCs w:val="20"/>
        </w:rPr>
      </w:pPr>
    </w:p>
    <w:p w:rsidR="007A370E" w:rsidRDefault="00203BAB">
      <w:pPr>
        <w:spacing w:line="234" w:lineRule="auto"/>
        <w:ind w:left="820" w:right="600" w:firstLine="710"/>
        <w:jc w:val="both"/>
        <w:rPr>
          <w:sz w:val="20"/>
          <w:szCs w:val="20"/>
        </w:rPr>
      </w:pPr>
      <w:r>
        <w:rPr>
          <w:rFonts w:eastAsia="Times New Roman"/>
          <w:b/>
          <w:bCs/>
          <w:sz w:val="24"/>
          <w:szCs w:val="24"/>
        </w:rPr>
        <w:t>Гади җөмлә синтаксисын һәм анда кулланыла торган тыныш билгеләрен гомумиләштереп кабатлау.</w:t>
      </w:r>
    </w:p>
    <w:p w:rsidR="007A370E" w:rsidRDefault="007A370E">
      <w:pPr>
        <w:spacing w:line="2" w:lineRule="exact"/>
        <w:rPr>
          <w:sz w:val="20"/>
          <w:szCs w:val="20"/>
        </w:rPr>
      </w:pPr>
    </w:p>
    <w:p w:rsidR="007A370E" w:rsidRDefault="00203BAB">
      <w:pPr>
        <w:ind w:left="1540"/>
        <w:rPr>
          <w:sz w:val="20"/>
          <w:szCs w:val="20"/>
        </w:rPr>
      </w:pPr>
      <w:r>
        <w:rPr>
          <w:rFonts w:eastAsia="Times New Roman"/>
          <w:b/>
          <w:bCs/>
          <w:sz w:val="24"/>
          <w:szCs w:val="24"/>
        </w:rPr>
        <w:t>Бәйләнешле сөйләм үстерү.</w:t>
      </w:r>
    </w:p>
    <w:p w:rsidR="007A370E" w:rsidRDefault="00203BAB">
      <w:pPr>
        <w:ind w:left="4960"/>
        <w:rPr>
          <w:sz w:val="20"/>
          <w:szCs w:val="20"/>
        </w:rPr>
      </w:pPr>
      <w:r>
        <w:rPr>
          <w:rFonts w:eastAsia="Times New Roman"/>
          <w:b/>
          <w:bCs/>
          <w:sz w:val="24"/>
          <w:szCs w:val="24"/>
        </w:rPr>
        <w:t>IX сыйныф</w:t>
      </w:r>
    </w:p>
    <w:p w:rsidR="007A370E" w:rsidRDefault="00203BAB">
      <w:pPr>
        <w:ind w:left="1540"/>
        <w:rPr>
          <w:sz w:val="20"/>
          <w:szCs w:val="20"/>
        </w:rPr>
      </w:pPr>
      <w:r>
        <w:rPr>
          <w:rFonts w:eastAsia="Times New Roman"/>
          <w:b/>
          <w:bCs/>
          <w:sz w:val="24"/>
          <w:szCs w:val="24"/>
        </w:rPr>
        <w:t>Синтаксис буенча VIII сыйныфта өйрәнгәннәрне кабатлау.</w:t>
      </w:r>
    </w:p>
    <w:p w:rsidR="007A370E" w:rsidRDefault="00203BAB">
      <w:pPr>
        <w:ind w:left="1540"/>
        <w:rPr>
          <w:sz w:val="20"/>
          <w:szCs w:val="20"/>
        </w:rPr>
      </w:pPr>
      <w:r>
        <w:rPr>
          <w:rFonts w:eastAsia="Times New Roman"/>
          <w:b/>
          <w:bCs/>
          <w:sz w:val="24"/>
          <w:szCs w:val="24"/>
        </w:rPr>
        <w:t>Кушма җөмлә синтаксисы һәм сөйләм культурасы.</w:t>
      </w:r>
    </w:p>
    <w:p w:rsidR="007A370E" w:rsidRDefault="007A370E">
      <w:pPr>
        <w:spacing w:line="7" w:lineRule="exact"/>
        <w:rPr>
          <w:sz w:val="20"/>
          <w:szCs w:val="20"/>
        </w:rPr>
      </w:pPr>
    </w:p>
    <w:p w:rsidR="007A370E" w:rsidRDefault="00203BAB">
      <w:pPr>
        <w:spacing w:line="234" w:lineRule="auto"/>
        <w:ind w:left="820" w:right="580" w:firstLine="710"/>
        <w:jc w:val="both"/>
        <w:rPr>
          <w:sz w:val="20"/>
          <w:szCs w:val="20"/>
        </w:rPr>
      </w:pPr>
      <w:r>
        <w:rPr>
          <w:rFonts w:eastAsia="Times New Roman"/>
          <w:sz w:val="24"/>
          <w:szCs w:val="24"/>
        </w:rPr>
        <w:t>Кушма җөмлә турында гомуми төшенчә. Кушма җөмлә составындагы җөмләләрнең бәйләнеш төрләре.</w:t>
      </w:r>
    </w:p>
    <w:p w:rsidR="007A370E" w:rsidRDefault="007A370E">
      <w:pPr>
        <w:spacing w:line="14" w:lineRule="exact"/>
        <w:rPr>
          <w:sz w:val="20"/>
          <w:szCs w:val="20"/>
        </w:rPr>
      </w:pPr>
    </w:p>
    <w:p w:rsidR="007A370E" w:rsidRDefault="00203BAB">
      <w:pPr>
        <w:spacing w:line="236" w:lineRule="auto"/>
        <w:ind w:left="820" w:right="580" w:firstLine="710"/>
        <w:jc w:val="both"/>
        <w:rPr>
          <w:sz w:val="20"/>
          <w:szCs w:val="20"/>
        </w:rPr>
      </w:pPr>
      <w:r>
        <w:rPr>
          <w:rFonts w:eastAsia="Times New Roman"/>
          <w:sz w:val="24"/>
          <w:szCs w:val="24"/>
        </w:rPr>
        <w:t>Кушма җөмлә төрләре. Тезмә кушма җөмләләр турында үткәннәрне кабатлау һәм тирәнәйтү (теркәгечле һәм теркәгечсез тезмә кушма җөмләләр, алар янында тыныш билгеләре).</w:t>
      </w:r>
    </w:p>
    <w:p w:rsidR="007A370E" w:rsidRDefault="007A370E">
      <w:pPr>
        <w:spacing w:line="14" w:lineRule="exact"/>
        <w:rPr>
          <w:sz w:val="20"/>
          <w:szCs w:val="20"/>
        </w:rPr>
      </w:pPr>
    </w:p>
    <w:p w:rsidR="007A370E" w:rsidRDefault="00203BAB">
      <w:pPr>
        <w:spacing w:line="236" w:lineRule="auto"/>
        <w:ind w:left="820" w:right="580" w:firstLine="710"/>
        <w:jc w:val="both"/>
        <w:rPr>
          <w:sz w:val="20"/>
          <w:szCs w:val="20"/>
        </w:rPr>
      </w:pPr>
      <w:r>
        <w:rPr>
          <w:rFonts w:eastAsia="Times New Roman"/>
          <w:sz w:val="24"/>
          <w:szCs w:val="24"/>
        </w:rPr>
        <w:t>Иярченле кушма җөмләләр турында гомуми мәгълүмат. Аналитик иярченле кушма җөмләләр. Синтетик иярченле кушма җөмләләр. Аналитик һәм синтетик иярченле кушма җөмләләрдә бәйләүче чаралар һәм тыныш билгеләре.</w:t>
      </w:r>
    </w:p>
    <w:p w:rsidR="007A370E" w:rsidRDefault="007A370E">
      <w:pPr>
        <w:spacing w:line="14" w:lineRule="exact"/>
        <w:rPr>
          <w:sz w:val="20"/>
          <w:szCs w:val="20"/>
        </w:rPr>
      </w:pPr>
    </w:p>
    <w:p w:rsidR="007A370E" w:rsidRDefault="00203BAB">
      <w:pPr>
        <w:spacing w:line="234" w:lineRule="auto"/>
        <w:ind w:left="820" w:right="580" w:firstLine="710"/>
        <w:jc w:val="both"/>
        <w:rPr>
          <w:sz w:val="20"/>
          <w:szCs w:val="20"/>
        </w:rPr>
      </w:pPr>
      <w:r>
        <w:rPr>
          <w:rFonts w:eastAsia="Times New Roman"/>
          <w:sz w:val="24"/>
          <w:szCs w:val="24"/>
        </w:rPr>
        <w:t>Татар һәм рус телләрендә тезмә һәм иярченле кушма җөмләләр. Аларның охшаш һәм үзенчәлекле билгеләре.</w:t>
      </w:r>
    </w:p>
    <w:p w:rsidR="007A370E" w:rsidRDefault="007A370E">
      <w:pPr>
        <w:spacing w:line="14" w:lineRule="exact"/>
        <w:rPr>
          <w:sz w:val="20"/>
          <w:szCs w:val="20"/>
        </w:rPr>
      </w:pPr>
    </w:p>
    <w:p w:rsidR="007A370E" w:rsidRDefault="00203BAB">
      <w:pPr>
        <w:spacing w:line="234" w:lineRule="auto"/>
        <w:ind w:left="820" w:right="580" w:firstLine="710"/>
        <w:jc w:val="both"/>
        <w:rPr>
          <w:sz w:val="20"/>
          <w:szCs w:val="20"/>
        </w:rPr>
      </w:pPr>
      <w:r>
        <w:rPr>
          <w:rFonts w:eastAsia="Times New Roman"/>
          <w:sz w:val="24"/>
          <w:szCs w:val="24"/>
        </w:rPr>
        <w:t>Иярчен җөмләләрнең мәгънә ягыннан төрләре. Җөмлә кисәкләре белән иярчен җөмлә төрләре арасындагы мәгънә бәйләнеше.</w:t>
      </w:r>
    </w:p>
    <w:p w:rsidR="007A370E" w:rsidRDefault="007A370E">
      <w:pPr>
        <w:spacing w:line="2" w:lineRule="exact"/>
        <w:rPr>
          <w:sz w:val="20"/>
          <w:szCs w:val="20"/>
        </w:rPr>
      </w:pPr>
    </w:p>
    <w:p w:rsidR="007A370E" w:rsidRDefault="00203BAB">
      <w:pPr>
        <w:ind w:left="1540"/>
        <w:rPr>
          <w:sz w:val="20"/>
          <w:szCs w:val="20"/>
        </w:rPr>
      </w:pPr>
      <w:r>
        <w:rPr>
          <w:rFonts w:eastAsia="Times New Roman"/>
          <w:sz w:val="24"/>
          <w:szCs w:val="24"/>
        </w:rPr>
        <w:t>Иярчен ия җөмләләр. Иярчен хәбәр җөмләләр.</w:t>
      </w:r>
    </w:p>
    <w:p w:rsidR="007A370E" w:rsidRDefault="00203BAB">
      <w:pPr>
        <w:ind w:left="1540"/>
        <w:rPr>
          <w:sz w:val="20"/>
          <w:szCs w:val="20"/>
        </w:rPr>
      </w:pPr>
      <w:r>
        <w:rPr>
          <w:rFonts w:eastAsia="Times New Roman"/>
          <w:sz w:val="24"/>
          <w:szCs w:val="24"/>
        </w:rPr>
        <w:t>Иярчен аергыч җөмләләр. Иярчен тәмамлык җөмләләр.</w:t>
      </w:r>
    </w:p>
    <w:p w:rsidR="007A370E" w:rsidRDefault="007A370E">
      <w:pPr>
        <w:spacing w:line="13" w:lineRule="exact"/>
        <w:rPr>
          <w:sz w:val="20"/>
          <w:szCs w:val="20"/>
        </w:rPr>
      </w:pPr>
    </w:p>
    <w:p w:rsidR="007A370E" w:rsidRDefault="00203BAB">
      <w:pPr>
        <w:spacing w:line="234" w:lineRule="auto"/>
        <w:ind w:left="820" w:right="580" w:firstLine="710"/>
        <w:jc w:val="both"/>
        <w:rPr>
          <w:sz w:val="20"/>
          <w:szCs w:val="20"/>
        </w:rPr>
      </w:pPr>
      <w:r>
        <w:rPr>
          <w:rFonts w:eastAsia="Times New Roman"/>
          <w:sz w:val="24"/>
          <w:szCs w:val="24"/>
        </w:rPr>
        <w:t>Иярчен хәл җөмләләр: иярчен вакыт, иярчен урын, иярчен рәвеш, иярчен күләм, иярчен сәбәп, иярчен максат, иярчен шарт һәм иярчен кире җөмләләр.</w:t>
      </w:r>
    </w:p>
    <w:p w:rsidR="007A370E" w:rsidRDefault="007A370E">
      <w:pPr>
        <w:spacing w:line="6" w:lineRule="exact"/>
        <w:rPr>
          <w:sz w:val="20"/>
          <w:szCs w:val="20"/>
        </w:rPr>
      </w:pPr>
    </w:p>
    <w:p w:rsidR="007A370E" w:rsidRDefault="00203BAB">
      <w:pPr>
        <w:ind w:left="1540"/>
        <w:rPr>
          <w:sz w:val="20"/>
          <w:szCs w:val="20"/>
        </w:rPr>
      </w:pPr>
      <w:r>
        <w:rPr>
          <w:rFonts w:eastAsia="Times New Roman"/>
          <w:b/>
          <w:bCs/>
          <w:sz w:val="24"/>
          <w:szCs w:val="24"/>
        </w:rPr>
        <w:t>Текст һәм пунктуация.</w:t>
      </w:r>
    </w:p>
    <w:p w:rsidR="007A370E" w:rsidRDefault="007A370E">
      <w:pPr>
        <w:spacing w:line="7" w:lineRule="exact"/>
        <w:rPr>
          <w:sz w:val="20"/>
          <w:szCs w:val="20"/>
        </w:rPr>
      </w:pPr>
    </w:p>
    <w:p w:rsidR="007A370E" w:rsidRDefault="00203BAB">
      <w:pPr>
        <w:spacing w:line="234" w:lineRule="auto"/>
        <w:ind w:left="820" w:right="580" w:firstLine="710"/>
        <w:jc w:val="both"/>
        <w:rPr>
          <w:sz w:val="20"/>
          <w:szCs w:val="20"/>
        </w:rPr>
      </w:pPr>
      <w:r>
        <w:rPr>
          <w:rFonts w:eastAsia="Times New Roman"/>
          <w:sz w:val="24"/>
          <w:szCs w:val="24"/>
        </w:rPr>
        <w:t>Текст турында гомуми төшенчә. Туры һәм кыек сөйләм, алар янында тыныш билгеләре.</w:t>
      </w:r>
    </w:p>
    <w:p w:rsidR="007A370E" w:rsidRDefault="007A370E">
      <w:pPr>
        <w:spacing w:line="6" w:lineRule="exact"/>
        <w:rPr>
          <w:sz w:val="20"/>
          <w:szCs w:val="20"/>
        </w:rPr>
      </w:pPr>
    </w:p>
    <w:p w:rsidR="007A370E" w:rsidRDefault="00203BAB">
      <w:pPr>
        <w:tabs>
          <w:tab w:val="left" w:pos="2260"/>
          <w:tab w:val="left" w:pos="2960"/>
          <w:tab w:val="left" w:pos="4780"/>
          <w:tab w:val="left" w:pos="6900"/>
          <w:tab w:val="left" w:pos="8240"/>
        </w:tabs>
        <w:ind w:left="840"/>
        <w:rPr>
          <w:sz w:val="20"/>
          <w:szCs w:val="20"/>
        </w:rPr>
      </w:pPr>
      <w:r>
        <w:rPr>
          <w:rFonts w:eastAsia="Times New Roman"/>
          <w:b/>
          <w:bCs/>
          <w:sz w:val="24"/>
          <w:szCs w:val="24"/>
        </w:rPr>
        <w:t>Синтаксис</w:t>
      </w:r>
      <w:r>
        <w:rPr>
          <w:rFonts w:eastAsia="Times New Roman"/>
          <w:b/>
          <w:bCs/>
          <w:sz w:val="24"/>
          <w:szCs w:val="24"/>
        </w:rPr>
        <w:tab/>
        <w:t>һәм</w:t>
      </w:r>
      <w:r>
        <w:rPr>
          <w:rFonts w:eastAsia="Times New Roman"/>
          <w:b/>
          <w:bCs/>
          <w:sz w:val="24"/>
          <w:szCs w:val="24"/>
        </w:rPr>
        <w:tab/>
        <w:t>пунктуацияне</w:t>
      </w:r>
      <w:r>
        <w:rPr>
          <w:rFonts w:eastAsia="Times New Roman"/>
          <w:b/>
          <w:bCs/>
          <w:sz w:val="24"/>
          <w:szCs w:val="24"/>
        </w:rPr>
        <w:tab/>
        <w:t>гомумиләштереп</w:t>
      </w:r>
      <w:r>
        <w:rPr>
          <w:rFonts w:eastAsia="Times New Roman"/>
          <w:b/>
          <w:bCs/>
          <w:sz w:val="24"/>
          <w:szCs w:val="24"/>
        </w:rPr>
        <w:tab/>
        <w:t>кабатлау.</w:t>
      </w:r>
      <w:r>
        <w:rPr>
          <w:rFonts w:eastAsia="Times New Roman"/>
          <w:b/>
          <w:bCs/>
          <w:sz w:val="24"/>
          <w:szCs w:val="24"/>
        </w:rPr>
        <w:tab/>
        <w:t>Җөмләләргә</w:t>
      </w:r>
    </w:p>
    <w:p w:rsidR="007A370E" w:rsidRDefault="00203BAB">
      <w:pPr>
        <w:ind w:left="820"/>
        <w:rPr>
          <w:sz w:val="20"/>
          <w:szCs w:val="20"/>
        </w:rPr>
      </w:pPr>
      <w:r>
        <w:rPr>
          <w:rFonts w:eastAsia="Times New Roman"/>
          <w:b/>
          <w:bCs/>
          <w:sz w:val="24"/>
          <w:szCs w:val="24"/>
        </w:rPr>
        <w:t>синтаксик анализ ясау.</w:t>
      </w:r>
    </w:p>
    <w:p w:rsidR="007A370E" w:rsidRDefault="00203BAB">
      <w:pPr>
        <w:ind w:left="900"/>
        <w:rPr>
          <w:sz w:val="20"/>
          <w:szCs w:val="20"/>
        </w:rPr>
      </w:pPr>
      <w:r>
        <w:rPr>
          <w:rFonts w:eastAsia="Times New Roman"/>
          <w:b/>
          <w:bCs/>
          <w:sz w:val="24"/>
          <w:szCs w:val="24"/>
        </w:rPr>
        <w:t>Сөйләм культурасы.</w:t>
      </w:r>
    </w:p>
    <w:p w:rsidR="007A370E" w:rsidRDefault="007A370E">
      <w:pPr>
        <w:spacing w:line="7" w:lineRule="exact"/>
        <w:rPr>
          <w:sz w:val="20"/>
          <w:szCs w:val="20"/>
        </w:rPr>
      </w:pPr>
    </w:p>
    <w:p w:rsidR="007A370E" w:rsidRDefault="00203BAB">
      <w:pPr>
        <w:spacing w:line="236" w:lineRule="auto"/>
        <w:ind w:left="820" w:right="580" w:firstLine="708"/>
        <w:jc w:val="both"/>
        <w:rPr>
          <w:sz w:val="20"/>
          <w:szCs w:val="20"/>
        </w:rPr>
      </w:pPr>
      <w:r>
        <w:rPr>
          <w:rFonts w:eastAsia="Times New Roman"/>
          <w:sz w:val="24"/>
          <w:szCs w:val="24"/>
        </w:rPr>
        <w:t>Әдәби сөйләмнең төп билгеләре: дөрес, ачык, эзлекле, сәнгатьле, аһәңле, җыйнак, матур яңгырашлы сөйләм. Татар әдәби теленең байлыгы һәм тәэсирле булуы. Сөйләмдә калькаларны урынлы куллану.</w:t>
      </w:r>
    </w:p>
    <w:p w:rsidR="007A370E" w:rsidRDefault="007A370E">
      <w:pPr>
        <w:spacing w:line="2" w:lineRule="exact"/>
        <w:rPr>
          <w:sz w:val="20"/>
          <w:szCs w:val="20"/>
        </w:rPr>
      </w:pPr>
    </w:p>
    <w:p w:rsidR="007A370E" w:rsidRDefault="00203BAB">
      <w:pPr>
        <w:ind w:left="1540"/>
        <w:rPr>
          <w:sz w:val="20"/>
          <w:szCs w:val="20"/>
        </w:rPr>
      </w:pPr>
      <w:r>
        <w:rPr>
          <w:rFonts w:eastAsia="Times New Roman"/>
          <w:b/>
          <w:bCs/>
          <w:sz w:val="24"/>
          <w:szCs w:val="24"/>
        </w:rPr>
        <w:t>V</w:t>
      </w:r>
      <w:r>
        <w:rPr>
          <w:rFonts w:eastAsia="Times New Roman"/>
          <w:sz w:val="24"/>
          <w:szCs w:val="24"/>
        </w:rPr>
        <w:t>–</w:t>
      </w:r>
      <w:r>
        <w:rPr>
          <w:rFonts w:eastAsia="Times New Roman"/>
          <w:b/>
          <w:bCs/>
          <w:sz w:val="24"/>
          <w:szCs w:val="24"/>
        </w:rPr>
        <w:t xml:space="preserve"> IХ сыйныфларда үткәннәрне гомумиләштереп кабатлау.</w:t>
      </w:r>
    </w:p>
    <w:p w:rsidR="007A370E" w:rsidRDefault="007A370E">
      <w:pPr>
        <w:spacing w:line="5" w:lineRule="exact"/>
        <w:rPr>
          <w:sz w:val="20"/>
          <w:szCs w:val="20"/>
        </w:rPr>
      </w:pPr>
    </w:p>
    <w:p w:rsidR="007A370E" w:rsidRDefault="00203BAB">
      <w:pPr>
        <w:ind w:left="1540"/>
        <w:rPr>
          <w:sz w:val="20"/>
          <w:szCs w:val="20"/>
        </w:rPr>
      </w:pPr>
      <w:r>
        <w:rPr>
          <w:rFonts w:eastAsia="Times New Roman"/>
          <w:b/>
          <w:bCs/>
          <w:sz w:val="24"/>
          <w:szCs w:val="24"/>
        </w:rPr>
        <w:t>Бәйләнешле сөйләм үстерү.</w:t>
      </w:r>
    </w:p>
    <w:p w:rsidR="007A370E" w:rsidRDefault="007A370E">
      <w:pPr>
        <w:spacing w:line="276" w:lineRule="exact"/>
        <w:rPr>
          <w:sz w:val="20"/>
          <w:szCs w:val="20"/>
        </w:rPr>
      </w:pPr>
    </w:p>
    <w:p w:rsidR="007A370E" w:rsidRDefault="00203BAB">
      <w:pPr>
        <w:ind w:left="280"/>
        <w:rPr>
          <w:sz w:val="20"/>
          <w:szCs w:val="20"/>
        </w:rPr>
      </w:pPr>
      <w:r>
        <w:rPr>
          <w:rFonts w:eastAsia="Times New Roman"/>
          <w:b/>
          <w:bCs/>
          <w:sz w:val="24"/>
          <w:szCs w:val="24"/>
          <w:u w:val="single"/>
        </w:rPr>
        <w:t>Туган телне укыту предметының уку эшчәнлеге төрләре күрсәтелгән тематик планы</w:t>
      </w:r>
    </w:p>
    <w:p w:rsidR="007A370E" w:rsidRDefault="007A370E">
      <w:pPr>
        <w:spacing w:line="261" w:lineRule="exact"/>
        <w:rPr>
          <w:sz w:val="20"/>
          <w:szCs w:val="20"/>
        </w:rPr>
      </w:pPr>
    </w:p>
    <w:tbl>
      <w:tblPr>
        <w:tblW w:w="0" w:type="auto"/>
        <w:tblInd w:w="690" w:type="dxa"/>
        <w:tblLayout w:type="fixed"/>
        <w:tblCellMar>
          <w:left w:w="0" w:type="dxa"/>
          <w:right w:w="0" w:type="dxa"/>
        </w:tblCellMar>
        <w:tblLook w:val="04A0" w:firstRow="1" w:lastRow="0" w:firstColumn="1" w:lastColumn="0" w:noHBand="0" w:noVBand="1"/>
      </w:tblPr>
      <w:tblGrid>
        <w:gridCol w:w="1500"/>
        <w:gridCol w:w="1280"/>
        <w:gridCol w:w="1020"/>
        <w:gridCol w:w="1620"/>
        <w:gridCol w:w="1640"/>
        <w:gridCol w:w="1080"/>
        <w:gridCol w:w="500"/>
        <w:gridCol w:w="880"/>
      </w:tblGrid>
      <w:tr w:rsidR="007A370E">
        <w:trPr>
          <w:trHeight w:val="556"/>
        </w:trPr>
        <w:tc>
          <w:tcPr>
            <w:tcW w:w="3800" w:type="dxa"/>
            <w:gridSpan w:val="3"/>
            <w:tcBorders>
              <w:top w:val="single" w:sz="8" w:space="0" w:color="auto"/>
              <w:left w:val="single" w:sz="8" w:space="0" w:color="auto"/>
              <w:right w:val="single" w:sz="8" w:space="0" w:color="auto"/>
            </w:tcBorders>
            <w:vAlign w:val="bottom"/>
          </w:tcPr>
          <w:p w:rsidR="007A370E" w:rsidRDefault="00203BAB">
            <w:pPr>
              <w:jc w:val="center"/>
              <w:rPr>
                <w:sz w:val="20"/>
                <w:szCs w:val="20"/>
              </w:rPr>
            </w:pPr>
            <w:r>
              <w:rPr>
                <w:rFonts w:eastAsia="Times New Roman"/>
                <w:b/>
                <w:bCs/>
                <w:sz w:val="24"/>
                <w:szCs w:val="24"/>
              </w:rPr>
              <w:t>Программаның төп темалары</w:t>
            </w:r>
          </w:p>
        </w:tc>
        <w:tc>
          <w:tcPr>
            <w:tcW w:w="1620" w:type="dxa"/>
            <w:tcBorders>
              <w:top w:val="single" w:sz="8" w:space="0" w:color="auto"/>
              <w:right w:val="single" w:sz="8" w:space="0" w:color="auto"/>
            </w:tcBorders>
            <w:vAlign w:val="bottom"/>
          </w:tcPr>
          <w:p w:rsidR="007A370E" w:rsidRDefault="00203BAB">
            <w:pPr>
              <w:jc w:val="center"/>
              <w:rPr>
                <w:sz w:val="20"/>
                <w:szCs w:val="20"/>
              </w:rPr>
            </w:pPr>
            <w:r>
              <w:rPr>
                <w:rFonts w:eastAsia="Times New Roman"/>
                <w:b/>
                <w:bCs/>
                <w:sz w:val="24"/>
                <w:szCs w:val="24"/>
              </w:rPr>
              <w:t>Сәгатьләр</w:t>
            </w:r>
          </w:p>
        </w:tc>
        <w:tc>
          <w:tcPr>
            <w:tcW w:w="4100" w:type="dxa"/>
            <w:gridSpan w:val="4"/>
            <w:tcBorders>
              <w:top w:val="single" w:sz="8" w:space="0" w:color="auto"/>
              <w:right w:val="single" w:sz="8" w:space="0" w:color="auto"/>
            </w:tcBorders>
            <w:vAlign w:val="bottom"/>
          </w:tcPr>
          <w:p w:rsidR="007A370E" w:rsidRDefault="00203BAB">
            <w:pPr>
              <w:ind w:left="340"/>
              <w:rPr>
                <w:sz w:val="20"/>
                <w:szCs w:val="20"/>
              </w:rPr>
            </w:pPr>
            <w:r>
              <w:rPr>
                <w:rFonts w:eastAsia="Times New Roman"/>
                <w:b/>
                <w:bCs/>
                <w:sz w:val="24"/>
                <w:szCs w:val="24"/>
              </w:rPr>
              <w:t>Уку эшчәнлегенең төп төрләре</w:t>
            </w:r>
          </w:p>
        </w:tc>
      </w:tr>
      <w:tr w:rsidR="007A370E">
        <w:trPr>
          <w:trHeight w:val="279"/>
        </w:trPr>
        <w:tc>
          <w:tcPr>
            <w:tcW w:w="1500" w:type="dxa"/>
            <w:tcBorders>
              <w:left w:val="single" w:sz="8" w:space="0" w:color="auto"/>
              <w:bottom w:val="single" w:sz="8" w:space="0" w:color="auto"/>
            </w:tcBorders>
            <w:vAlign w:val="bottom"/>
          </w:tcPr>
          <w:p w:rsidR="007A370E" w:rsidRDefault="007A370E">
            <w:pPr>
              <w:rPr>
                <w:sz w:val="24"/>
                <w:szCs w:val="24"/>
              </w:rPr>
            </w:pPr>
          </w:p>
        </w:tc>
        <w:tc>
          <w:tcPr>
            <w:tcW w:w="1280" w:type="dxa"/>
            <w:tcBorders>
              <w:bottom w:val="single" w:sz="8" w:space="0" w:color="auto"/>
            </w:tcBorders>
            <w:vAlign w:val="bottom"/>
          </w:tcPr>
          <w:p w:rsidR="007A370E" w:rsidRDefault="007A370E">
            <w:pPr>
              <w:rPr>
                <w:sz w:val="24"/>
                <w:szCs w:val="24"/>
              </w:rPr>
            </w:pPr>
          </w:p>
        </w:tc>
        <w:tc>
          <w:tcPr>
            <w:tcW w:w="1020" w:type="dxa"/>
            <w:tcBorders>
              <w:bottom w:val="single" w:sz="8" w:space="0" w:color="auto"/>
              <w:right w:val="single" w:sz="8" w:space="0" w:color="auto"/>
            </w:tcBorders>
            <w:vAlign w:val="bottom"/>
          </w:tcPr>
          <w:p w:rsidR="007A370E" w:rsidRDefault="007A370E">
            <w:pPr>
              <w:rPr>
                <w:sz w:val="24"/>
                <w:szCs w:val="24"/>
              </w:rPr>
            </w:pPr>
          </w:p>
        </w:tc>
        <w:tc>
          <w:tcPr>
            <w:tcW w:w="1620" w:type="dxa"/>
            <w:tcBorders>
              <w:bottom w:val="single" w:sz="8" w:space="0" w:color="auto"/>
              <w:right w:val="single" w:sz="8" w:space="0" w:color="auto"/>
            </w:tcBorders>
            <w:vAlign w:val="bottom"/>
          </w:tcPr>
          <w:p w:rsidR="007A370E" w:rsidRDefault="00203BAB">
            <w:pPr>
              <w:jc w:val="center"/>
              <w:rPr>
                <w:sz w:val="20"/>
                <w:szCs w:val="20"/>
              </w:rPr>
            </w:pPr>
            <w:r>
              <w:rPr>
                <w:rFonts w:eastAsia="Times New Roman"/>
                <w:b/>
                <w:bCs/>
                <w:w w:val="97"/>
                <w:sz w:val="24"/>
                <w:szCs w:val="24"/>
              </w:rPr>
              <w:t>саны</w:t>
            </w:r>
          </w:p>
        </w:tc>
        <w:tc>
          <w:tcPr>
            <w:tcW w:w="1640" w:type="dxa"/>
            <w:tcBorders>
              <w:bottom w:val="single" w:sz="8" w:space="0" w:color="auto"/>
            </w:tcBorders>
            <w:vAlign w:val="bottom"/>
          </w:tcPr>
          <w:p w:rsidR="007A370E" w:rsidRDefault="007A370E">
            <w:pPr>
              <w:rPr>
                <w:sz w:val="24"/>
                <w:szCs w:val="24"/>
              </w:rPr>
            </w:pPr>
          </w:p>
        </w:tc>
        <w:tc>
          <w:tcPr>
            <w:tcW w:w="1080" w:type="dxa"/>
            <w:tcBorders>
              <w:bottom w:val="single" w:sz="8" w:space="0" w:color="auto"/>
            </w:tcBorders>
            <w:vAlign w:val="bottom"/>
          </w:tcPr>
          <w:p w:rsidR="007A370E" w:rsidRDefault="007A370E">
            <w:pPr>
              <w:rPr>
                <w:sz w:val="24"/>
                <w:szCs w:val="24"/>
              </w:rPr>
            </w:pPr>
          </w:p>
        </w:tc>
        <w:tc>
          <w:tcPr>
            <w:tcW w:w="500" w:type="dxa"/>
            <w:tcBorders>
              <w:bottom w:val="single" w:sz="8" w:space="0" w:color="auto"/>
            </w:tcBorders>
            <w:vAlign w:val="bottom"/>
          </w:tcPr>
          <w:p w:rsidR="007A370E" w:rsidRDefault="007A370E">
            <w:pPr>
              <w:rPr>
                <w:sz w:val="24"/>
                <w:szCs w:val="24"/>
              </w:rPr>
            </w:pPr>
          </w:p>
        </w:tc>
        <w:tc>
          <w:tcPr>
            <w:tcW w:w="880" w:type="dxa"/>
            <w:tcBorders>
              <w:bottom w:val="single" w:sz="8" w:space="0" w:color="auto"/>
              <w:right w:val="single" w:sz="8" w:space="0" w:color="auto"/>
            </w:tcBorders>
            <w:vAlign w:val="bottom"/>
          </w:tcPr>
          <w:p w:rsidR="007A370E" w:rsidRDefault="007A370E">
            <w:pPr>
              <w:rPr>
                <w:sz w:val="24"/>
                <w:szCs w:val="24"/>
              </w:rPr>
            </w:pPr>
          </w:p>
        </w:tc>
      </w:tr>
      <w:tr w:rsidR="007A370E">
        <w:trPr>
          <w:trHeight w:val="266"/>
        </w:trPr>
        <w:tc>
          <w:tcPr>
            <w:tcW w:w="1500" w:type="dxa"/>
            <w:tcBorders>
              <w:left w:val="single" w:sz="8" w:space="0" w:color="auto"/>
              <w:bottom w:val="single" w:sz="8" w:space="0" w:color="auto"/>
            </w:tcBorders>
            <w:vAlign w:val="bottom"/>
          </w:tcPr>
          <w:p w:rsidR="007A370E" w:rsidRDefault="007A370E">
            <w:pPr>
              <w:rPr>
                <w:sz w:val="23"/>
                <w:szCs w:val="23"/>
              </w:rPr>
            </w:pPr>
          </w:p>
        </w:tc>
        <w:tc>
          <w:tcPr>
            <w:tcW w:w="1280" w:type="dxa"/>
            <w:tcBorders>
              <w:bottom w:val="single" w:sz="8" w:space="0" w:color="auto"/>
            </w:tcBorders>
            <w:vAlign w:val="bottom"/>
          </w:tcPr>
          <w:p w:rsidR="007A370E" w:rsidRDefault="007A370E">
            <w:pPr>
              <w:rPr>
                <w:sz w:val="23"/>
                <w:szCs w:val="23"/>
              </w:rPr>
            </w:pPr>
          </w:p>
        </w:tc>
        <w:tc>
          <w:tcPr>
            <w:tcW w:w="1020" w:type="dxa"/>
            <w:tcBorders>
              <w:bottom w:val="single" w:sz="8" w:space="0" w:color="auto"/>
            </w:tcBorders>
            <w:vAlign w:val="bottom"/>
          </w:tcPr>
          <w:p w:rsidR="007A370E" w:rsidRDefault="007A370E">
            <w:pPr>
              <w:rPr>
                <w:sz w:val="23"/>
                <w:szCs w:val="23"/>
              </w:rPr>
            </w:pPr>
          </w:p>
        </w:tc>
        <w:tc>
          <w:tcPr>
            <w:tcW w:w="3260" w:type="dxa"/>
            <w:gridSpan w:val="2"/>
            <w:tcBorders>
              <w:bottom w:val="single" w:sz="8" w:space="0" w:color="auto"/>
            </w:tcBorders>
            <w:vAlign w:val="bottom"/>
          </w:tcPr>
          <w:p w:rsidR="007A370E" w:rsidRDefault="00203BAB">
            <w:pPr>
              <w:spacing w:line="264" w:lineRule="exact"/>
              <w:rPr>
                <w:sz w:val="20"/>
                <w:szCs w:val="20"/>
              </w:rPr>
            </w:pPr>
            <w:r>
              <w:rPr>
                <w:rFonts w:eastAsia="Times New Roman"/>
                <w:b/>
                <w:bCs/>
                <w:sz w:val="24"/>
                <w:szCs w:val="24"/>
              </w:rPr>
              <w:t>8 класс- 70 сәгать</w:t>
            </w:r>
          </w:p>
        </w:tc>
        <w:tc>
          <w:tcPr>
            <w:tcW w:w="1080" w:type="dxa"/>
            <w:tcBorders>
              <w:bottom w:val="single" w:sz="8" w:space="0" w:color="auto"/>
            </w:tcBorders>
            <w:vAlign w:val="bottom"/>
          </w:tcPr>
          <w:p w:rsidR="007A370E" w:rsidRDefault="007A370E">
            <w:pPr>
              <w:rPr>
                <w:sz w:val="23"/>
                <w:szCs w:val="23"/>
              </w:rPr>
            </w:pPr>
          </w:p>
        </w:tc>
        <w:tc>
          <w:tcPr>
            <w:tcW w:w="500" w:type="dxa"/>
            <w:tcBorders>
              <w:bottom w:val="single" w:sz="8" w:space="0" w:color="auto"/>
            </w:tcBorders>
            <w:vAlign w:val="bottom"/>
          </w:tcPr>
          <w:p w:rsidR="007A370E" w:rsidRDefault="007A370E">
            <w:pPr>
              <w:rPr>
                <w:sz w:val="23"/>
                <w:szCs w:val="23"/>
              </w:rPr>
            </w:pPr>
          </w:p>
        </w:tc>
        <w:tc>
          <w:tcPr>
            <w:tcW w:w="880" w:type="dxa"/>
            <w:tcBorders>
              <w:bottom w:val="single" w:sz="8" w:space="0" w:color="auto"/>
              <w:right w:val="single" w:sz="8" w:space="0" w:color="auto"/>
            </w:tcBorders>
            <w:vAlign w:val="bottom"/>
          </w:tcPr>
          <w:p w:rsidR="007A370E" w:rsidRDefault="007A370E">
            <w:pPr>
              <w:rPr>
                <w:sz w:val="23"/>
                <w:szCs w:val="23"/>
              </w:rPr>
            </w:pPr>
          </w:p>
        </w:tc>
      </w:tr>
      <w:tr w:rsidR="007A370E">
        <w:trPr>
          <w:trHeight w:val="261"/>
        </w:trPr>
        <w:tc>
          <w:tcPr>
            <w:tcW w:w="1500" w:type="dxa"/>
            <w:tcBorders>
              <w:left w:val="single" w:sz="8" w:space="0" w:color="auto"/>
            </w:tcBorders>
            <w:vAlign w:val="bottom"/>
          </w:tcPr>
          <w:p w:rsidR="007A370E" w:rsidRDefault="00203BAB">
            <w:pPr>
              <w:spacing w:line="260" w:lineRule="exact"/>
              <w:ind w:left="120"/>
              <w:rPr>
                <w:sz w:val="20"/>
                <w:szCs w:val="20"/>
              </w:rPr>
            </w:pPr>
            <w:r>
              <w:rPr>
                <w:rFonts w:eastAsia="Times New Roman"/>
                <w:w w:val="99"/>
                <w:sz w:val="24"/>
                <w:szCs w:val="24"/>
              </w:rPr>
              <w:t>Морфология.</w:t>
            </w:r>
          </w:p>
        </w:tc>
        <w:tc>
          <w:tcPr>
            <w:tcW w:w="1280" w:type="dxa"/>
            <w:vAlign w:val="bottom"/>
          </w:tcPr>
          <w:p w:rsidR="007A370E" w:rsidRDefault="007A370E"/>
        </w:tc>
        <w:tc>
          <w:tcPr>
            <w:tcW w:w="1020" w:type="dxa"/>
            <w:tcBorders>
              <w:right w:val="single" w:sz="8" w:space="0" w:color="auto"/>
            </w:tcBorders>
            <w:vAlign w:val="bottom"/>
          </w:tcPr>
          <w:p w:rsidR="007A370E" w:rsidRDefault="007A370E"/>
        </w:tc>
        <w:tc>
          <w:tcPr>
            <w:tcW w:w="1620" w:type="dxa"/>
            <w:tcBorders>
              <w:right w:val="single" w:sz="8" w:space="0" w:color="auto"/>
            </w:tcBorders>
            <w:vAlign w:val="bottom"/>
          </w:tcPr>
          <w:p w:rsidR="007A370E" w:rsidRDefault="00203BAB">
            <w:pPr>
              <w:spacing w:line="260" w:lineRule="exact"/>
              <w:ind w:right="1160"/>
              <w:jc w:val="right"/>
              <w:rPr>
                <w:sz w:val="20"/>
                <w:szCs w:val="20"/>
              </w:rPr>
            </w:pPr>
            <w:r>
              <w:rPr>
                <w:rFonts w:eastAsia="Times New Roman"/>
                <w:sz w:val="24"/>
                <w:szCs w:val="24"/>
              </w:rPr>
              <w:t>20</w:t>
            </w:r>
          </w:p>
        </w:tc>
        <w:tc>
          <w:tcPr>
            <w:tcW w:w="4100" w:type="dxa"/>
            <w:gridSpan w:val="4"/>
            <w:tcBorders>
              <w:right w:val="single" w:sz="8" w:space="0" w:color="auto"/>
            </w:tcBorders>
            <w:vAlign w:val="bottom"/>
          </w:tcPr>
          <w:p w:rsidR="007A370E" w:rsidRDefault="00203BAB">
            <w:pPr>
              <w:spacing w:line="260" w:lineRule="exact"/>
              <w:ind w:left="80"/>
              <w:rPr>
                <w:sz w:val="20"/>
                <w:szCs w:val="20"/>
              </w:rPr>
            </w:pPr>
            <w:r>
              <w:rPr>
                <w:rFonts w:eastAsia="Times New Roman"/>
                <w:sz w:val="24"/>
                <w:szCs w:val="24"/>
              </w:rPr>
              <w:t>Сүз  төркемнәренә  лексик-грамматик</w:t>
            </w:r>
          </w:p>
        </w:tc>
      </w:tr>
      <w:tr w:rsidR="007A370E">
        <w:trPr>
          <w:trHeight w:val="276"/>
        </w:trPr>
        <w:tc>
          <w:tcPr>
            <w:tcW w:w="278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Сыйфат   белән   рәвеш</w:t>
            </w:r>
          </w:p>
        </w:tc>
        <w:tc>
          <w:tcPr>
            <w:tcW w:w="1020" w:type="dxa"/>
            <w:tcBorders>
              <w:right w:val="single" w:sz="8" w:space="0" w:color="auto"/>
            </w:tcBorders>
            <w:vAlign w:val="bottom"/>
          </w:tcPr>
          <w:p w:rsidR="007A370E" w:rsidRDefault="00203BAB">
            <w:pPr>
              <w:jc w:val="right"/>
              <w:rPr>
                <w:sz w:val="20"/>
                <w:szCs w:val="20"/>
              </w:rPr>
            </w:pPr>
            <w:r>
              <w:rPr>
                <w:rFonts w:eastAsia="Times New Roman"/>
                <w:sz w:val="24"/>
                <w:szCs w:val="24"/>
              </w:rPr>
              <w:t>турында</w:t>
            </w:r>
          </w:p>
        </w:tc>
        <w:tc>
          <w:tcPr>
            <w:tcW w:w="1620" w:type="dxa"/>
            <w:tcBorders>
              <w:right w:val="single" w:sz="8" w:space="0" w:color="auto"/>
            </w:tcBorders>
            <w:vAlign w:val="bottom"/>
          </w:tcPr>
          <w:p w:rsidR="007A370E" w:rsidRDefault="007A370E">
            <w:pPr>
              <w:rPr>
                <w:sz w:val="24"/>
                <w:szCs w:val="24"/>
              </w:rPr>
            </w:pPr>
          </w:p>
        </w:tc>
        <w:tc>
          <w:tcPr>
            <w:tcW w:w="1640" w:type="dxa"/>
            <w:vAlign w:val="bottom"/>
          </w:tcPr>
          <w:p w:rsidR="007A370E" w:rsidRDefault="00203BAB">
            <w:pPr>
              <w:ind w:left="80"/>
              <w:rPr>
                <w:sz w:val="20"/>
                <w:szCs w:val="20"/>
              </w:rPr>
            </w:pPr>
            <w:r>
              <w:rPr>
                <w:rFonts w:eastAsia="Times New Roman"/>
                <w:sz w:val="24"/>
                <w:szCs w:val="24"/>
              </w:rPr>
              <w:t>мәгънәләре,</w:t>
            </w:r>
          </w:p>
        </w:tc>
        <w:tc>
          <w:tcPr>
            <w:tcW w:w="1580" w:type="dxa"/>
            <w:gridSpan w:val="2"/>
            <w:vAlign w:val="bottom"/>
          </w:tcPr>
          <w:p w:rsidR="007A370E" w:rsidRDefault="00203BAB">
            <w:pPr>
              <w:ind w:left="180"/>
              <w:rPr>
                <w:sz w:val="20"/>
                <w:szCs w:val="20"/>
              </w:rPr>
            </w:pPr>
            <w:r>
              <w:rPr>
                <w:rFonts w:eastAsia="Times New Roman"/>
                <w:sz w:val="24"/>
                <w:szCs w:val="24"/>
              </w:rPr>
              <w:t>морфологик</w:t>
            </w:r>
          </w:p>
        </w:tc>
        <w:tc>
          <w:tcPr>
            <w:tcW w:w="880" w:type="dxa"/>
            <w:tcBorders>
              <w:right w:val="single" w:sz="8" w:space="0" w:color="auto"/>
            </w:tcBorders>
            <w:vAlign w:val="bottom"/>
          </w:tcPr>
          <w:p w:rsidR="007A370E" w:rsidRDefault="00203BAB">
            <w:pPr>
              <w:jc w:val="right"/>
              <w:rPr>
                <w:sz w:val="20"/>
                <w:szCs w:val="20"/>
              </w:rPr>
            </w:pPr>
            <w:r>
              <w:rPr>
                <w:rFonts w:eastAsia="Times New Roman"/>
                <w:sz w:val="24"/>
                <w:szCs w:val="24"/>
              </w:rPr>
              <w:t>һәм</w:t>
            </w:r>
          </w:p>
        </w:tc>
      </w:tr>
      <w:tr w:rsidR="007A370E">
        <w:trPr>
          <w:trHeight w:val="276"/>
        </w:trPr>
        <w:tc>
          <w:tcPr>
            <w:tcW w:w="1500" w:type="dxa"/>
            <w:tcBorders>
              <w:left w:val="single" w:sz="8" w:space="0" w:color="auto"/>
            </w:tcBorders>
            <w:vAlign w:val="bottom"/>
          </w:tcPr>
          <w:p w:rsidR="007A370E" w:rsidRDefault="00203BAB">
            <w:pPr>
              <w:ind w:left="120"/>
              <w:rPr>
                <w:sz w:val="20"/>
                <w:szCs w:val="20"/>
              </w:rPr>
            </w:pPr>
            <w:r>
              <w:rPr>
                <w:rFonts w:eastAsia="Times New Roman"/>
                <w:sz w:val="24"/>
                <w:szCs w:val="24"/>
              </w:rPr>
              <w:t>үткәннәрне</w:t>
            </w:r>
          </w:p>
        </w:tc>
        <w:tc>
          <w:tcPr>
            <w:tcW w:w="1280" w:type="dxa"/>
            <w:vAlign w:val="bottom"/>
          </w:tcPr>
          <w:p w:rsidR="007A370E" w:rsidRDefault="00203BAB">
            <w:pPr>
              <w:ind w:left="340"/>
              <w:rPr>
                <w:sz w:val="20"/>
                <w:szCs w:val="20"/>
              </w:rPr>
            </w:pPr>
            <w:r>
              <w:rPr>
                <w:rFonts w:eastAsia="Times New Roman"/>
                <w:sz w:val="24"/>
                <w:szCs w:val="24"/>
              </w:rPr>
              <w:t>кабатлау</w:t>
            </w:r>
          </w:p>
        </w:tc>
        <w:tc>
          <w:tcPr>
            <w:tcW w:w="1020" w:type="dxa"/>
            <w:tcBorders>
              <w:right w:val="single" w:sz="8" w:space="0" w:color="auto"/>
            </w:tcBorders>
            <w:vAlign w:val="bottom"/>
          </w:tcPr>
          <w:p w:rsidR="007A370E" w:rsidRDefault="00203BAB">
            <w:pPr>
              <w:jc w:val="right"/>
              <w:rPr>
                <w:sz w:val="20"/>
                <w:szCs w:val="20"/>
              </w:rPr>
            </w:pPr>
            <w:r>
              <w:rPr>
                <w:rFonts w:eastAsia="Times New Roman"/>
                <w:sz w:val="24"/>
                <w:szCs w:val="24"/>
              </w:rPr>
              <w:t>һәм</w:t>
            </w:r>
          </w:p>
        </w:tc>
        <w:tc>
          <w:tcPr>
            <w:tcW w:w="1620" w:type="dxa"/>
            <w:tcBorders>
              <w:right w:val="single" w:sz="8" w:space="0" w:color="auto"/>
            </w:tcBorders>
            <w:vAlign w:val="bottom"/>
          </w:tcPr>
          <w:p w:rsidR="007A370E" w:rsidRDefault="007A370E">
            <w:pPr>
              <w:rPr>
                <w:sz w:val="24"/>
                <w:szCs w:val="24"/>
              </w:rPr>
            </w:pPr>
          </w:p>
        </w:tc>
        <w:tc>
          <w:tcPr>
            <w:tcW w:w="1640" w:type="dxa"/>
            <w:vAlign w:val="bottom"/>
          </w:tcPr>
          <w:p w:rsidR="007A370E" w:rsidRDefault="00203BAB">
            <w:pPr>
              <w:ind w:left="80"/>
              <w:rPr>
                <w:sz w:val="20"/>
                <w:szCs w:val="20"/>
              </w:rPr>
            </w:pPr>
            <w:r>
              <w:rPr>
                <w:rFonts w:eastAsia="Times New Roman"/>
                <w:sz w:val="24"/>
                <w:szCs w:val="24"/>
              </w:rPr>
              <w:t>синтаксик</w:t>
            </w:r>
          </w:p>
        </w:tc>
        <w:tc>
          <w:tcPr>
            <w:tcW w:w="1080" w:type="dxa"/>
            <w:vAlign w:val="bottom"/>
          </w:tcPr>
          <w:p w:rsidR="007A370E" w:rsidRDefault="00203BAB">
            <w:pPr>
              <w:jc w:val="right"/>
              <w:rPr>
                <w:sz w:val="20"/>
                <w:szCs w:val="20"/>
              </w:rPr>
            </w:pPr>
            <w:r>
              <w:rPr>
                <w:rFonts w:eastAsia="Times New Roman"/>
                <w:sz w:val="24"/>
                <w:szCs w:val="24"/>
              </w:rPr>
              <w:t>билгеләре</w:t>
            </w:r>
          </w:p>
        </w:tc>
        <w:tc>
          <w:tcPr>
            <w:tcW w:w="500" w:type="dxa"/>
            <w:vAlign w:val="bottom"/>
          </w:tcPr>
          <w:p w:rsidR="007A370E" w:rsidRDefault="007A370E">
            <w:pPr>
              <w:rPr>
                <w:sz w:val="24"/>
                <w:szCs w:val="24"/>
              </w:rPr>
            </w:pPr>
          </w:p>
        </w:tc>
        <w:tc>
          <w:tcPr>
            <w:tcW w:w="880" w:type="dxa"/>
            <w:tcBorders>
              <w:right w:val="single" w:sz="8" w:space="0" w:color="auto"/>
            </w:tcBorders>
            <w:vAlign w:val="bottom"/>
          </w:tcPr>
          <w:p w:rsidR="007A370E" w:rsidRDefault="00203BAB">
            <w:pPr>
              <w:jc w:val="right"/>
              <w:rPr>
                <w:sz w:val="20"/>
                <w:szCs w:val="20"/>
              </w:rPr>
            </w:pPr>
            <w:r>
              <w:rPr>
                <w:rFonts w:eastAsia="Times New Roman"/>
                <w:sz w:val="24"/>
                <w:szCs w:val="24"/>
              </w:rPr>
              <w:t>буенча</w:t>
            </w:r>
          </w:p>
        </w:tc>
      </w:tr>
      <w:tr w:rsidR="007A370E">
        <w:trPr>
          <w:trHeight w:val="276"/>
        </w:trPr>
        <w:tc>
          <w:tcPr>
            <w:tcW w:w="1500" w:type="dxa"/>
            <w:tcBorders>
              <w:left w:val="single" w:sz="8" w:space="0" w:color="auto"/>
            </w:tcBorders>
            <w:vAlign w:val="bottom"/>
          </w:tcPr>
          <w:p w:rsidR="007A370E" w:rsidRDefault="00203BAB">
            <w:pPr>
              <w:ind w:left="120"/>
              <w:rPr>
                <w:sz w:val="20"/>
                <w:szCs w:val="20"/>
              </w:rPr>
            </w:pPr>
            <w:r>
              <w:rPr>
                <w:rFonts w:eastAsia="Times New Roman"/>
                <w:sz w:val="24"/>
                <w:szCs w:val="24"/>
              </w:rPr>
              <w:t>тирәнәйтү.</w:t>
            </w:r>
          </w:p>
        </w:tc>
        <w:tc>
          <w:tcPr>
            <w:tcW w:w="230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Аларарасындагы</w:t>
            </w:r>
          </w:p>
        </w:tc>
        <w:tc>
          <w:tcPr>
            <w:tcW w:w="1620" w:type="dxa"/>
            <w:tcBorders>
              <w:right w:val="single" w:sz="8" w:space="0" w:color="auto"/>
            </w:tcBorders>
            <w:vAlign w:val="bottom"/>
          </w:tcPr>
          <w:p w:rsidR="007A370E" w:rsidRDefault="007A370E">
            <w:pPr>
              <w:rPr>
                <w:sz w:val="24"/>
                <w:szCs w:val="24"/>
              </w:rPr>
            </w:pPr>
          </w:p>
        </w:tc>
        <w:tc>
          <w:tcPr>
            <w:tcW w:w="4100" w:type="dxa"/>
            <w:gridSpan w:val="4"/>
            <w:tcBorders>
              <w:right w:val="single" w:sz="8" w:space="0" w:color="auto"/>
            </w:tcBorders>
            <w:vAlign w:val="bottom"/>
          </w:tcPr>
          <w:p w:rsidR="007A370E" w:rsidRDefault="00203BAB">
            <w:pPr>
              <w:ind w:left="80"/>
              <w:rPr>
                <w:sz w:val="20"/>
                <w:szCs w:val="20"/>
              </w:rPr>
            </w:pPr>
            <w:r>
              <w:rPr>
                <w:rFonts w:eastAsia="Times New Roman"/>
                <w:sz w:val="24"/>
                <w:szCs w:val="24"/>
              </w:rPr>
              <w:t>характеристика бирү. Аларың мәгънә</w:t>
            </w:r>
          </w:p>
        </w:tc>
      </w:tr>
      <w:tr w:rsidR="007A370E">
        <w:trPr>
          <w:trHeight w:val="276"/>
        </w:trPr>
        <w:tc>
          <w:tcPr>
            <w:tcW w:w="3800" w:type="dxa"/>
            <w:gridSpan w:val="3"/>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охшашлыкларны һәм аермаларны</w:t>
            </w:r>
          </w:p>
        </w:tc>
        <w:tc>
          <w:tcPr>
            <w:tcW w:w="1620" w:type="dxa"/>
            <w:tcBorders>
              <w:right w:val="single" w:sz="8" w:space="0" w:color="auto"/>
            </w:tcBorders>
            <w:vAlign w:val="bottom"/>
          </w:tcPr>
          <w:p w:rsidR="007A370E" w:rsidRDefault="007A370E">
            <w:pPr>
              <w:rPr>
                <w:sz w:val="24"/>
                <w:szCs w:val="24"/>
              </w:rPr>
            </w:pPr>
          </w:p>
        </w:tc>
        <w:tc>
          <w:tcPr>
            <w:tcW w:w="1640" w:type="dxa"/>
            <w:vAlign w:val="bottom"/>
          </w:tcPr>
          <w:p w:rsidR="007A370E" w:rsidRDefault="00203BAB">
            <w:pPr>
              <w:ind w:left="80"/>
              <w:rPr>
                <w:sz w:val="20"/>
                <w:szCs w:val="20"/>
              </w:rPr>
            </w:pPr>
            <w:r>
              <w:rPr>
                <w:rFonts w:eastAsia="Times New Roman"/>
                <w:sz w:val="24"/>
                <w:szCs w:val="24"/>
              </w:rPr>
              <w:t>төркемчәләрен</w:t>
            </w:r>
          </w:p>
        </w:tc>
        <w:tc>
          <w:tcPr>
            <w:tcW w:w="1080" w:type="dxa"/>
            <w:vAlign w:val="bottom"/>
          </w:tcPr>
          <w:p w:rsidR="007A370E" w:rsidRDefault="00203BAB">
            <w:pPr>
              <w:ind w:right="180"/>
              <w:jc w:val="right"/>
              <w:rPr>
                <w:sz w:val="20"/>
                <w:szCs w:val="20"/>
              </w:rPr>
            </w:pPr>
            <w:r>
              <w:rPr>
                <w:rFonts w:eastAsia="Times New Roman"/>
                <w:sz w:val="24"/>
                <w:szCs w:val="24"/>
              </w:rPr>
              <w:t>аеру,</w:t>
            </w:r>
          </w:p>
        </w:tc>
        <w:tc>
          <w:tcPr>
            <w:tcW w:w="1380" w:type="dxa"/>
            <w:gridSpan w:val="2"/>
            <w:tcBorders>
              <w:right w:val="single" w:sz="8" w:space="0" w:color="auto"/>
            </w:tcBorders>
            <w:vAlign w:val="bottom"/>
          </w:tcPr>
          <w:p w:rsidR="007A370E" w:rsidRDefault="00203BAB">
            <w:pPr>
              <w:jc w:val="right"/>
              <w:rPr>
                <w:sz w:val="20"/>
                <w:szCs w:val="20"/>
              </w:rPr>
            </w:pPr>
            <w:r>
              <w:rPr>
                <w:rFonts w:eastAsia="Times New Roman"/>
                <w:w w:val="99"/>
                <w:sz w:val="24"/>
                <w:szCs w:val="24"/>
              </w:rPr>
              <w:t>морфологик</w:t>
            </w:r>
          </w:p>
        </w:tc>
      </w:tr>
      <w:tr w:rsidR="007A370E">
        <w:trPr>
          <w:trHeight w:val="276"/>
        </w:trPr>
        <w:tc>
          <w:tcPr>
            <w:tcW w:w="1500" w:type="dxa"/>
            <w:tcBorders>
              <w:left w:val="single" w:sz="8" w:space="0" w:color="auto"/>
            </w:tcBorders>
            <w:vAlign w:val="bottom"/>
          </w:tcPr>
          <w:p w:rsidR="007A370E" w:rsidRDefault="00203BAB">
            <w:pPr>
              <w:ind w:left="120"/>
              <w:rPr>
                <w:sz w:val="20"/>
                <w:szCs w:val="20"/>
              </w:rPr>
            </w:pPr>
            <w:r>
              <w:rPr>
                <w:rFonts w:eastAsia="Times New Roman"/>
                <w:sz w:val="24"/>
                <w:szCs w:val="24"/>
              </w:rPr>
              <w:t>күзәтү.</w:t>
            </w:r>
          </w:p>
        </w:tc>
        <w:tc>
          <w:tcPr>
            <w:tcW w:w="1280" w:type="dxa"/>
            <w:vAlign w:val="bottom"/>
          </w:tcPr>
          <w:p w:rsidR="007A370E" w:rsidRDefault="007A370E">
            <w:pPr>
              <w:rPr>
                <w:sz w:val="24"/>
                <w:szCs w:val="24"/>
              </w:rPr>
            </w:pPr>
          </w:p>
        </w:tc>
        <w:tc>
          <w:tcPr>
            <w:tcW w:w="102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640" w:type="dxa"/>
            <w:vAlign w:val="bottom"/>
          </w:tcPr>
          <w:p w:rsidR="007A370E" w:rsidRDefault="00203BAB">
            <w:pPr>
              <w:ind w:left="80"/>
              <w:rPr>
                <w:sz w:val="20"/>
                <w:szCs w:val="20"/>
              </w:rPr>
            </w:pPr>
            <w:r>
              <w:rPr>
                <w:rFonts w:eastAsia="Times New Roman"/>
                <w:sz w:val="24"/>
                <w:szCs w:val="24"/>
              </w:rPr>
              <w:t>формаларын</w:t>
            </w:r>
          </w:p>
        </w:tc>
        <w:tc>
          <w:tcPr>
            <w:tcW w:w="1080" w:type="dxa"/>
            <w:vAlign w:val="bottom"/>
          </w:tcPr>
          <w:p w:rsidR="007A370E" w:rsidRDefault="00203BAB">
            <w:pPr>
              <w:ind w:right="180"/>
              <w:jc w:val="right"/>
              <w:rPr>
                <w:sz w:val="20"/>
                <w:szCs w:val="20"/>
              </w:rPr>
            </w:pPr>
            <w:r>
              <w:rPr>
                <w:rFonts w:eastAsia="Times New Roman"/>
                <w:sz w:val="24"/>
                <w:szCs w:val="24"/>
              </w:rPr>
              <w:t>телдән</w:t>
            </w:r>
          </w:p>
        </w:tc>
        <w:tc>
          <w:tcPr>
            <w:tcW w:w="500" w:type="dxa"/>
            <w:vAlign w:val="bottom"/>
          </w:tcPr>
          <w:p w:rsidR="007A370E" w:rsidRDefault="00203BAB">
            <w:pPr>
              <w:ind w:left="60"/>
              <w:rPr>
                <w:sz w:val="20"/>
                <w:szCs w:val="20"/>
              </w:rPr>
            </w:pPr>
            <w:r>
              <w:rPr>
                <w:rFonts w:eastAsia="Times New Roman"/>
                <w:sz w:val="24"/>
                <w:szCs w:val="24"/>
              </w:rPr>
              <w:t>һәм</w:t>
            </w:r>
          </w:p>
        </w:tc>
        <w:tc>
          <w:tcPr>
            <w:tcW w:w="880" w:type="dxa"/>
            <w:tcBorders>
              <w:right w:val="single" w:sz="8" w:space="0" w:color="auto"/>
            </w:tcBorders>
            <w:vAlign w:val="bottom"/>
          </w:tcPr>
          <w:p w:rsidR="007A370E" w:rsidRDefault="00203BAB">
            <w:pPr>
              <w:jc w:val="right"/>
              <w:rPr>
                <w:sz w:val="20"/>
                <w:szCs w:val="20"/>
              </w:rPr>
            </w:pPr>
            <w:r>
              <w:rPr>
                <w:rFonts w:eastAsia="Times New Roman"/>
                <w:sz w:val="24"/>
                <w:szCs w:val="24"/>
              </w:rPr>
              <w:t>язма</w:t>
            </w:r>
          </w:p>
        </w:tc>
      </w:tr>
      <w:tr w:rsidR="007A370E">
        <w:trPr>
          <w:trHeight w:val="276"/>
        </w:trPr>
        <w:tc>
          <w:tcPr>
            <w:tcW w:w="1500" w:type="dxa"/>
            <w:tcBorders>
              <w:left w:val="single" w:sz="8" w:space="0" w:color="auto"/>
            </w:tcBorders>
            <w:vAlign w:val="bottom"/>
          </w:tcPr>
          <w:p w:rsidR="007A370E" w:rsidRDefault="00203BAB">
            <w:pPr>
              <w:ind w:left="120"/>
              <w:rPr>
                <w:sz w:val="20"/>
                <w:szCs w:val="20"/>
              </w:rPr>
            </w:pPr>
            <w:r>
              <w:rPr>
                <w:rFonts w:eastAsia="Times New Roman"/>
                <w:sz w:val="24"/>
                <w:szCs w:val="24"/>
              </w:rPr>
              <w:t>Фигыль.</w:t>
            </w:r>
          </w:p>
        </w:tc>
        <w:tc>
          <w:tcPr>
            <w:tcW w:w="1280" w:type="dxa"/>
            <w:vAlign w:val="bottom"/>
          </w:tcPr>
          <w:p w:rsidR="007A370E" w:rsidRDefault="00203BAB">
            <w:pPr>
              <w:ind w:right="380"/>
              <w:jc w:val="center"/>
              <w:rPr>
                <w:sz w:val="20"/>
                <w:szCs w:val="20"/>
              </w:rPr>
            </w:pPr>
            <w:r>
              <w:rPr>
                <w:rFonts w:eastAsia="Times New Roman"/>
                <w:w w:val="99"/>
                <w:sz w:val="24"/>
                <w:szCs w:val="24"/>
              </w:rPr>
              <w:t>Фигыль</w:t>
            </w:r>
          </w:p>
        </w:tc>
        <w:tc>
          <w:tcPr>
            <w:tcW w:w="1020" w:type="dxa"/>
            <w:tcBorders>
              <w:right w:val="single" w:sz="8" w:space="0" w:color="auto"/>
            </w:tcBorders>
            <w:vAlign w:val="bottom"/>
          </w:tcPr>
          <w:p w:rsidR="007A370E" w:rsidRDefault="00203BAB">
            <w:pPr>
              <w:jc w:val="right"/>
              <w:rPr>
                <w:sz w:val="20"/>
                <w:szCs w:val="20"/>
              </w:rPr>
            </w:pPr>
            <w:r>
              <w:rPr>
                <w:rFonts w:eastAsia="Times New Roman"/>
                <w:sz w:val="24"/>
                <w:szCs w:val="24"/>
              </w:rPr>
              <w:t>турында</w:t>
            </w:r>
          </w:p>
        </w:tc>
        <w:tc>
          <w:tcPr>
            <w:tcW w:w="1620" w:type="dxa"/>
            <w:tcBorders>
              <w:right w:val="single" w:sz="8" w:space="0" w:color="auto"/>
            </w:tcBorders>
            <w:vAlign w:val="bottom"/>
          </w:tcPr>
          <w:p w:rsidR="007A370E" w:rsidRDefault="007A370E">
            <w:pPr>
              <w:rPr>
                <w:sz w:val="24"/>
                <w:szCs w:val="24"/>
              </w:rPr>
            </w:pPr>
          </w:p>
        </w:tc>
        <w:tc>
          <w:tcPr>
            <w:tcW w:w="4100" w:type="dxa"/>
            <w:gridSpan w:val="4"/>
            <w:tcBorders>
              <w:right w:val="single" w:sz="8" w:space="0" w:color="auto"/>
            </w:tcBorders>
            <w:vAlign w:val="bottom"/>
          </w:tcPr>
          <w:p w:rsidR="007A370E" w:rsidRDefault="00203BAB">
            <w:pPr>
              <w:ind w:left="80"/>
              <w:rPr>
                <w:sz w:val="20"/>
                <w:szCs w:val="20"/>
              </w:rPr>
            </w:pPr>
            <w:r>
              <w:rPr>
                <w:rFonts w:eastAsia="Times New Roman"/>
                <w:sz w:val="24"/>
                <w:szCs w:val="24"/>
              </w:rPr>
              <w:t>сөйләмдә урынлы куллану һәм аларга</w:t>
            </w:r>
          </w:p>
        </w:tc>
      </w:tr>
      <w:tr w:rsidR="007A370E">
        <w:trPr>
          <w:trHeight w:val="281"/>
        </w:trPr>
        <w:tc>
          <w:tcPr>
            <w:tcW w:w="1500" w:type="dxa"/>
            <w:tcBorders>
              <w:left w:val="single" w:sz="8" w:space="0" w:color="auto"/>
              <w:bottom w:val="single" w:sz="8" w:space="0" w:color="auto"/>
            </w:tcBorders>
            <w:vAlign w:val="bottom"/>
          </w:tcPr>
          <w:p w:rsidR="007A370E" w:rsidRDefault="00203BAB">
            <w:pPr>
              <w:ind w:left="120"/>
              <w:rPr>
                <w:sz w:val="20"/>
                <w:szCs w:val="20"/>
              </w:rPr>
            </w:pPr>
            <w:r>
              <w:rPr>
                <w:rFonts w:eastAsia="Times New Roman"/>
                <w:sz w:val="24"/>
                <w:szCs w:val="24"/>
              </w:rPr>
              <w:t>үткәннәрне</w:t>
            </w:r>
          </w:p>
        </w:tc>
        <w:tc>
          <w:tcPr>
            <w:tcW w:w="1280" w:type="dxa"/>
            <w:tcBorders>
              <w:bottom w:val="single" w:sz="8" w:space="0" w:color="auto"/>
            </w:tcBorders>
            <w:vAlign w:val="bottom"/>
          </w:tcPr>
          <w:p w:rsidR="007A370E" w:rsidRDefault="00203BAB">
            <w:pPr>
              <w:ind w:left="340"/>
              <w:rPr>
                <w:sz w:val="20"/>
                <w:szCs w:val="20"/>
              </w:rPr>
            </w:pPr>
            <w:r>
              <w:rPr>
                <w:rFonts w:eastAsia="Times New Roman"/>
                <w:sz w:val="24"/>
                <w:szCs w:val="24"/>
              </w:rPr>
              <w:t>кабатлау</w:t>
            </w:r>
          </w:p>
        </w:tc>
        <w:tc>
          <w:tcPr>
            <w:tcW w:w="1020" w:type="dxa"/>
            <w:tcBorders>
              <w:bottom w:val="single" w:sz="8" w:space="0" w:color="auto"/>
              <w:right w:val="single" w:sz="8" w:space="0" w:color="auto"/>
            </w:tcBorders>
            <w:vAlign w:val="bottom"/>
          </w:tcPr>
          <w:p w:rsidR="007A370E" w:rsidRDefault="00203BAB">
            <w:pPr>
              <w:jc w:val="right"/>
              <w:rPr>
                <w:sz w:val="20"/>
                <w:szCs w:val="20"/>
              </w:rPr>
            </w:pPr>
            <w:r>
              <w:rPr>
                <w:rFonts w:eastAsia="Times New Roman"/>
                <w:sz w:val="24"/>
                <w:szCs w:val="24"/>
              </w:rPr>
              <w:t>һәм</w:t>
            </w: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2720" w:type="dxa"/>
            <w:gridSpan w:val="2"/>
            <w:tcBorders>
              <w:bottom w:val="single" w:sz="8" w:space="0" w:color="auto"/>
            </w:tcBorders>
            <w:vAlign w:val="bottom"/>
          </w:tcPr>
          <w:p w:rsidR="007A370E" w:rsidRDefault="00203BAB">
            <w:pPr>
              <w:ind w:left="80"/>
              <w:rPr>
                <w:sz w:val="20"/>
                <w:szCs w:val="20"/>
              </w:rPr>
            </w:pPr>
            <w:r>
              <w:rPr>
                <w:rFonts w:eastAsia="Times New Roman"/>
                <w:sz w:val="24"/>
                <w:szCs w:val="24"/>
              </w:rPr>
              <w:t>мисаллар китерү.</w:t>
            </w:r>
          </w:p>
        </w:tc>
        <w:tc>
          <w:tcPr>
            <w:tcW w:w="500" w:type="dxa"/>
            <w:tcBorders>
              <w:bottom w:val="single" w:sz="8" w:space="0" w:color="auto"/>
            </w:tcBorders>
            <w:vAlign w:val="bottom"/>
          </w:tcPr>
          <w:p w:rsidR="007A370E" w:rsidRDefault="007A370E">
            <w:pPr>
              <w:rPr>
                <w:sz w:val="24"/>
                <w:szCs w:val="24"/>
              </w:rPr>
            </w:pPr>
          </w:p>
        </w:tc>
        <w:tc>
          <w:tcPr>
            <w:tcW w:w="880" w:type="dxa"/>
            <w:tcBorders>
              <w:bottom w:val="single" w:sz="8" w:space="0" w:color="auto"/>
              <w:right w:val="single" w:sz="8" w:space="0" w:color="auto"/>
            </w:tcBorders>
            <w:vAlign w:val="bottom"/>
          </w:tcPr>
          <w:p w:rsidR="007A370E" w:rsidRDefault="007A370E">
            <w:pPr>
              <w:rPr>
                <w:sz w:val="24"/>
                <w:szCs w:val="24"/>
              </w:rPr>
            </w:pPr>
          </w:p>
        </w:tc>
      </w:tr>
    </w:tbl>
    <w:p w:rsidR="007A370E" w:rsidRDefault="007A370E">
      <w:pPr>
        <w:sectPr w:rsidR="007A370E">
          <w:pgSz w:w="11900" w:h="16838"/>
          <w:pgMar w:top="1135" w:right="266" w:bottom="746" w:left="1440" w:header="0" w:footer="0" w:gutter="0"/>
          <w:cols w:space="720" w:equalWidth="0">
            <w:col w:w="10200"/>
          </w:cols>
        </w:sectPr>
      </w:pPr>
    </w:p>
    <w:tbl>
      <w:tblPr>
        <w:tblW w:w="0" w:type="auto"/>
        <w:tblInd w:w="690" w:type="dxa"/>
        <w:tblLayout w:type="fixed"/>
        <w:tblCellMar>
          <w:left w:w="0" w:type="dxa"/>
          <w:right w:w="0" w:type="dxa"/>
        </w:tblCellMar>
        <w:tblLook w:val="04A0" w:firstRow="1" w:lastRow="0" w:firstColumn="1" w:lastColumn="0" w:noHBand="0" w:noVBand="1"/>
      </w:tblPr>
      <w:tblGrid>
        <w:gridCol w:w="760"/>
        <w:gridCol w:w="380"/>
        <w:gridCol w:w="160"/>
        <w:gridCol w:w="500"/>
        <w:gridCol w:w="560"/>
        <w:gridCol w:w="220"/>
        <w:gridCol w:w="320"/>
        <w:gridCol w:w="900"/>
        <w:gridCol w:w="1620"/>
        <w:gridCol w:w="960"/>
        <w:gridCol w:w="280"/>
        <w:gridCol w:w="1160"/>
        <w:gridCol w:w="380"/>
        <w:gridCol w:w="680"/>
        <w:gridCol w:w="640"/>
      </w:tblGrid>
      <w:tr w:rsidR="007A370E">
        <w:trPr>
          <w:trHeight w:val="278"/>
        </w:trPr>
        <w:tc>
          <w:tcPr>
            <w:tcW w:w="3800" w:type="dxa"/>
            <w:gridSpan w:val="8"/>
            <w:tcBorders>
              <w:top w:val="single" w:sz="8" w:space="0" w:color="auto"/>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lastRenderedPageBreak/>
              <w:t>тирәнәйтү.  Исем  фигыль,  аның</w:t>
            </w:r>
          </w:p>
        </w:tc>
        <w:tc>
          <w:tcPr>
            <w:tcW w:w="1620" w:type="dxa"/>
            <w:tcBorders>
              <w:top w:val="single" w:sz="8" w:space="0" w:color="auto"/>
              <w:right w:val="single" w:sz="8" w:space="0" w:color="auto"/>
            </w:tcBorders>
            <w:vAlign w:val="bottom"/>
          </w:tcPr>
          <w:p w:rsidR="007A370E" w:rsidRDefault="007A370E">
            <w:pPr>
              <w:rPr>
                <w:sz w:val="24"/>
                <w:szCs w:val="24"/>
              </w:rPr>
            </w:pPr>
          </w:p>
        </w:tc>
        <w:tc>
          <w:tcPr>
            <w:tcW w:w="960" w:type="dxa"/>
            <w:tcBorders>
              <w:top w:val="single" w:sz="8" w:space="0" w:color="auto"/>
            </w:tcBorders>
            <w:vAlign w:val="bottom"/>
          </w:tcPr>
          <w:p w:rsidR="007A370E" w:rsidRDefault="00203BAB">
            <w:pPr>
              <w:ind w:left="80"/>
              <w:rPr>
                <w:sz w:val="20"/>
                <w:szCs w:val="20"/>
              </w:rPr>
            </w:pPr>
            <w:r>
              <w:rPr>
                <w:rFonts w:eastAsia="Times New Roman"/>
                <w:sz w:val="24"/>
                <w:szCs w:val="24"/>
              </w:rPr>
              <w:t>Сүз</w:t>
            </w:r>
          </w:p>
        </w:tc>
        <w:tc>
          <w:tcPr>
            <w:tcW w:w="1820" w:type="dxa"/>
            <w:gridSpan w:val="3"/>
            <w:tcBorders>
              <w:top w:val="single" w:sz="8" w:space="0" w:color="auto"/>
            </w:tcBorders>
            <w:vAlign w:val="bottom"/>
          </w:tcPr>
          <w:p w:rsidR="007A370E" w:rsidRDefault="00203BAB">
            <w:pPr>
              <w:ind w:left="100"/>
              <w:rPr>
                <w:sz w:val="20"/>
                <w:szCs w:val="20"/>
              </w:rPr>
            </w:pPr>
            <w:r>
              <w:rPr>
                <w:rFonts w:eastAsia="Times New Roman"/>
                <w:sz w:val="24"/>
                <w:szCs w:val="24"/>
              </w:rPr>
              <w:t>төркемнәренең</w:t>
            </w:r>
          </w:p>
        </w:tc>
        <w:tc>
          <w:tcPr>
            <w:tcW w:w="1320" w:type="dxa"/>
            <w:gridSpan w:val="2"/>
            <w:tcBorders>
              <w:top w:val="single" w:sz="8" w:space="0" w:color="auto"/>
              <w:right w:val="single" w:sz="8" w:space="0" w:color="auto"/>
            </w:tcBorders>
            <w:vAlign w:val="bottom"/>
          </w:tcPr>
          <w:p w:rsidR="007A370E" w:rsidRDefault="00203BAB">
            <w:pPr>
              <w:jc w:val="right"/>
              <w:rPr>
                <w:sz w:val="20"/>
                <w:szCs w:val="20"/>
              </w:rPr>
            </w:pPr>
            <w:r>
              <w:rPr>
                <w:rFonts w:eastAsia="Times New Roman"/>
                <w:sz w:val="24"/>
                <w:szCs w:val="24"/>
              </w:rPr>
              <w:t>ясалыш</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мәгънәсе,</w:t>
            </w:r>
          </w:p>
        </w:tc>
        <w:tc>
          <w:tcPr>
            <w:tcW w:w="160" w:type="dxa"/>
            <w:vAlign w:val="bottom"/>
          </w:tcPr>
          <w:p w:rsidR="007A370E" w:rsidRDefault="007A370E">
            <w:pPr>
              <w:rPr>
                <w:sz w:val="24"/>
                <w:szCs w:val="24"/>
              </w:rPr>
            </w:pPr>
          </w:p>
        </w:tc>
        <w:tc>
          <w:tcPr>
            <w:tcW w:w="1280" w:type="dxa"/>
            <w:gridSpan w:val="3"/>
            <w:vAlign w:val="bottom"/>
          </w:tcPr>
          <w:p w:rsidR="007A370E" w:rsidRDefault="00203BAB">
            <w:pPr>
              <w:ind w:right="60"/>
              <w:jc w:val="right"/>
              <w:rPr>
                <w:sz w:val="20"/>
                <w:szCs w:val="20"/>
              </w:rPr>
            </w:pPr>
            <w:r>
              <w:rPr>
                <w:rFonts w:eastAsia="Times New Roman"/>
                <w:sz w:val="24"/>
                <w:szCs w:val="24"/>
              </w:rPr>
              <w:t>формасы,</w:t>
            </w: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сөйләмдә</w:t>
            </w:r>
          </w:p>
        </w:tc>
        <w:tc>
          <w:tcPr>
            <w:tcW w:w="1620" w:type="dxa"/>
            <w:tcBorders>
              <w:right w:val="single" w:sz="8" w:space="0" w:color="auto"/>
            </w:tcBorders>
            <w:vAlign w:val="bottom"/>
          </w:tcPr>
          <w:p w:rsidR="007A370E" w:rsidRDefault="007A370E">
            <w:pPr>
              <w:rPr>
                <w:sz w:val="24"/>
                <w:szCs w:val="24"/>
              </w:rPr>
            </w:pPr>
          </w:p>
        </w:tc>
        <w:tc>
          <w:tcPr>
            <w:tcW w:w="1240" w:type="dxa"/>
            <w:gridSpan w:val="2"/>
            <w:vAlign w:val="bottom"/>
          </w:tcPr>
          <w:p w:rsidR="007A370E" w:rsidRDefault="00203BAB">
            <w:pPr>
              <w:ind w:left="80"/>
              <w:rPr>
                <w:sz w:val="20"/>
                <w:szCs w:val="20"/>
              </w:rPr>
            </w:pPr>
            <w:r>
              <w:rPr>
                <w:rFonts w:eastAsia="Times New Roman"/>
                <w:w w:val="99"/>
                <w:sz w:val="24"/>
                <w:szCs w:val="24"/>
              </w:rPr>
              <w:t>ысулларын</w:t>
            </w:r>
          </w:p>
        </w:tc>
        <w:tc>
          <w:tcPr>
            <w:tcW w:w="1540" w:type="dxa"/>
            <w:gridSpan w:val="2"/>
            <w:vAlign w:val="bottom"/>
          </w:tcPr>
          <w:p w:rsidR="007A370E" w:rsidRDefault="00203BAB">
            <w:pPr>
              <w:ind w:left="540"/>
              <w:rPr>
                <w:sz w:val="20"/>
                <w:szCs w:val="20"/>
              </w:rPr>
            </w:pPr>
            <w:r>
              <w:rPr>
                <w:rFonts w:eastAsia="Times New Roman"/>
                <w:w w:val="99"/>
                <w:sz w:val="24"/>
                <w:szCs w:val="24"/>
              </w:rPr>
              <w:t>билгеләү,</w:t>
            </w:r>
          </w:p>
        </w:tc>
        <w:tc>
          <w:tcPr>
            <w:tcW w:w="13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аларга</w:t>
            </w:r>
          </w:p>
        </w:tc>
      </w:tr>
      <w:tr w:rsidR="007A370E">
        <w:trPr>
          <w:trHeight w:val="276"/>
        </w:trPr>
        <w:tc>
          <w:tcPr>
            <w:tcW w:w="180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кулланылышы.</w:t>
            </w:r>
          </w:p>
        </w:tc>
        <w:tc>
          <w:tcPr>
            <w:tcW w:w="56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6"/>
            <w:tcBorders>
              <w:right w:val="single" w:sz="8" w:space="0" w:color="auto"/>
            </w:tcBorders>
            <w:vAlign w:val="bottom"/>
          </w:tcPr>
          <w:p w:rsidR="007A370E" w:rsidRDefault="00203BAB">
            <w:pPr>
              <w:ind w:left="80"/>
              <w:rPr>
                <w:sz w:val="20"/>
                <w:szCs w:val="20"/>
              </w:rPr>
            </w:pPr>
            <w:r>
              <w:rPr>
                <w:rFonts w:eastAsia="Times New Roman"/>
                <w:sz w:val="24"/>
                <w:szCs w:val="24"/>
              </w:rPr>
              <w:t>морфологик   анализ   ясау,   матур</w:t>
            </w: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w w:val="97"/>
                <w:sz w:val="24"/>
                <w:szCs w:val="24"/>
              </w:rPr>
              <w:t>Инфинитив</w:t>
            </w:r>
          </w:p>
        </w:tc>
        <w:tc>
          <w:tcPr>
            <w:tcW w:w="1280" w:type="dxa"/>
            <w:gridSpan w:val="3"/>
            <w:vAlign w:val="bottom"/>
          </w:tcPr>
          <w:p w:rsidR="007A370E" w:rsidRDefault="00203BAB">
            <w:pPr>
              <w:jc w:val="right"/>
              <w:rPr>
                <w:sz w:val="20"/>
                <w:szCs w:val="20"/>
              </w:rPr>
            </w:pPr>
            <w:r>
              <w:rPr>
                <w:rFonts w:eastAsia="Times New Roman"/>
                <w:sz w:val="24"/>
                <w:szCs w:val="24"/>
              </w:rPr>
              <w:t>фигыль.</w:t>
            </w: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203BAB">
            <w:pPr>
              <w:jc w:val="right"/>
              <w:rPr>
                <w:sz w:val="20"/>
                <w:szCs w:val="20"/>
              </w:rPr>
            </w:pPr>
            <w:r>
              <w:rPr>
                <w:rFonts w:eastAsia="Times New Roman"/>
                <w:sz w:val="24"/>
                <w:szCs w:val="24"/>
              </w:rPr>
              <w:t>Аның</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203BAB">
            <w:pPr>
              <w:ind w:left="80"/>
              <w:rPr>
                <w:sz w:val="20"/>
                <w:szCs w:val="20"/>
              </w:rPr>
            </w:pPr>
            <w:r>
              <w:rPr>
                <w:rFonts w:eastAsia="Times New Roman"/>
                <w:sz w:val="24"/>
                <w:szCs w:val="24"/>
              </w:rPr>
              <w:t>әдәбият</w:t>
            </w:r>
          </w:p>
        </w:tc>
        <w:tc>
          <w:tcPr>
            <w:tcW w:w="280" w:type="dxa"/>
            <w:vAlign w:val="bottom"/>
          </w:tcPr>
          <w:p w:rsidR="007A370E" w:rsidRDefault="007A370E">
            <w:pPr>
              <w:rPr>
                <w:sz w:val="24"/>
                <w:szCs w:val="24"/>
              </w:rPr>
            </w:pPr>
          </w:p>
        </w:tc>
        <w:tc>
          <w:tcPr>
            <w:tcW w:w="1540" w:type="dxa"/>
            <w:gridSpan w:val="2"/>
            <w:vAlign w:val="bottom"/>
          </w:tcPr>
          <w:p w:rsidR="007A370E" w:rsidRDefault="00203BAB">
            <w:pPr>
              <w:rPr>
                <w:sz w:val="20"/>
                <w:szCs w:val="20"/>
              </w:rPr>
            </w:pPr>
            <w:r>
              <w:rPr>
                <w:rFonts w:eastAsia="Times New Roman"/>
                <w:sz w:val="24"/>
                <w:szCs w:val="24"/>
              </w:rPr>
              <w:t>әсәрләрендә</w:t>
            </w:r>
          </w:p>
        </w:tc>
        <w:tc>
          <w:tcPr>
            <w:tcW w:w="13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кулланылу</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мәгънәсе,</w:t>
            </w:r>
          </w:p>
        </w:tc>
        <w:tc>
          <w:tcPr>
            <w:tcW w:w="1440" w:type="dxa"/>
            <w:gridSpan w:val="4"/>
            <w:vAlign w:val="bottom"/>
          </w:tcPr>
          <w:p w:rsidR="007A370E" w:rsidRDefault="00203BAB">
            <w:pPr>
              <w:jc w:val="right"/>
              <w:rPr>
                <w:sz w:val="20"/>
                <w:szCs w:val="20"/>
              </w:rPr>
            </w:pPr>
            <w:r>
              <w:rPr>
                <w:rFonts w:eastAsia="Times New Roman"/>
                <w:sz w:val="24"/>
                <w:szCs w:val="24"/>
              </w:rPr>
              <w:t>формалары,</w:t>
            </w: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сөйләмдә</w:t>
            </w:r>
          </w:p>
        </w:tc>
        <w:tc>
          <w:tcPr>
            <w:tcW w:w="1620" w:type="dxa"/>
            <w:tcBorders>
              <w:right w:val="single" w:sz="8" w:space="0" w:color="auto"/>
            </w:tcBorders>
            <w:vAlign w:val="bottom"/>
          </w:tcPr>
          <w:p w:rsidR="007A370E" w:rsidRDefault="007A370E">
            <w:pPr>
              <w:rPr>
                <w:sz w:val="24"/>
                <w:szCs w:val="24"/>
              </w:rPr>
            </w:pPr>
          </w:p>
        </w:tc>
        <w:tc>
          <w:tcPr>
            <w:tcW w:w="2780" w:type="dxa"/>
            <w:gridSpan w:val="4"/>
            <w:vAlign w:val="bottom"/>
          </w:tcPr>
          <w:p w:rsidR="007A370E" w:rsidRDefault="00203BAB">
            <w:pPr>
              <w:ind w:left="80"/>
              <w:rPr>
                <w:sz w:val="20"/>
                <w:szCs w:val="20"/>
              </w:rPr>
            </w:pPr>
            <w:r>
              <w:rPr>
                <w:rFonts w:eastAsia="Times New Roman"/>
                <w:sz w:val="24"/>
                <w:szCs w:val="24"/>
              </w:rPr>
              <w:t>үзенчәлекләрен ачыклау</w:t>
            </w: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80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кулланылышы</w:t>
            </w:r>
          </w:p>
        </w:tc>
        <w:tc>
          <w:tcPr>
            <w:tcW w:w="780" w:type="dxa"/>
            <w:gridSpan w:val="2"/>
            <w:vAlign w:val="bottom"/>
          </w:tcPr>
          <w:p w:rsidR="007A370E" w:rsidRDefault="00203BAB">
            <w:pPr>
              <w:jc w:val="right"/>
              <w:rPr>
                <w:sz w:val="20"/>
                <w:szCs w:val="20"/>
              </w:rPr>
            </w:pPr>
            <w:r>
              <w:rPr>
                <w:rFonts w:eastAsia="Times New Roman"/>
                <w:sz w:val="24"/>
                <w:szCs w:val="24"/>
              </w:rPr>
              <w:t>һәм</w:t>
            </w: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203BAB">
            <w:pPr>
              <w:jc w:val="right"/>
              <w:rPr>
                <w:sz w:val="20"/>
                <w:szCs w:val="20"/>
              </w:rPr>
            </w:pPr>
            <w:r>
              <w:rPr>
                <w:rFonts w:eastAsia="Times New Roman"/>
                <w:sz w:val="24"/>
                <w:szCs w:val="24"/>
              </w:rPr>
              <w:t>дөрес</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язылышы.</w:t>
            </w:r>
          </w:p>
        </w:tc>
        <w:tc>
          <w:tcPr>
            <w:tcW w:w="500" w:type="dxa"/>
            <w:vAlign w:val="bottom"/>
          </w:tcPr>
          <w:p w:rsidR="007A370E" w:rsidRDefault="007A370E">
            <w:pPr>
              <w:rPr>
                <w:sz w:val="24"/>
                <w:szCs w:val="24"/>
              </w:rPr>
            </w:pPr>
          </w:p>
        </w:tc>
        <w:tc>
          <w:tcPr>
            <w:tcW w:w="56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Ярдәмче</w:t>
            </w:r>
          </w:p>
        </w:tc>
        <w:tc>
          <w:tcPr>
            <w:tcW w:w="160" w:type="dxa"/>
            <w:vAlign w:val="bottom"/>
          </w:tcPr>
          <w:p w:rsidR="007A370E" w:rsidRDefault="007A370E">
            <w:pPr>
              <w:rPr>
                <w:sz w:val="24"/>
                <w:szCs w:val="24"/>
              </w:rPr>
            </w:pPr>
          </w:p>
        </w:tc>
        <w:tc>
          <w:tcPr>
            <w:tcW w:w="1280" w:type="dxa"/>
            <w:gridSpan w:val="3"/>
            <w:vAlign w:val="bottom"/>
          </w:tcPr>
          <w:p w:rsidR="007A370E" w:rsidRDefault="00203BAB">
            <w:pPr>
              <w:jc w:val="right"/>
              <w:rPr>
                <w:sz w:val="20"/>
                <w:szCs w:val="20"/>
              </w:rPr>
            </w:pPr>
            <w:r>
              <w:rPr>
                <w:rFonts w:eastAsia="Times New Roman"/>
                <w:sz w:val="24"/>
                <w:szCs w:val="24"/>
              </w:rPr>
              <w:t>фигыльләр,</w:t>
            </w: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аларның</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2900" w:type="dxa"/>
            <w:gridSpan w:val="7"/>
            <w:tcBorders>
              <w:left w:val="single" w:sz="8" w:space="0" w:color="auto"/>
            </w:tcBorders>
            <w:vAlign w:val="bottom"/>
          </w:tcPr>
          <w:p w:rsidR="007A370E" w:rsidRDefault="00203BAB">
            <w:pPr>
              <w:ind w:left="120"/>
              <w:rPr>
                <w:sz w:val="20"/>
                <w:szCs w:val="20"/>
              </w:rPr>
            </w:pPr>
            <w:r>
              <w:rPr>
                <w:rFonts w:eastAsia="Times New Roman"/>
                <w:sz w:val="24"/>
                <w:szCs w:val="24"/>
              </w:rPr>
              <w:t>сөйләмдә кулланылышы.</w:t>
            </w:r>
          </w:p>
        </w:tc>
        <w:tc>
          <w:tcPr>
            <w:tcW w:w="90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w w:val="97"/>
                <w:sz w:val="24"/>
                <w:szCs w:val="24"/>
              </w:rPr>
              <w:t>Кисәкчәләр</w:t>
            </w:r>
          </w:p>
        </w:tc>
        <w:tc>
          <w:tcPr>
            <w:tcW w:w="1280" w:type="dxa"/>
            <w:gridSpan w:val="3"/>
            <w:vAlign w:val="bottom"/>
          </w:tcPr>
          <w:p w:rsidR="007A370E" w:rsidRDefault="00203BAB">
            <w:pPr>
              <w:jc w:val="right"/>
              <w:rPr>
                <w:sz w:val="20"/>
                <w:szCs w:val="20"/>
              </w:rPr>
            </w:pPr>
            <w:r>
              <w:rPr>
                <w:rFonts w:eastAsia="Times New Roman"/>
                <w:sz w:val="24"/>
                <w:szCs w:val="24"/>
              </w:rPr>
              <w:t>турында</w:t>
            </w: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гомуми</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мәгълүмат.</w:t>
            </w:r>
          </w:p>
        </w:tc>
        <w:tc>
          <w:tcPr>
            <w:tcW w:w="1060" w:type="dxa"/>
            <w:gridSpan w:val="2"/>
            <w:vAlign w:val="bottom"/>
          </w:tcPr>
          <w:p w:rsidR="007A370E" w:rsidRDefault="00203BAB">
            <w:pPr>
              <w:jc w:val="right"/>
              <w:rPr>
                <w:sz w:val="20"/>
                <w:szCs w:val="20"/>
              </w:rPr>
            </w:pPr>
            <w:r>
              <w:rPr>
                <w:rFonts w:eastAsia="Times New Roman"/>
                <w:sz w:val="24"/>
                <w:szCs w:val="24"/>
              </w:rPr>
              <w:t>Аларны</w:t>
            </w:r>
          </w:p>
        </w:tc>
        <w:tc>
          <w:tcPr>
            <w:tcW w:w="144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мәгънәләре</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буенча төркемләү. Татар телендә</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кисәкчәләрнең дөрес язылышы.</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7"/>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Ымлыклар</w:t>
            </w:r>
          </w:p>
        </w:tc>
        <w:tc>
          <w:tcPr>
            <w:tcW w:w="1280" w:type="dxa"/>
            <w:gridSpan w:val="3"/>
            <w:vAlign w:val="bottom"/>
          </w:tcPr>
          <w:p w:rsidR="007A370E" w:rsidRDefault="00203BAB">
            <w:pPr>
              <w:jc w:val="right"/>
              <w:rPr>
                <w:sz w:val="20"/>
                <w:szCs w:val="20"/>
              </w:rPr>
            </w:pPr>
            <w:r>
              <w:rPr>
                <w:rFonts w:eastAsia="Times New Roman"/>
                <w:sz w:val="24"/>
                <w:szCs w:val="24"/>
              </w:rPr>
              <w:t>турында</w:t>
            </w: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203BAB">
            <w:pPr>
              <w:jc w:val="right"/>
              <w:rPr>
                <w:sz w:val="20"/>
                <w:szCs w:val="20"/>
              </w:rPr>
            </w:pPr>
            <w:r>
              <w:rPr>
                <w:rFonts w:eastAsia="Times New Roman"/>
                <w:w w:val="98"/>
                <w:sz w:val="24"/>
                <w:szCs w:val="24"/>
              </w:rPr>
              <w:t>гомуми</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мәгълүмат.</w:t>
            </w:r>
          </w:p>
        </w:tc>
        <w:tc>
          <w:tcPr>
            <w:tcW w:w="1600" w:type="dxa"/>
            <w:gridSpan w:val="4"/>
            <w:vAlign w:val="bottom"/>
          </w:tcPr>
          <w:p w:rsidR="007A370E" w:rsidRDefault="00203BAB">
            <w:pPr>
              <w:ind w:left="420"/>
              <w:rPr>
                <w:sz w:val="20"/>
                <w:szCs w:val="20"/>
              </w:rPr>
            </w:pPr>
            <w:r>
              <w:rPr>
                <w:rFonts w:eastAsia="Times New Roman"/>
                <w:sz w:val="24"/>
                <w:szCs w:val="24"/>
              </w:rPr>
              <w:t>Аларның</w:t>
            </w:r>
          </w:p>
        </w:tc>
        <w:tc>
          <w:tcPr>
            <w:tcW w:w="900" w:type="dxa"/>
            <w:tcBorders>
              <w:right w:val="single" w:sz="8" w:space="0" w:color="auto"/>
            </w:tcBorders>
            <w:vAlign w:val="bottom"/>
          </w:tcPr>
          <w:p w:rsidR="007A370E" w:rsidRDefault="00203BAB">
            <w:pPr>
              <w:jc w:val="right"/>
              <w:rPr>
                <w:sz w:val="20"/>
                <w:szCs w:val="20"/>
              </w:rPr>
            </w:pPr>
            <w:r>
              <w:rPr>
                <w:rFonts w:eastAsia="Times New Roman"/>
                <w:sz w:val="24"/>
                <w:szCs w:val="24"/>
              </w:rPr>
              <w:t>ясалу</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80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үзенчәлекләре</w:t>
            </w:r>
          </w:p>
        </w:tc>
        <w:tc>
          <w:tcPr>
            <w:tcW w:w="560" w:type="dxa"/>
            <w:vAlign w:val="bottom"/>
          </w:tcPr>
          <w:p w:rsidR="007A370E" w:rsidRDefault="00203BAB">
            <w:pPr>
              <w:ind w:left="160"/>
              <w:rPr>
                <w:sz w:val="20"/>
                <w:szCs w:val="20"/>
              </w:rPr>
            </w:pPr>
            <w:r>
              <w:rPr>
                <w:rFonts w:eastAsia="Times New Roman"/>
                <w:sz w:val="24"/>
                <w:szCs w:val="24"/>
              </w:rPr>
              <w:t>һәм</w:t>
            </w:r>
          </w:p>
        </w:tc>
        <w:tc>
          <w:tcPr>
            <w:tcW w:w="220" w:type="dxa"/>
            <w:vAlign w:val="bottom"/>
          </w:tcPr>
          <w:p w:rsidR="007A370E" w:rsidRDefault="007A370E">
            <w:pPr>
              <w:rPr>
                <w:sz w:val="24"/>
                <w:szCs w:val="24"/>
              </w:rPr>
            </w:pP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сөйләмдә</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80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кулланылышы.</w:t>
            </w:r>
          </w:p>
        </w:tc>
        <w:tc>
          <w:tcPr>
            <w:tcW w:w="2000" w:type="dxa"/>
            <w:gridSpan w:val="4"/>
            <w:tcBorders>
              <w:right w:val="single" w:sz="8" w:space="0" w:color="auto"/>
            </w:tcBorders>
            <w:vAlign w:val="bottom"/>
          </w:tcPr>
          <w:p w:rsidR="007A370E" w:rsidRDefault="00203BAB">
            <w:pPr>
              <w:jc w:val="right"/>
              <w:rPr>
                <w:sz w:val="20"/>
                <w:szCs w:val="20"/>
              </w:rPr>
            </w:pPr>
            <w:r>
              <w:rPr>
                <w:rFonts w:eastAsia="Times New Roman"/>
                <w:sz w:val="24"/>
                <w:szCs w:val="24"/>
              </w:rPr>
              <w:t>Ымлыкларны</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80"/>
        </w:trPr>
        <w:tc>
          <w:tcPr>
            <w:tcW w:w="1300" w:type="dxa"/>
            <w:gridSpan w:val="3"/>
            <w:tcBorders>
              <w:left w:val="single" w:sz="8" w:space="0" w:color="auto"/>
              <w:bottom w:val="single" w:sz="8" w:space="0" w:color="auto"/>
            </w:tcBorders>
            <w:vAlign w:val="bottom"/>
          </w:tcPr>
          <w:p w:rsidR="007A370E" w:rsidRDefault="00203BAB">
            <w:pPr>
              <w:ind w:left="120"/>
              <w:rPr>
                <w:sz w:val="20"/>
                <w:szCs w:val="20"/>
              </w:rPr>
            </w:pPr>
            <w:r>
              <w:rPr>
                <w:rFonts w:eastAsia="Times New Roman"/>
                <w:sz w:val="24"/>
                <w:szCs w:val="24"/>
              </w:rPr>
              <w:t>төркемләү.</w:t>
            </w:r>
          </w:p>
        </w:tc>
        <w:tc>
          <w:tcPr>
            <w:tcW w:w="500" w:type="dxa"/>
            <w:tcBorders>
              <w:bottom w:val="single" w:sz="8" w:space="0" w:color="auto"/>
            </w:tcBorders>
            <w:vAlign w:val="bottom"/>
          </w:tcPr>
          <w:p w:rsidR="007A370E" w:rsidRDefault="007A370E">
            <w:pPr>
              <w:rPr>
                <w:sz w:val="24"/>
                <w:szCs w:val="24"/>
              </w:rPr>
            </w:pPr>
          </w:p>
        </w:tc>
        <w:tc>
          <w:tcPr>
            <w:tcW w:w="56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900" w:type="dxa"/>
            <w:tcBorders>
              <w:bottom w:val="single" w:sz="8" w:space="0" w:color="auto"/>
              <w:right w:val="single" w:sz="8" w:space="0" w:color="auto"/>
            </w:tcBorders>
            <w:vAlign w:val="bottom"/>
          </w:tcPr>
          <w:p w:rsidR="007A370E" w:rsidRDefault="007A370E">
            <w:pPr>
              <w:rPr>
                <w:sz w:val="24"/>
                <w:szCs w:val="24"/>
              </w:rPr>
            </w:pP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960" w:type="dxa"/>
            <w:tcBorders>
              <w:bottom w:val="single" w:sz="8" w:space="0" w:color="auto"/>
            </w:tcBorders>
            <w:vAlign w:val="bottom"/>
          </w:tcPr>
          <w:p w:rsidR="007A370E" w:rsidRDefault="007A370E">
            <w:pPr>
              <w:rPr>
                <w:sz w:val="24"/>
                <w:szCs w:val="24"/>
              </w:rPr>
            </w:pPr>
          </w:p>
        </w:tc>
        <w:tc>
          <w:tcPr>
            <w:tcW w:w="280" w:type="dxa"/>
            <w:tcBorders>
              <w:bottom w:val="single" w:sz="8" w:space="0" w:color="auto"/>
            </w:tcBorders>
            <w:vAlign w:val="bottom"/>
          </w:tcPr>
          <w:p w:rsidR="007A370E" w:rsidRDefault="007A370E">
            <w:pPr>
              <w:rPr>
                <w:sz w:val="24"/>
                <w:szCs w:val="24"/>
              </w:rPr>
            </w:pPr>
          </w:p>
        </w:tc>
        <w:tc>
          <w:tcPr>
            <w:tcW w:w="1160" w:type="dxa"/>
            <w:tcBorders>
              <w:bottom w:val="single" w:sz="8" w:space="0" w:color="auto"/>
            </w:tcBorders>
            <w:vAlign w:val="bottom"/>
          </w:tcPr>
          <w:p w:rsidR="007A370E" w:rsidRDefault="007A370E">
            <w:pPr>
              <w:rPr>
                <w:sz w:val="24"/>
                <w:szCs w:val="24"/>
              </w:rPr>
            </w:pPr>
          </w:p>
        </w:tc>
        <w:tc>
          <w:tcPr>
            <w:tcW w:w="380" w:type="dxa"/>
            <w:tcBorders>
              <w:bottom w:val="single" w:sz="8" w:space="0" w:color="auto"/>
            </w:tcBorders>
            <w:vAlign w:val="bottom"/>
          </w:tcPr>
          <w:p w:rsidR="007A370E" w:rsidRDefault="007A370E">
            <w:pPr>
              <w:rPr>
                <w:sz w:val="24"/>
                <w:szCs w:val="24"/>
              </w:rPr>
            </w:pPr>
          </w:p>
        </w:tc>
        <w:tc>
          <w:tcPr>
            <w:tcW w:w="680" w:type="dxa"/>
            <w:tcBorders>
              <w:bottom w:val="single" w:sz="8" w:space="0" w:color="auto"/>
            </w:tcBorders>
            <w:vAlign w:val="bottom"/>
          </w:tcPr>
          <w:p w:rsidR="007A370E" w:rsidRDefault="007A370E">
            <w:pPr>
              <w:rPr>
                <w:sz w:val="24"/>
                <w:szCs w:val="24"/>
              </w:rPr>
            </w:pPr>
          </w:p>
        </w:tc>
        <w:tc>
          <w:tcPr>
            <w:tcW w:w="640" w:type="dxa"/>
            <w:tcBorders>
              <w:bottom w:val="single" w:sz="8" w:space="0" w:color="auto"/>
              <w:right w:val="single" w:sz="8" w:space="0" w:color="auto"/>
            </w:tcBorders>
            <w:vAlign w:val="bottom"/>
          </w:tcPr>
          <w:p w:rsidR="007A370E" w:rsidRDefault="007A370E">
            <w:pPr>
              <w:rPr>
                <w:sz w:val="24"/>
                <w:szCs w:val="24"/>
              </w:rPr>
            </w:pPr>
          </w:p>
        </w:tc>
      </w:tr>
      <w:tr w:rsidR="007A370E">
        <w:trPr>
          <w:trHeight w:val="262"/>
        </w:trPr>
        <w:tc>
          <w:tcPr>
            <w:tcW w:w="1300" w:type="dxa"/>
            <w:gridSpan w:val="3"/>
            <w:tcBorders>
              <w:left w:val="single" w:sz="8" w:space="0" w:color="auto"/>
            </w:tcBorders>
            <w:vAlign w:val="bottom"/>
          </w:tcPr>
          <w:p w:rsidR="007A370E" w:rsidRDefault="00203BAB">
            <w:pPr>
              <w:spacing w:line="262" w:lineRule="exact"/>
              <w:ind w:left="120"/>
              <w:rPr>
                <w:sz w:val="20"/>
                <w:szCs w:val="20"/>
              </w:rPr>
            </w:pPr>
            <w:r>
              <w:rPr>
                <w:rFonts w:eastAsia="Times New Roman"/>
                <w:sz w:val="24"/>
                <w:szCs w:val="24"/>
              </w:rPr>
              <w:t>Синтаксис.</w:t>
            </w:r>
          </w:p>
        </w:tc>
        <w:tc>
          <w:tcPr>
            <w:tcW w:w="500" w:type="dxa"/>
            <w:vAlign w:val="bottom"/>
          </w:tcPr>
          <w:p w:rsidR="007A370E" w:rsidRDefault="007A370E"/>
        </w:tc>
        <w:tc>
          <w:tcPr>
            <w:tcW w:w="560" w:type="dxa"/>
            <w:vAlign w:val="bottom"/>
          </w:tcPr>
          <w:p w:rsidR="007A370E" w:rsidRDefault="007A370E"/>
        </w:tc>
        <w:tc>
          <w:tcPr>
            <w:tcW w:w="220" w:type="dxa"/>
            <w:vAlign w:val="bottom"/>
          </w:tcPr>
          <w:p w:rsidR="007A370E" w:rsidRDefault="007A370E"/>
        </w:tc>
        <w:tc>
          <w:tcPr>
            <w:tcW w:w="320" w:type="dxa"/>
            <w:vAlign w:val="bottom"/>
          </w:tcPr>
          <w:p w:rsidR="007A370E" w:rsidRDefault="007A370E"/>
        </w:tc>
        <w:tc>
          <w:tcPr>
            <w:tcW w:w="900" w:type="dxa"/>
            <w:tcBorders>
              <w:right w:val="single" w:sz="8" w:space="0" w:color="auto"/>
            </w:tcBorders>
            <w:vAlign w:val="bottom"/>
          </w:tcPr>
          <w:p w:rsidR="007A370E" w:rsidRDefault="007A370E"/>
        </w:tc>
        <w:tc>
          <w:tcPr>
            <w:tcW w:w="1620" w:type="dxa"/>
            <w:tcBorders>
              <w:right w:val="single" w:sz="8" w:space="0" w:color="auto"/>
            </w:tcBorders>
            <w:vAlign w:val="bottom"/>
          </w:tcPr>
          <w:p w:rsidR="007A370E" w:rsidRDefault="00203BAB">
            <w:pPr>
              <w:spacing w:line="262" w:lineRule="exact"/>
              <w:ind w:right="1160"/>
              <w:jc w:val="right"/>
              <w:rPr>
                <w:sz w:val="20"/>
                <w:szCs w:val="20"/>
              </w:rPr>
            </w:pPr>
            <w:r>
              <w:rPr>
                <w:rFonts w:eastAsia="Times New Roman"/>
                <w:sz w:val="24"/>
                <w:szCs w:val="24"/>
              </w:rPr>
              <w:t>30</w:t>
            </w:r>
          </w:p>
        </w:tc>
        <w:tc>
          <w:tcPr>
            <w:tcW w:w="2400" w:type="dxa"/>
            <w:gridSpan w:val="3"/>
            <w:vAlign w:val="bottom"/>
          </w:tcPr>
          <w:p w:rsidR="007A370E" w:rsidRDefault="00203BAB">
            <w:pPr>
              <w:spacing w:line="262" w:lineRule="exact"/>
              <w:ind w:left="80"/>
              <w:rPr>
                <w:sz w:val="20"/>
                <w:szCs w:val="20"/>
              </w:rPr>
            </w:pPr>
            <w:r>
              <w:rPr>
                <w:rFonts w:eastAsia="Times New Roman"/>
                <w:sz w:val="24"/>
                <w:szCs w:val="24"/>
              </w:rPr>
              <w:t>Синтаксисның   төп</w:t>
            </w:r>
          </w:p>
        </w:tc>
        <w:tc>
          <w:tcPr>
            <w:tcW w:w="1700" w:type="dxa"/>
            <w:gridSpan w:val="3"/>
            <w:tcBorders>
              <w:right w:val="single" w:sz="8" w:space="0" w:color="auto"/>
            </w:tcBorders>
            <w:vAlign w:val="bottom"/>
          </w:tcPr>
          <w:p w:rsidR="007A370E" w:rsidRDefault="00203BAB">
            <w:pPr>
              <w:spacing w:line="262" w:lineRule="exact"/>
              <w:jc w:val="right"/>
              <w:rPr>
                <w:sz w:val="20"/>
                <w:szCs w:val="20"/>
              </w:rPr>
            </w:pPr>
            <w:r>
              <w:rPr>
                <w:rFonts w:eastAsia="Times New Roman"/>
                <w:sz w:val="24"/>
                <w:szCs w:val="24"/>
              </w:rPr>
              <w:t>берәмлекләрен</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Хәлләр</w:t>
            </w:r>
          </w:p>
        </w:tc>
        <w:tc>
          <w:tcPr>
            <w:tcW w:w="1220" w:type="dxa"/>
            <w:gridSpan w:val="3"/>
            <w:vAlign w:val="bottom"/>
          </w:tcPr>
          <w:p w:rsidR="007A370E" w:rsidRDefault="00203BAB">
            <w:pPr>
              <w:ind w:left="120"/>
              <w:rPr>
                <w:sz w:val="20"/>
                <w:szCs w:val="20"/>
              </w:rPr>
            </w:pPr>
            <w:r>
              <w:rPr>
                <w:rFonts w:eastAsia="Times New Roman"/>
                <w:sz w:val="24"/>
                <w:szCs w:val="24"/>
              </w:rPr>
              <w:t>турында</w:t>
            </w:r>
          </w:p>
        </w:tc>
        <w:tc>
          <w:tcPr>
            <w:tcW w:w="144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үткәннәрне</w:t>
            </w:r>
          </w:p>
        </w:tc>
        <w:tc>
          <w:tcPr>
            <w:tcW w:w="1620" w:type="dxa"/>
            <w:tcBorders>
              <w:right w:val="single" w:sz="8" w:space="0" w:color="auto"/>
            </w:tcBorders>
            <w:vAlign w:val="bottom"/>
          </w:tcPr>
          <w:p w:rsidR="007A370E" w:rsidRDefault="007A370E">
            <w:pPr>
              <w:rPr>
                <w:sz w:val="24"/>
                <w:szCs w:val="24"/>
              </w:rPr>
            </w:pPr>
          </w:p>
        </w:tc>
        <w:tc>
          <w:tcPr>
            <w:tcW w:w="4100" w:type="dxa"/>
            <w:gridSpan w:val="6"/>
            <w:tcBorders>
              <w:right w:val="single" w:sz="8" w:space="0" w:color="auto"/>
            </w:tcBorders>
            <w:vAlign w:val="bottom"/>
          </w:tcPr>
          <w:p w:rsidR="007A370E" w:rsidRDefault="00203BAB">
            <w:pPr>
              <w:ind w:left="80"/>
              <w:rPr>
                <w:sz w:val="20"/>
                <w:szCs w:val="20"/>
              </w:rPr>
            </w:pPr>
            <w:r>
              <w:rPr>
                <w:rFonts w:eastAsia="Times New Roman"/>
                <w:sz w:val="24"/>
                <w:szCs w:val="24"/>
              </w:rPr>
              <w:t>аера белү (сүзтезмә, җөмлә); сүзтезмә</w:t>
            </w: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кабатлау  һәм  тирәнәйтү.  Сүзләр</w:t>
            </w:r>
          </w:p>
        </w:tc>
        <w:tc>
          <w:tcPr>
            <w:tcW w:w="1620" w:type="dxa"/>
            <w:tcBorders>
              <w:right w:val="single" w:sz="8" w:space="0" w:color="auto"/>
            </w:tcBorders>
            <w:vAlign w:val="bottom"/>
          </w:tcPr>
          <w:p w:rsidR="007A370E" w:rsidRDefault="007A370E">
            <w:pPr>
              <w:rPr>
                <w:sz w:val="24"/>
                <w:szCs w:val="24"/>
              </w:rPr>
            </w:pPr>
          </w:p>
        </w:tc>
        <w:tc>
          <w:tcPr>
            <w:tcW w:w="3460" w:type="dxa"/>
            <w:gridSpan w:val="5"/>
            <w:vAlign w:val="bottom"/>
          </w:tcPr>
          <w:p w:rsidR="007A370E" w:rsidRDefault="00203BAB">
            <w:pPr>
              <w:ind w:left="80"/>
              <w:rPr>
                <w:sz w:val="20"/>
                <w:szCs w:val="20"/>
              </w:rPr>
            </w:pPr>
            <w:r>
              <w:rPr>
                <w:rFonts w:eastAsia="Times New Roman"/>
                <w:sz w:val="24"/>
                <w:szCs w:val="24"/>
              </w:rPr>
              <w:t>һәм    җөмләләрне    төзелеше</w:t>
            </w:r>
          </w:p>
        </w:tc>
        <w:tc>
          <w:tcPr>
            <w:tcW w:w="640" w:type="dxa"/>
            <w:tcBorders>
              <w:right w:val="single" w:sz="8" w:space="0" w:color="auto"/>
            </w:tcBorders>
            <w:vAlign w:val="bottom"/>
          </w:tcPr>
          <w:p w:rsidR="007A370E" w:rsidRDefault="00203BAB">
            <w:pPr>
              <w:jc w:val="right"/>
              <w:rPr>
                <w:sz w:val="20"/>
                <w:szCs w:val="20"/>
              </w:rPr>
            </w:pPr>
            <w:r>
              <w:rPr>
                <w:rFonts w:eastAsia="Times New Roman"/>
                <w:sz w:val="24"/>
                <w:szCs w:val="24"/>
              </w:rPr>
              <w:t>һәм</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арасында</w:t>
            </w:r>
          </w:p>
        </w:tc>
        <w:tc>
          <w:tcPr>
            <w:tcW w:w="160" w:type="dxa"/>
            <w:vAlign w:val="bottom"/>
          </w:tcPr>
          <w:p w:rsidR="007A370E" w:rsidRDefault="007A370E">
            <w:pPr>
              <w:rPr>
                <w:sz w:val="24"/>
                <w:szCs w:val="24"/>
              </w:rPr>
            </w:pPr>
          </w:p>
        </w:tc>
        <w:tc>
          <w:tcPr>
            <w:tcW w:w="1060" w:type="dxa"/>
            <w:gridSpan w:val="2"/>
            <w:vAlign w:val="bottom"/>
          </w:tcPr>
          <w:p w:rsidR="007A370E" w:rsidRDefault="00203BAB">
            <w:pPr>
              <w:ind w:right="80"/>
              <w:jc w:val="right"/>
              <w:rPr>
                <w:sz w:val="20"/>
                <w:szCs w:val="20"/>
              </w:rPr>
            </w:pPr>
            <w:r>
              <w:rPr>
                <w:rFonts w:eastAsia="Times New Roman"/>
                <w:sz w:val="24"/>
                <w:szCs w:val="24"/>
              </w:rPr>
              <w:t>тезүле</w:t>
            </w:r>
          </w:p>
        </w:tc>
        <w:tc>
          <w:tcPr>
            <w:tcW w:w="220" w:type="dxa"/>
            <w:vAlign w:val="bottom"/>
          </w:tcPr>
          <w:p w:rsidR="007A370E" w:rsidRDefault="007A370E">
            <w:pPr>
              <w:rPr>
                <w:sz w:val="24"/>
                <w:szCs w:val="24"/>
              </w:rPr>
            </w:pP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бәйләнеш.</w:t>
            </w:r>
          </w:p>
        </w:tc>
        <w:tc>
          <w:tcPr>
            <w:tcW w:w="1620" w:type="dxa"/>
            <w:tcBorders>
              <w:right w:val="single" w:sz="8" w:space="0" w:color="auto"/>
            </w:tcBorders>
            <w:vAlign w:val="bottom"/>
          </w:tcPr>
          <w:p w:rsidR="007A370E" w:rsidRDefault="007A370E">
            <w:pPr>
              <w:rPr>
                <w:sz w:val="24"/>
                <w:szCs w:val="24"/>
              </w:rPr>
            </w:pPr>
          </w:p>
        </w:tc>
        <w:tc>
          <w:tcPr>
            <w:tcW w:w="1240" w:type="dxa"/>
            <w:gridSpan w:val="2"/>
            <w:vAlign w:val="bottom"/>
          </w:tcPr>
          <w:p w:rsidR="007A370E" w:rsidRDefault="00203BAB">
            <w:pPr>
              <w:ind w:left="80"/>
              <w:rPr>
                <w:sz w:val="20"/>
                <w:szCs w:val="20"/>
              </w:rPr>
            </w:pPr>
            <w:r>
              <w:rPr>
                <w:rFonts w:eastAsia="Times New Roman"/>
                <w:sz w:val="24"/>
                <w:szCs w:val="24"/>
              </w:rPr>
              <w:t>мәгънәле</w:t>
            </w:r>
          </w:p>
        </w:tc>
        <w:tc>
          <w:tcPr>
            <w:tcW w:w="1540" w:type="dxa"/>
            <w:gridSpan w:val="2"/>
            <w:vAlign w:val="bottom"/>
          </w:tcPr>
          <w:p w:rsidR="007A370E" w:rsidRDefault="00203BAB">
            <w:pPr>
              <w:rPr>
                <w:sz w:val="20"/>
                <w:szCs w:val="20"/>
              </w:rPr>
            </w:pPr>
            <w:r>
              <w:rPr>
                <w:rFonts w:eastAsia="Times New Roman"/>
                <w:sz w:val="24"/>
                <w:szCs w:val="24"/>
              </w:rPr>
              <w:t>кисәкләренең</w:t>
            </w:r>
          </w:p>
        </w:tc>
        <w:tc>
          <w:tcPr>
            <w:tcW w:w="13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бәйләнеше</w:t>
            </w: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Җөмләнең</w:t>
            </w:r>
          </w:p>
        </w:tc>
        <w:tc>
          <w:tcPr>
            <w:tcW w:w="1060" w:type="dxa"/>
            <w:gridSpan w:val="2"/>
            <w:vAlign w:val="bottom"/>
          </w:tcPr>
          <w:p w:rsidR="007A370E" w:rsidRDefault="00203BAB">
            <w:pPr>
              <w:jc w:val="right"/>
              <w:rPr>
                <w:sz w:val="20"/>
                <w:szCs w:val="20"/>
              </w:rPr>
            </w:pPr>
            <w:r>
              <w:rPr>
                <w:rFonts w:eastAsia="Times New Roman"/>
                <w:sz w:val="24"/>
                <w:szCs w:val="24"/>
              </w:rPr>
              <w:t>тиңдәш</w:t>
            </w:r>
          </w:p>
        </w:tc>
        <w:tc>
          <w:tcPr>
            <w:tcW w:w="220" w:type="dxa"/>
            <w:vAlign w:val="bottom"/>
          </w:tcPr>
          <w:p w:rsidR="007A370E" w:rsidRDefault="007A370E">
            <w:pPr>
              <w:rPr>
                <w:sz w:val="24"/>
                <w:szCs w:val="24"/>
              </w:rPr>
            </w:pP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w w:val="99"/>
                <w:sz w:val="24"/>
                <w:szCs w:val="24"/>
              </w:rPr>
              <w:t>кисәкләре,</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203BAB">
            <w:pPr>
              <w:ind w:left="80"/>
              <w:rPr>
                <w:sz w:val="20"/>
                <w:szCs w:val="20"/>
              </w:rPr>
            </w:pPr>
            <w:r>
              <w:rPr>
                <w:rFonts w:eastAsia="Times New Roman"/>
                <w:w w:val="99"/>
                <w:sz w:val="24"/>
                <w:szCs w:val="24"/>
              </w:rPr>
              <w:t>ягыннан</w:t>
            </w:r>
          </w:p>
        </w:tc>
        <w:tc>
          <w:tcPr>
            <w:tcW w:w="1440" w:type="dxa"/>
            <w:gridSpan w:val="2"/>
            <w:vAlign w:val="bottom"/>
          </w:tcPr>
          <w:p w:rsidR="007A370E" w:rsidRDefault="00203BAB">
            <w:pPr>
              <w:jc w:val="center"/>
              <w:rPr>
                <w:sz w:val="20"/>
                <w:szCs w:val="20"/>
              </w:rPr>
            </w:pPr>
            <w:r>
              <w:rPr>
                <w:rFonts w:eastAsia="Times New Roman"/>
                <w:w w:val="99"/>
                <w:sz w:val="24"/>
                <w:szCs w:val="24"/>
              </w:rPr>
              <w:t>төрләрен</w:t>
            </w:r>
          </w:p>
        </w:tc>
        <w:tc>
          <w:tcPr>
            <w:tcW w:w="1060" w:type="dxa"/>
            <w:gridSpan w:val="2"/>
            <w:vAlign w:val="bottom"/>
          </w:tcPr>
          <w:p w:rsidR="007A370E" w:rsidRDefault="00203BAB">
            <w:pPr>
              <w:rPr>
                <w:sz w:val="20"/>
                <w:szCs w:val="20"/>
              </w:rPr>
            </w:pPr>
            <w:r>
              <w:rPr>
                <w:rFonts w:eastAsia="Times New Roman"/>
                <w:sz w:val="24"/>
                <w:szCs w:val="24"/>
              </w:rPr>
              <w:t>билгеләү</w:t>
            </w:r>
          </w:p>
        </w:tc>
        <w:tc>
          <w:tcPr>
            <w:tcW w:w="640" w:type="dxa"/>
            <w:tcBorders>
              <w:right w:val="single" w:sz="8" w:space="0" w:color="auto"/>
            </w:tcBorders>
            <w:vAlign w:val="bottom"/>
          </w:tcPr>
          <w:p w:rsidR="007A370E" w:rsidRDefault="00203BAB">
            <w:pPr>
              <w:jc w:val="right"/>
              <w:rPr>
                <w:sz w:val="20"/>
                <w:szCs w:val="20"/>
              </w:rPr>
            </w:pPr>
            <w:r>
              <w:rPr>
                <w:rFonts w:eastAsia="Times New Roman"/>
                <w:sz w:val="24"/>
                <w:szCs w:val="24"/>
              </w:rPr>
              <w:t>һәм</w:t>
            </w:r>
          </w:p>
        </w:tc>
      </w:tr>
      <w:tr w:rsidR="007A370E">
        <w:trPr>
          <w:trHeight w:val="276"/>
        </w:trPr>
        <w:tc>
          <w:tcPr>
            <w:tcW w:w="760" w:type="dxa"/>
            <w:tcBorders>
              <w:left w:val="single" w:sz="8" w:space="0" w:color="auto"/>
            </w:tcBorders>
            <w:vAlign w:val="bottom"/>
          </w:tcPr>
          <w:p w:rsidR="007A370E" w:rsidRDefault="00203BAB">
            <w:pPr>
              <w:ind w:left="120"/>
              <w:rPr>
                <w:sz w:val="20"/>
                <w:szCs w:val="20"/>
              </w:rPr>
            </w:pPr>
            <w:r>
              <w:rPr>
                <w:rFonts w:eastAsia="Times New Roman"/>
                <w:sz w:val="24"/>
                <w:szCs w:val="24"/>
              </w:rPr>
              <w:t>алар</w:t>
            </w:r>
          </w:p>
        </w:tc>
        <w:tc>
          <w:tcPr>
            <w:tcW w:w="1040" w:type="dxa"/>
            <w:gridSpan w:val="3"/>
            <w:vAlign w:val="bottom"/>
          </w:tcPr>
          <w:p w:rsidR="007A370E" w:rsidRDefault="00203BAB">
            <w:pPr>
              <w:ind w:right="100"/>
              <w:jc w:val="right"/>
              <w:rPr>
                <w:sz w:val="20"/>
                <w:szCs w:val="20"/>
              </w:rPr>
            </w:pPr>
            <w:r>
              <w:rPr>
                <w:rFonts w:eastAsia="Times New Roman"/>
                <w:sz w:val="24"/>
                <w:szCs w:val="24"/>
              </w:rPr>
              <w:t>янында</w:t>
            </w:r>
          </w:p>
        </w:tc>
        <w:tc>
          <w:tcPr>
            <w:tcW w:w="2000" w:type="dxa"/>
            <w:gridSpan w:val="4"/>
            <w:tcBorders>
              <w:right w:val="single" w:sz="8" w:space="0" w:color="auto"/>
            </w:tcBorders>
            <w:vAlign w:val="bottom"/>
          </w:tcPr>
          <w:p w:rsidR="007A370E" w:rsidRDefault="00203BAB">
            <w:pPr>
              <w:jc w:val="right"/>
              <w:rPr>
                <w:sz w:val="20"/>
                <w:szCs w:val="20"/>
              </w:rPr>
            </w:pPr>
            <w:r>
              <w:rPr>
                <w:rFonts w:eastAsia="Times New Roman"/>
                <w:w w:val="99"/>
                <w:sz w:val="24"/>
                <w:szCs w:val="24"/>
              </w:rPr>
              <w:t>гомумиләштерүче</w:t>
            </w:r>
          </w:p>
        </w:tc>
        <w:tc>
          <w:tcPr>
            <w:tcW w:w="1620" w:type="dxa"/>
            <w:tcBorders>
              <w:right w:val="single" w:sz="8" w:space="0" w:color="auto"/>
            </w:tcBorders>
            <w:vAlign w:val="bottom"/>
          </w:tcPr>
          <w:p w:rsidR="007A370E" w:rsidRDefault="007A370E">
            <w:pPr>
              <w:rPr>
                <w:sz w:val="24"/>
                <w:szCs w:val="24"/>
              </w:rPr>
            </w:pPr>
          </w:p>
        </w:tc>
        <w:tc>
          <w:tcPr>
            <w:tcW w:w="1240" w:type="dxa"/>
            <w:gridSpan w:val="2"/>
            <w:vAlign w:val="bottom"/>
          </w:tcPr>
          <w:p w:rsidR="007A370E" w:rsidRDefault="00203BAB">
            <w:pPr>
              <w:ind w:left="80"/>
              <w:rPr>
                <w:sz w:val="20"/>
                <w:szCs w:val="20"/>
              </w:rPr>
            </w:pPr>
            <w:r>
              <w:rPr>
                <w:rFonts w:eastAsia="Times New Roman"/>
                <w:sz w:val="24"/>
                <w:szCs w:val="24"/>
              </w:rPr>
              <w:t>тикшерү;</w:t>
            </w:r>
          </w:p>
        </w:tc>
        <w:tc>
          <w:tcPr>
            <w:tcW w:w="1540" w:type="dxa"/>
            <w:gridSpan w:val="2"/>
            <w:vAlign w:val="bottom"/>
          </w:tcPr>
          <w:p w:rsidR="007A370E" w:rsidRDefault="00203BAB">
            <w:pPr>
              <w:ind w:left="200"/>
              <w:rPr>
                <w:sz w:val="20"/>
                <w:szCs w:val="20"/>
              </w:rPr>
            </w:pPr>
            <w:r>
              <w:rPr>
                <w:rFonts w:eastAsia="Times New Roman"/>
                <w:sz w:val="24"/>
                <w:szCs w:val="24"/>
              </w:rPr>
              <w:t>җөмләнең</w:t>
            </w:r>
          </w:p>
        </w:tc>
        <w:tc>
          <w:tcPr>
            <w:tcW w:w="13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грамматик</w:t>
            </w: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сүзләр һәм тыныш билгеләре.</w:t>
            </w:r>
          </w:p>
        </w:tc>
        <w:tc>
          <w:tcPr>
            <w:tcW w:w="1620" w:type="dxa"/>
            <w:tcBorders>
              <w:right w:val="single" w:sz="8" w:space="0" w:color="auto"/>
            </w:tcBorders>
            <w:vAlign w:val="bottom"/>
          </w:tcPr>
          <w:p w:rsidR="007A370E" w:rsidRDefault="007A370E">
            <w:pPr>
              <w:rPr>
                <w:sz w:val="24"/>
                <w:szCs w:val="24"/>
              </w:rPr>
            </w:pPr>
          </w:p>
        </w:tc>
        <w:tc>
          <w:tcPr>
            <w:tcW w:w="4100" w:type="dxa"/>
            <w:gridSpan w:val="6"/>
            <w:tcBorders>
              <w:right w:val="single" w:sz="8" w:space="0" w:color="auto"/>
            </w:tcBorders>
            <w:vAlign w:val="bottom"/>
          </w:tcPr>
          <w:p w:rsidR="007A370E" w:rsidRDefault="00203BAB">
            <w:pPr>
              <w:ind w:left="80"/>
              <w:rPr>
                <w:sz w:val="20"/>
                <w:szCs w:val="20"/>
              </w:rPr>
            </w:pPr>
            <w:r>
              <w:rPr>
                <w:rFonts w:eastAsia="Times New Roman"/>
                <w:sz w:val="24"/>
                <w:szCs w:val="24"/>
              </w:rPr>
              <w:t>нигезен    табу;    татар    һәм    рус</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Сүзләр</w:t>
            </w:r>
          </w:p>
        </w:tc>
        <w:tc>
          <w:tcPr>
            <w:tcW w:w="160" w:type="dxa"/>
            <w:vAlign w:val="bottom"/>
          </w:tcPr>
          <w:p w:rsidR="007A370E" w:rsidRDefault="007A370E">
            <w:pPr>
              <w:rPr>
                <w:sz w:val="24"/>
                <w:szCs w:val="24"/>
              </w:rPr>
            </w:pPr>
          </w:p>
        </w:tc>
        <w:tc>
          <w:tcPr>
            <w:tcW w:w="1060" w:type="dxa"/>
            <w:gridSpan w:val="2"/>
            <w:vAlign w:val="bottom"/>
          </w:tcPr>
          <w:p w:rsidR="007A370E" w:rsidRDefault="00203BAB">
            <w:pPr>
              <w:ind w:left="80"/>
              <w:rPr>
                <w:sz w:val="20"/>
                <w:szCs w:val="20"/>
              </w:rPr>
            </w:pPr>
            <w:r>
              <w:rPr>
                <w:rFonts w:eastAsia="Times New Roman"/>
                <w:sz w:val="24"/>
                <w:szCs w:val="24"/>
              </w:rPr>
              <w:t>арасында</w:t>
            </w:r>
          </w:p>
        </w:tc>
        <w:tc>
          <w:tcPr>
            <w:tcW w:w="220" w:type="dxa"/>
            <w:vAlign w:val="bottom"/>
          </w:tcPr>
          <w:p w:rsidR="007A370E" w:rsidRDefault="007A370E">
            <w:pPr>
              <w:rPr>
                <w:sz w:val="24"/>
                <w:szCs w:val="24"/>
              </w:rPr>
            </w:pP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ияртүле</w:t>
            </w:r>
          </w:p>
        </w:tc>
        <w:tc>
          <w:tcPr>
            <w:tcW w:w="1620" w:type="dxa"/>
            <w:tcBorders>
              <w:right w:val="single" w:sz="8" w:space="0" w:color="auto"/>
            </w:tcBorders>
            <w:vAlign w:val="bottom"/>
          </w:tcPr>
          <w:p w:rsidR="007A370E" w:rsidRDefault="007A370E">
            <w:pPr>
              <w:rPr>
                <w:sz w:val="24"/>
                <w:szCs w:val="24"/>
              </w:rPr>
            </w:pPr>
          </w:p>
        </w:tc>
        <w:tc>
          <w:tcPr>
            <w:tcW w:w="1240" w:type="dxa"/>
            <w:gridSpan w:val="2"/>
            <w:vAlign w:val="bottom"/>
          </w:tcPr>
          <w:p w:rsidR="007A370E" w:rsidRDefault="00203BAB">
            <w:pPr>
              <w:ind w:left="80"/>
              <w:rPr>
                <w:sz w:val="20"/>
                <w:szCs w:val="20"/>
              </w:rPr>
            </w:pPr>
            <w:r>
              <w:rPr>
                <w:rFonts w:eastAsia="Times New Roman"/>
                <w:w w:val="99"/>
                <w:sz w:val="24"/>
                <w:szCs w:val="24"/>
              </w:rPr>
              <w:t>телләрендә</w:t>
            </w:r>
          </w:p>
        </w:tc>
        <w:tc>
          <w:tcPr>
            <w:tcW w:w="1160" w:type="dxa"/>
            <w:vAlign w:val="bottom"/>
          </w:tcPr>
          <w:p w:rsidR="007A370E" w:rsidRDefault="00203BAB">
            <w:pPr>
              <w:ind w:left="340"/>
              <w:rPr>
                <w:sz w:val="20"/>
                <w:szCs w:val="20"/>
              </w:rPr>
            </w:pPr>
            <w:r>
              <w:rPr>
                <w:rFonts w:eastAsia="Times New Roman"/>
                <w:sz w:val="24"/>
                <w:szCs w:val="24"/>
              </w:rPr>
              <w:t>җөмлә</w:t>
            </w:r>
          </w:p>
        </w:tc>
        <w:tc>
          <w:tcPr>
            <w:tcW w:w="170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кисәкләренең</w:t>
            </w: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бәйләнеш.</w:t>
            </w:r>
          </w:p>
        </w:tc>
        <w:tc>
          <w:tcPr>
            <w:tcW w:w="1280" w:type="dxa"/>
            <w:gridSpan w:val="3"/>
            <w:vAlign w:val="bottom"/>
          </w:tcPr>
          <w:p w:rsidR="007A370E" w:rsidRDefault="00203BAB">
            <w:pPr>
              <w:jc w:val="right"/>
              <w:rPr>
                <w:sz w:val="20"/>
                <w:szCs w:val="20"/>
              </w:rPr>
            </w:pPr>
            <w:r>
              <w:rPr>
                <w:rFonts w:eastAsia="Times New Roman"/>
                <w:sz w:val="24"/>
                <w:szCs w:val="24"/>
              </w:rPr>
              <w:t>Сүзтезмә,</w:t>
            </w: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203BAB">
            <w:pPr>
              <w:jc w:val="right"/>
              <w:rPr>
                <w:sz w:val="20"/>
                <w:szCs w:val="20"/>
              </w:rPr>
            </w:pPr>
            <w:r>
              <w:rPr>
                <w:rFonts w:eastAsia="Times New Roman"/>
                <w:sz w:val="24"/>
                <w:szCs w:val="24"/>
              </w:rPr>
              <w:t>андагы</w:t>
            </w:r>
          </w:p>
        </w:tc>
        <w:tc>
          <w:tcPr>
            <w:tcW w:w="1620" w:type="dxa"/>
            <w:tcBorders>
              <w:right w:val="single" w:sz="8" w:space="0" w:color="auto"/>
            </w:tcBorders>
            <w:vAlign w:val="bottom"/>
          </w:tcPr>
          <w:p w:rsidR="007A370E" w:rsidRDefault="007A370E">
            <w:pPr>
              <w:rPr>
                <w:sz w:val="24"/>
                <w:szCs w:val="24"/>
              </w:rPr>
            </w:pPr>
          </w:p>
        </w:tc>
        <w:tc>
          <w:tcPr>
            <w:tcW w:w="4100" w:type="dxa"/>
            <w:gridSpan w:val="6"/>
            <w:tcBorders>
              <w:right w:val="single" w:sz="8" w:space="0" w:color="auto"/>
            </w:tcBorders>
            <w:vAlign w:val="bottom"/>
          </w:tcPr>
          <w:p w:rsidR="007A370E" w:rsidRDefault="00203BAB">
            <w:pPr>
              <w:ind w:left="80"/>
              <w:rPr>
                <w:sz w:val="20"/>
                <w:szCs w:val="20"/>
              </w:rPr>
            </w:pPr>
            <w:r>
              <w:rPr>
                <w:rFonts w:eastAsia="Times New Roman"/>
                <w:sz w:val="24"/>
                <w:szCs w:val="24"/>
              </w:rPr>
              <w:t>урнашу тәртибен күзәтү; гади җөмлә</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ияртүче</w:t>
            </w:r>
          </w:p>
        </w:tc>
        <w:tc>
          <w:tcPr>
            <w:tcW w:w="1440" w:type="dxa"/>
            <w:gridSpan w:val="4"/>
            <w:vAlign w:val="bottom"/>
          </w:tcPr>
          <w:p w:rsidR="007A370E" w:rsidRDefault="00203BAB">
            <w:pPr>
              <w:jc w:val="right"/>
              <w:rPr>
                <w:sz w:val="20"/>
                <w:szCs w:val="20"/>
              </w:rPr>
            </w:pPr>
            <w:r>
              <w:rPr>
                <w:rFonts w:eastAsia="Times New Roman"/>
                <w:sz w:val="24"/>
                <w:szCs w:val="24"/>
              </w:rPr>
              <w:t>һәм   иярүче</w:t>
            </w: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кисәкләр.</w:t>
            </w:r>
          </w:p>
        </w:tc>
        <w:tc>
          <w:tcPr>
            <w:tcW w:w="1620" w:type="dxa"/>
            <w:tcBorders>
              <w:right w:val="single" w:sz="8" w:space="0" w:color="auto"/>
            </w:tcBorders>
            <w:vAlign w:val="bottom"/>
          </w:tcPr>
          <w:p w:rsidR="007A370E" w:rsidRDefault="007A370E">
            <w:pPr>
              <w:rPr>
                <w:sz w:val="24"/>
                <w:szCs w:val="24"/>
              </w:rPr>
            </w:pPr>
          </w:p>
        </w:tc>
        <w:tc>
          <w:tcPr>
            <w:tcW w:w="1240" w:type="dxa"/>
            <w:gridSpan w:val="2"/>
            <w:vAlign w:val="bottom"/>
          </w:tcPr>
          <w:p w:rsidR="007A370E" w:rsidRDefault="00203BAB">
            <w:pPr>
              <w:ind w:left="80"/>
              <w:rPr>
                <w:sz w:val="20"/>
                <w:szCs w:val="20"/>
              </w:rPr>
            </w:pPr>
            <w:r>
              <w:rPr>
                <w:rFonts w:eastAsia="Times New Roman"/>
                <w:sz w:val="24"/>
                <w:szCs w:val="24"/>
              </w:rPr>
              <w:t>төрләрен</w:t>
            </w:r>
          </w:p>
        </w:tc>
        <w:tc>
          <w:tcPr>
            <w:tcW w:w="1540" w:type="dxa"/>
            <w:gridSpan w:val="2"/>
            <w:vAlign w:val="bottom"/>
          </w:tcPr>
          <w:p w:rsidR="007A370E" w:rsidRDefault="00203BAB">
            <w:pPr>
              <w:ind w:left="420"/>
              <w:rPr>
                <w:sz w:val="20"/>
                <w:szCs w:val="20"/>
              </w:rPr>
            </w:pPr>
            <w:r>
              <w:rPr>
                <w:rFonts w:eastAsia="Times New Roman"/>
                <w:sz w:val="24"/>
                <w:szCs w:val="24"/>
              </w:rPr>
              <w:t>ачыклау;</w:t>
            </w:r>
          </w:p>
        </w:tc>
        <w:tc>
          <w:tcPr>
            <w:tcW w:w="13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модаль</w:t>
            </w:r>
          </w:p>
        </w:tc>
      </w:tr>
      <w:tr w:rsidR="007A370E">
        <w:trPr>
          <w:trHeight w:val="276"/>
        </w:trPr>
        <w:tc>
          <w:tcPr>
            <w:tcW w:w="760" w:type="dxa"/>
            <w:tcBorders>
              <w:left w:val="single" w:sz="8" w:space="0" w:color="auto"/>
            </w:tcBorders>
            <w:vAlign w:val="bottom"/>
          </w:tcPr>
          <w:p w:rsidR="007A370E" w:rsidRDefault="00203BAB">
            <w:pPr>
              <w:ind w:left="120"/>
              <w:rPr>
                <w:sz w:val="20"/>
                <w:szCs w:val="20"/>
              </w:rPr>
            </w:pPr>
            <w:r>
              <w:rPr>
                <w:rFonts w:eastAsia="Times New Roman"/>
                <w:sz w:val="24"/>
                <w:szCs w:val="24"/>
              </w:rPr>
              <w:t>Татар</w:t>
            </w:r>
          </w:p>
        </w:tc>
        <w:tc>
          <w:tcPr>
            <w:tcW w:w="1040" w:type="dxa"/>
            <w:gridSpan w:val="3"/>
            <w:vAlign w:val="bottom"/>
          </w:tcPr>
          <w:p w:rsidR="007A370E" w:rsidRDefault="00203BAB">
            <w:pPr>
              <w:jc w:val="right"/>
              <w:rPr>
                <w:sz w:val="20"/>
                <w:szCs w:val="20"/>
              </w:rPr>
            </w:pPr>
            <w:r>
              <w:rPr>
                <w:rFonts w:eastAsia="Times New Roman"/>
                <w:sz w:val="24"/>
                <w:szCs w:val="24"/>
              </w:rPr>
              <w:t>телендә</w:t>
            </w:r>
          </w:p>
        </w:tc>
        <w:tc>
          <w:tcPr>
            <w:tcW w:w="2000" w:type="dxa"/>
            <w:gridSpan w:val="4"/>
            <w:tcBorders>
              <w:right w:val="single" w:sz="8" w:space="0" w:color="auto"/>
            </w:tcBorders>
            <w:vAlign w:val="bottom"/>
          </w:tcPr>
          <w:p w:rsidR="007A370E" w:rsidRDefault="00203BAB">
            <w:pPr>
              <w:jc w:val="right"/>
              <w:rPr>
                <w:sz w:val="20"/>
                <w:szCs w:val="20"/>
              </w:rPr>
            </w:pPr>
            <w:r>
              <w:rPr>
                <w:rFonts w:eastAsia="Times New Roman"/>
                <w:sz w:val="24"/>
                <w:szCs w:val="24"/>
              </w:rPr>
              <w:t>сүзтезмәләрнең</w:t>
            </w:r>
          </w:p>
        </w:tc>
        <w:tc>
          <w:tcPr>
            <w:tcW w:w="1620" w:type="dxa"/>
            <w:tcBorders>
              <w:right w:val="single" w:sz="8" w:space="0" w:color="auto"/>
            </w:tcBorders>
            <w:vAlign w:val="bottom"/>
          </w:tcPr>
          <w:p w:rsidR="007A370E" w:rsidRDefault="007A370E">
            <w:pPr>
              <w:rPr>
                <w:sz w:val="24"/>
                <w:szCs w:val="24"/>
              </w:rPr>
            </w:pPr>
          </w:p>
        </w:tc>
        <w:tc>
          <w:tcPr>
            <w:tcW w:w="1240" w:type="dxa"/>
            <w:gridSpan w:val="2"/>
            <w:vAlign w:val="bottom"/>
          </w:tcPr>
          <w:p w:rsidR="007A370E" w:rsidRDefault="00203BAB">
            <w:pPr>
              <w:ind w:left="80"/>
              <w:rPr>
                <w:sz w:val="20"/>
                <w:szCs w:val="20"/>
              </w:rPr>
            </w:pPr>
            <w:r>
              <w:rPr>
                <w:rFonts w:eastAsia="Times New Roman"/>
                <w:w w:val="98"/>
                <w:sz w:val="24"/>
                <w:szCs w:val="24"/>
              </w:rPr>
              <w:t>кисәкләрне</w:t>
            </w:r>
          </w:p>
        </w:tc>
        <w:tc>
          <w:tcPr>
            <w:tcW w:w="1160" w:type="dxa"/>
            <w:vAlign w:val="bottom"/>
          </w:tcPr>
          <w:p w:rsidR="007A370E" w:rsidRDefault="00203BAB">
            <w:pPr>
              <w:ind w:left="220"/>
              <w:rPr>
                <w:sz w:val="20"/>
                <w:szCs w:val="20"/>
              </w:rPr>
            </w:pPr>
            <w:r>
              <w:rPr>
                <w:rFonts w:eastAsia="Times New Roman"/>
                <w:w w:val="99"/>
                <w:sz w:val="24"/>
                <w:szCs w:val="24"/>
              </w:rPr>
              <w:t>билгеләү</w:t>
            </w:r>
          </w:p>
        </w:tc>
        <w:tc>
          <w:tcPr>
            <w:tcW w:w="170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һәм   тыныш</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төрләре.</w:t>
            </w:r>
          </w:p>
        </w:tc>
        <w:tc>
          <w:tcPr>
            <w:tcW w:w="160" w:type="dxa"/>
            <w:vAlign w:val="bottom"/>
          </w:tcPr>
          <w:p w:rsidR="007A370E" w:rsidRDefault="007A370E">
            <w:pPr>
              <w:rPr>
                <w:sz w:val="24"/>
                <w:szCs w:val="24"/>
              </w:rPr>
            </w:pPr>
          </w:p>
        </w:tc>
        <w:tc>
          <w:tcPr>
            <w:tcW w:w="500" w:type="dxa"/>
            <w:vAlign w:val="bottom"/>
          </w:tcPr>
          <w:p w:rsidR="007A370E" w:rsidRDefault="007A370E">
            <w:pPr>
              <w:rPr>
                <w:sz w:val="24"/>
                <w:szCs w:val="24"/>
              </w:rPr>
            </w:pPr>
          </w:p>
        </w:tc>
        <w:tc>
          <w:tcPr>
            <w:tcW w:w="56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6"/>
            <w:tcBorders>
              <w:right w:val="single" w:sz="8" w:space="0" w:color="auto"/>
            </w:tcBorders>
            <w:vAlign w:val="bottom"/>
          </w:tcPr>
          <w:p w:rsidR="007A370E" w:rsidRDefault="00203BAB">
            <w:pPr>
              <w:ind w:left="80"/>
              <w:rPr>
                <w:sz w:val="20"/>
                <w:szCs w:val="20"/>
              </w:rPr>
            </w:pPr>
            <w:r>
              <w:rPr>
                <w:rFonts w:eastAsia="Times New Roman"/>
                <w:sz w:val="24"/>
                <w:szCs w:val="24"/>
              </w:rPr>
              <w:t>билгеләрен дөрес кую күнекмәләрен</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Җөмлә</w:t>
            </w:r>
          </w:p>
        </w:tc>
        <w:tc>
          <w:tcPr>
            <w:tcW w:w="1440" w:type="dxa"/>
            <w:gridSpan w:val="4"/>
            <w:vAlign w:val="bottom"/>
          </w:tcPr>
          <w:p w:rsidR="007A370E" w:rsidRDefault="00203BAB">
            <w:pPr>
              <w:jc w:val="right"/>
              <w:rPr>
                <w:sz w:val="20"/>
                <w:szCs w:val="20"/>
              </w:rPr>
            </w:pPr>
            <w:r>
              <w:rPr>
                <w:rFonts w:eastAsia="Times New Roman"/>
                <w:sz w:val="24"/>
                <w:szCs w:val="24"/>
              </w:rPr>
              <w:t>кисәкләренең</w:t>
            </w: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урнашу</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203BAB">
            <w:pPr>
              <w:ind w:left="80"/>
              <w:rPr>
                <w:sz w:val="20"/>
                <w:szCs w:val="20"/>
              </w:rPr>
            </w:pPr>
            <w:r>
              <w:rPr>
                <w:rFonts w:eastAsia="Times New Roman"/>
                <w:sz w:val="24"/>
                <w:szCs w:val="24"/>
              </w:rPr>
              <w:t>үстерү;</w:t>
            </w:r>
          </w:p>
        </w:tc>
        <w:tc>
          <w:tcPr>
            <w:tcW w:w="1440" w:type="dxa"/>
            <w:gridSpan w:val="2"/>
            <w:vAlign w:val="bottom"/>
          </w:tcPr>
          <w:p w:rsidR="007A370E" w:rsidRDefault="00203BAB">
            <w:pPr>
              <w:rPr>
                <w:sz w:val="20"/>
                <w:szCs w:val="20"/>
              </w:rPr>
            </w:pPr>
            <w:r>
              <w:rPr>
                <w:rFonts w:eastAsia="Times New Roman"/>
                <w:sz w:val="24"/>
                <w:szCs w:val="24"/>
              </w:rPr>
              <w:t>телдән  һәм</w:t>
            </w:r>
          </w:p>
        </w:tc>
        <w:tc>
          <w:tcPr>
            <w:tcW w:w="170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язма  сөйләмдә</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тәртибе,</w:t>
            </w:r>
          </w:p>
        </w:tc>
        <w:tc>
          <w:tcPr>
            <w:tcW w:w="660" w:type="dxa"/>
            <w:gridSpan w:val="2"/>
            <w:vAlign w:val="bottom"/>
          </w:tcPr>
          <w:p w:rsidR="007A370E" w:rsidRDefault="00203BAB">
            <w:pPr>
              <w:ind w:left="100"/>
              <w:rPr>
                <w:sz w:val="20"/>
                <w:szCs w:val="20"/>
              </w:rPr>
            </w:pPr>
            <w:r>
              <w:rPr>
                <w:rFonts w:eastAsia="Times New Roman"/>
                <w:sz w:val="24"/>
                <w:szCs w:val="24"/>
              </w:rPr>
              <w:t>аның</w:t>
            </w:r>
          </w:p>
        </w:tc>
        <w:tc>
          <w:tcPr>
            <w:tcW w:w="780" w:type="dxa"/>
            <w:gridSpan w:val="2"/>
            <w:vAlign w:val="bottom"/>
          </w:tcPr>
          <w:p w:rsidR="007A370E" w:rsidRDefault="00203BAB">
            <w:pPr>
              <w:ind w:right="60"/>
              <w:jc w:val="right"/>
              <w:rPr>
                <w:sz w:val="20"/>
                <w:szCs w:val="20"/>
              </w:rPr>
            </w:pPr>
            <w:r>
              <w:rPr>
                <w:rFonts w:eastAsia="Times New Roman"/>
                <w:sz w:val="24"/>
                <w:szCs w:val="24"/>
              </w:rPr>
              <w:t>рус</w:t>
            </w: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телендәге</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203BAB">
            <w:pPr>
              <w:ind w:left="80"/>
              <w:rPr>
                <w:sz w:val="20"/>
                <w:szCs w:val="20"/>
              </w:rPr>
            </w:pPr>
            <w:r>
              <w:rPr>
                <w:rFonts w:eastAsia="Times New Roman"/>
                <w:sz w:val="24"/>
                <w:szCs w:val="24"/>
              </w:rPr>
              <w:t>гади</w:t>
            </w:r>
          </w:p>
        </w:tc>
        <w:tc>
          <w:tcPr>
            <w:tcW w:w="1440" w:type="dxa"/>
            <w:gridSpan w:val="2"/>
            <w:vAlign w:val="bottom"/>
          </w:tcPr>
          <w:p w:rsidR="007A370E" w:rsidRDefault="00203BAB">
            <w:pPr>
              <w:jc w:val="center"/>
              <w:rPr>
                <w:sz w:val="20"/>
                <w:szCs w:val="20"/>
              </w:rPr>
            </w:pPr>
            <w:r>
              <w:rPr>
                <w:rFonts w:eastAsia="Times New Roman"/>
                <w:sz w:val="24"/>
                <w:szCs w:val="24"/>
              </w:rPr>
              <w:t>җөмләләрнең</w:t>
            </w:r>
          </w:p>
        </w:tc>
        <w:tc>
          <w:tcPr>
            <w:tcW w:w="380" w:type="dxa"/>
            <w:vAlign w:val="bottom"/>
          </w:tcPr>
          <w:p w:rsidR="007A370E" w:rsidRDefault="007A370E">
            <w:pPr>
              <w:rPr>
                <w:sz w:val="24"/>
                <w:szCs w:val="24"/>
              </w:rPr>
            </w:pPr>
          </w:p>
        </w:tc>
        <w:tc>
          <w:tcPr>
            <w:tcW w:w="13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өйрәнелгән</w:t>
            </w: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w w:val="96"/>
                <w:sz w:val="24"/>
                <w:szCs w:val="24"/>
              </w:rPr>
              <w:t>сүзләрнең</w:t>
            </w:r>
          </w:p>
        </w:tc>
        <w:tc>
          <w:tcPr>
            <w:tcW w:w="160" w:type="dxa"/>
            <w:vAlign w:val="bottom"/>
          </w:tcPr>
          <w:p w:rsidR="007A370E" w:rsidRDefault="007A370E">
            <w:pPr>
              <w:rPr>
                <w:sz w:val="24"/>
                <w:szCs w:val="24"/>
              </w:rPr>
            </w:pPr>
          </w:p>
        </w:tc>
        <w:tc>
          <w:tcPr>
            <w:tcW w:w="1060" w:type="dxa"/>
            <w:gridSpan w:val="2"/>
            <w:vAlign w:val="bottom"/>
          </w:tcPr>
          <w:p w:rsidR="007A370E" w:rsidRDefault="00203BAB">
            <w:pPr>
              <w:ind w:right="80"/>
              <w:jc w:val="right"/>
              <w:rPr>
                <w:sz w:val="20"/>
                <w:szCs w:val="20"/>
              </w:rPr>
            </w:pPr>
            <w:r>
              <w:rPr>
                <w:rFonts w:eastAsia="Times New Roman"/>
                <w:sz w:val="24"/>
                <w:szCs w:val="24"/>
              </w:rPr>
              <w:t>урнашу</w:t>
            </w:r>
          </w:p>
        </w:tc>
        <w:tc>
          <w:tcPr>
            <w:tcW w:w="144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тәртибеннән</w:t>
            </w:r>
          </w:p>
        </w:tc>
        <w:tc>
          <w:tcPr>
            <w:tcW w:w="1620" w:type="dxa"/>
            <w:tcBorders>
              <w:right w:val="single" w:sz="8" w:space="0" w:color="auto"/>
            </w:tcBorders>
            <w:vAlign w:val="bottom"/>
          </w:tcPr>
          <w:p w:rsidR="007A370E" w:rsidRDefault="007A370E">
            <w:pPr>
              <w:rPr>
                <w:sz w:val="24"/>
                <w:szCs w:val="24"/>
              </w:rPr>
            </w:pPr>
          </w:p>
        </w:tc>
        <w:tc>
          <w:tcPr>
            <w:tcW w:w="2780" w:type="dxa"/>
            <w:gridSpan w:val="4"/>
            <w:vAlign w:val="bottom"/>
          </w:tcPr>
          <w:p w:rsidR="007A370E" w:rsidRDefault="00203BAB">
            <w:pPr>
              <w:ind w:left="80"/>
              <w:rPr>
                <w:sz w:val="20"/>
                <w:szCs w:val="20"/>
              </w:rPr>
            </w:pPr>
            <w:r>
              <w:rPr>
                <w:rFonts w:eastAsia="Times New Roman"/>
                <w:sz w:val="24"/>
                <w:szCs w:val="24"/>
              </w:rPr>
              <w:t>төрләрен куллана белү.</w:t>
            </w: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2360" w:type="dxa"/>
            <w:gridSpan w:val="5"/>
            <w:tcBorders>
              <w:left w:val="single" w:sz="8" w:space="0" w:color="auto"/>
            </w:tcBorders>
            <w:vAlign w:val="bottom"/>
          </w:tcPr>
          <w:p w:rsidR="007A370E" w:rsidRDefault="00203BAB">
            <w:pPr>
              <w:ind w:left="120"/>
              <w:rPr>
                <w:sz w:val="20"/>
                <w:szCs w:val="20"/>
              </w:rPr>
            </w:pPr>
            <w:r>
              <w:rPr>
                <w:rFonts w:eastAsia="Times New Roman"/>
                <w:sz w:val="24"/>
                <w:szCs w:val="24"/>
              </w:rPr>
              <w:t>аермалы яклары.</w:t>
            </w:r>
          </w:p>
        </w:tc>
        <w:tc>
          <w:tcPr>
            <w:tcW w:w="22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760" w:type="dxa"/>
            <w:tcBorders>
              <w:left w:val="single" w:sz="8" w:space="0" w:color="auto"/>
            </w:tcBorders>
            <w:vAlign w:val="bottom"/>
          </w:tcPr>
          <w:p w:rsidR="007A370E" w:rsidRDefault="00203BAB">
            <w:pPr>
              <w:ind w:left="120"/>
              <w:rPr>
                <w:sz w:val="20"/>
                <w:szCs w:val="20"/>
              </w:rPr>
            </w:pPr>
            <w:r>
              <w:rPr>
                <w:rFonts w:eastAsia="Times New Roman"/>
                <w:sz w:val="24"/>
                <w:szCs w:val="24"/>
              </w:rPr>
              <w:t>Гади</w:t>
            </w:r>
          </w:p>
        </w:tc>
        <w:tc>
          <w:tcPr>
            <w:tcW w:w="380" w:type="dxa"/>
            <w:vAlign w:val="bottom"/>
          </w:tcPr>
          <w:p w:rsidR="007A370E" w:rsidRDefault="007A370E">
            <w:pPr>
              <w:rPr>
                <w:sz w:val="24"/>
                <w:szCs w:val="24"/>
              </w:rPr>
            </w:pPr>
          </w:p>
        </w:tc>
        <w:tc>
          <w:tcPr>
            <w:tcW w:w="160" w:type="dxa"/>
            <w:vAlign w:val="bottom"/>
          </w:tcPr>
          <w:p w:rsidR="007A370E" w:rsidRDefault="007A370E">
            <w:pPr>
              <w:rPr>
                <w:sz w:val="24"/>
                <w:szCs w:val="24"/>
              </w:rPr>
            </w:pPr>
          </w:p>
        </w:tc>
        <w:tc>
          <w:tcPr>
            <w:tcW w:w="1060" w:type="dxa"/>
            <w:gridSpan w:val="2"/>
            <w:vAlign w:val="bottom"/>
          </w:tcPr>
          <w:p w:rsidR="007A370E" w:rsidRDefault="00203BAB">
            <w:pPr>
              <w:ind w:left="80"/>
              <w:rPr>
                <w:sz w:val="20"/>
                <w:szCs w:val="20"/>
              </w:rPr>
            </w:pPr>
            <w:r>
              <w:rPr>
                <w:rFonts w:eastAsia="Times New Roman"/>
                <w:sz w:val="24"/>
                <w:szCs w:val="24"/>
              </w:rPr>
              <w:t>җөмлә</w:t>
            </w:r>
          </w:p>
        </w:tc>
        <w:tc>
          <w:tcPr>
            <w:tcW w:w="220" w:type="dxa"/>
            <w:vAlign w:val="bottom"/>
          </w:tcPr>
          <w:p w:rsidR="007A370E" w:rsidRDefault="007A370E">
            <w:pPr>
              <w:rPr>
                <w:sz w:val="24"/>
                <w:szCs w:val="24"/>
              </w:rPr>
            </w:pP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турында</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4"/>
        </w:trPr>
        <w:tc>
          <w:tcPr>
            <w:tcW w:w="1800" w:type="dxa"/>
            <w:gridSpan w:val="4"/>
            <w:tcBorders>
              <w:left w:val="single" w:sz="8" w:space="0" w:color="auto"/>
            </w:tcBorders>
            <w:vAlign w:val="bottom"/>
          </w:tcPr>
          <w:p w:rsidR="007A370E" w:rsidRDefault="00203BAB">
            <w:pPr>
              <w:spacing w:line="274" w:lineRule="exact"/>
              <w:ind w:left="120"/>
              <w:rPr>
                <w:sz w:val="20"/>
                <w:szCs w:val="20"/>
              </w:rPr>
            </w:pPr>
            <w:r>
              <w:rPr>
                <w:rFonts w:eastAsia="Times New Roman"/>
                <w:sz w:val="24"/>
                <w:szCs w:val="24"/>
              </w:rPr>
              <w:t>үтелгәннәрне</w:t>
            </w:r>
          </w:p>
        </w:tc>
        <w:tc>
          <w:tcPr>
            <w:tcW w:w="1100" w:type="dxa"/>
            <w:gridSpan w:val="3"/>
            <w:vAlign w:val="bottom"/>
          </w:tcPr>
          <w:p w:rsidR="007A370E" w:rsidRDefault="00203BAB">
            <w:pPr>
              <w:spacing w:line="274" w:lineRule="exact"/>
              <w:ind w:left="140"/>
              <w:rPr>
                <w:sz w:val="20"/>
                <w:szCs w:val="20"/>
              </w:rPr>
            </w:pPr>
            <w:r>
              <w:rPr>
                <w:rFonts w:eastAsia="Times New Roman"/>
                <w:sz w:val="24"/>
                <w:szCs w:val="24"/>
              </w:rPr>
              <w:t>кабатлау</w:t>
            </w:r>
          </w:p>
        </w:tc>
        <w:tc>
          <w:tcPr>
            <w:tcW w:w="900" w:type="dxa"/>
            <w:tcBorders>
              <w:right w:val="single" w:sz="8" w:space="0" w:color="auto"/>
            </w:tcBorders>
            <w:vAlign w:val="bottom"/>
          </w:tcPr>
          <w:p w:rsidR="007A370E" w:rsidRDefault="00203BAB">
            <w:pPr>
              <w:spacing w:line="274" w:lineRule="exact"/>
              <w:jc w:val="right"/>
              <w:rPr>
                <w:sz w:val="20"/>
                <w:szCs w:val="20"/>
              </w:rPr>
            </w:pPr>
            <w:r>
              <w:rPr>
                <w:rFonts w:eastAsia="Times New Roman"/>
                <w:sz w:val="24"/>
                <w:szCs w:val="24"/>
              </w:rPr>
              <w:t>һәм</w:t>
            </w:r>
          </w:p>
        </w:tc>
        <w:tc>
          <w:tcPr>
            <w:tcW w:w="1620" w:type="dxa"/>
            <w:tcBorders>
              <w:right w:val="single" w:sz="8" w:space="0" w:color="auto"/>
            </w:tcBorders>
            <w:vAlign w:val="bottom"/>
          </w:tcPr>
          <w:p w:rsidR="007A370E" w:rsidRDefault="007A370E">
            <w:pPr>
              <w:rPr>
                <w:sz w:val="23"/>
                <w:szCs w:val="23"/>
              </w:rPr>
            </w:pPr>
          </w:p>
        </w:tc>
        <w:tc>
          <w:tcPr>
            <w:tcW w:w="960" w:type="dxa"/>
            <w:vAlign w:val="bottom"/>
          </w:tcPr>
          <w:p w:rsidR="007A370E" w:rsidRDefault="007A370E">
            <w:pPr>
              <w:rPr>
                <w:sz w:val="23"/>
                <w:szCs w:val="23"/>
              </w:rPr>
            </w:pPr>
          </w:p>
        </w:tc>
        <w:tc>
          <w:tcPr>
            <w:tcW w:w="280" w:type="dxa"/>
            <w:vAlign w:val="bottom"/>
          </w:tcPr>
          <w:p w:rsidR="007A370E" w:rsidRDefault="007A370E">
            <w:pPr>
              <w:rPr>
                <w:sz w:val="23"/>
                <w:szCs w:val="23"/>
              </w:rPr>
            </w:pPr>
          </w:p>
        </w:tc>
        <w:tc>
          <w:tcPr>
            <w:tcW w:w="1160" w:type="dxa"/>
            <w:vAlign w:val="bottom"/>
          </w:tcPr>
          <w:p w:rsidR="007A370E" w:rsidRDefault="007A370E">
            <w:pPr>
              <w:rPr>
                <w:sz w:val="23"/>
                <w:szCs w:val="23"/>
              </w:rPr>
            </w:pPr>
          </w:p>
        </w:tc>
        <w:tc>
          <w:tcPr>
            <w:tcW w:w="380" w:type="dxa"/>
            <w:vAlign w:val="bottom"/>
          </w:tcPr>
          <w:p w:rsidR="007A370E" w:rsidRDefault="007A370E">
            <w:pPr>
              <w:rPr>
                <w:sz w:val="23"/>
                <w:szCs w:val="23"/>
              </w:rPr>
            </w:pPr>
          </w:p>
        </w:tc>
        <w:tc>
          <w:tcPr>
            <w:tcW w:w="680" w:type="dxa"/>
            <w:vAlign w:val="bottom"/>
          </w:tcPr>
          <w:p w:rsidR="007A370E" w:rsidRDefault="007A370E">
            <w:pPr>
              <w:rPr>
                <w:sz w:val="23"/>
                <w:szCs w:val="23"/>
              </w:rPr>
            </w:pPr>
          </w:p>
        </w:tc>
        <w:tc>
          <w:tcPr>
            <w:tcW w:w="640" w:type="dxa"/>
            <w:tcBorders>
              <w:right w:val="single" w:sz="8" w:space="0" w:color="auto"/>
            </w:tcBorders>
            <w:vAlign w:val="bottom"/>
          </w:tcPr>
          <w:p w:rsidR="007A370E" w:rsidRDefault="007A370E">
            <w:pPr>
              <w:rPr>
                <w:sz w:val="23"/>
                <w:szCs w:val="23"/>
              </w:rPr>
            </w:pPr>
          </w:p>
        </w:tc>
      </w:tr>
      <w:tr w:rsidR="007A370E">
        <w:trPr>
          <w:trHeight w:val="276"/>
        </w:trPr>
        <w:tc>
          <w:tcPr>
            <w:tcW w:w="130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тирәнәйтү.</w:t>
            </w:r>
          </w:p>
        </w:tc>
        <w:tc>
          <w:tcPr>
            <w:tcW w:w="500" w:type="dxa"/>
            <w:vAlign w:val="bottom"/>
          </w:tcPr>
          <w:p w:rsidR="007A370E" w:rsidRDefault="007A370E">
            <w:pPr>
              <w:rPr>
                <w:sz w:val="24"/>
                <w:szCs w:val="24"/>
              </w:rPr>
            </w:pPr>
          </w:p>
        </w:tc>
        <w:tc>
          <w:tcPr>
            <w:tcW w:w="56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760" w:type="dxa"/>
            <w:tcBorders>
              <w:left w:val="single" w:sz="8" w:space="0" w:color="auto"/>
            </w:tcBorders>
            <w:vAlign w:val="bottom"/>
          </w:tcPr>
          <w:p w:rsidR="007A370E" w:rsidRDefault="00203BAB">
            <w:pPr>
              <w:ind w:left="120"/>
              <w:rPr>
                <w:sz w:val="20"/>
                <w:szCs w:val="20"/>
              </w:rPr>
            </w:pPr>
            <w:r>
              <w:rPr>
                <w:rFonts w:eastAsia="Times New Roman"/>
                <w:sz w:val="24"/>
                <w:szCs w:val="24"/>
              </w:rPr>
              <w:t>Әйтү</w:t>
            </w:r>
          </w:p>
        </w:tc>
        <w:tc>
          <w:tcPr>
            <w:tcW w:w="1040" w:type="dxa"/>
            <w:gridSpan w:val="3"/>
            <w:vAlign w:val="bottom"/>
          </w:tcPr>
          <w:p w:rsidR="007A370E" w:rsidRDefault="00203BAB">
            <w:pPr>
              <w:jc w:val="right"/>
              <w:rPr>
                <w:sz w:val="20"/>
                <w:szCs w:val="20"/>
              </w:rPr>
            </w:pPr>
            <w:r>
              <w:rPr>
                <w:rFonts w:eastAsia="Times New Roman"/>
                <w:sz w:val="24"/>
                <w:szCs w:val="24"/>
              </w:rPr>
              <w:t>максаты</w:t>
            </w:r>
          </w:p>
        </w:tc>
        <w:tc>
          <w:tcPr>
            <w:tcW w:w="1100" w:type="dxa"/>
            <w:gridSpan w:val="3"/>
            <w:vAlign w:val="bottom"/>
          </w:tcPr>
          <w:p w:rsidR="007A370E" w:rsidRDefault="00203BAB">
            <w:pPr>
              <w:ind w:left="240"/>
              <w:rPr>
                <w:sz w:val="20"/>
                <w:szCs w:val="20"/>
              </w:rPr>
            </w:pPr>
            <w:r>
              <w:rPr>
                <w:rFonts w:eastAsia="Times New Roman"/>
                <w:sz w:val="24"/>
                <w:szCs w:val="24"/>
              </w:rPr>
              <w:t>буенча</w:t>
            </w:r>
          </w:p>
        </w:tc>
        <w:tc>
          <w:tcPr>
            <w:tcW w:w="900" w:type="dxa"/>
            <w:tcBorders>
              <w:right w:val="single" w:sz="8" w:space="0" w:color="auto"/>
            </w:tcBorders>
            <w:vAlign w:val="bottom"/>
          </w:tcPr>
          <w:p w:rsidR="007A370E" w:rsidRDefault="00203BAB">
            <w:pPr>
              <w:jc w:val="right"/>
              <w:rPr>
                <w:sz w:val="20"/>
                <w:szCs w:val="20"/>
              </w:rPr>
            </w:pPr>
            <w:r>
              <w:rPr>
                <w:rFonts w:eastAsia="Times New Roman"/>
                <w:sz w:val="24"/>
                <w:szCs w:val="24"/>
              </w:rPr>
              <w:t>җөмлә</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төрләре.</w:t>
            </w:r>
          </w:p>
        </w:tc>
        <w:tc>
          <w:tcPr>
            <w:tcW w:w="160" w:type="dxa"/>
            <w:vAlign w:val="bottom"/>
          </w:tcPr>
          <w:p w:rsidR="007A370E" w:rsidRDefault="007A370E">
            <w:pPr>
              <w:rPr>
                <w:sz w:val="24"/>
                <w:szCs w:val="24"/>
              </w:rPr>
            </w:pPr>
          </w:p>
        </w:tc>
        <w:tc>
          <w:tcPr>
            <w:tcW w:w="1600" w:type="dxa"/>
            <w:gridSpan w:val="4"/>
            <w:vAlign w:val="bottom"/>
          </w:tcPr>
          <w:p w:rsidR="007A370E" w:rsidRDefault="00203BAB">
            <w:pPr>
              <w:ind w:left="60"/>
              <w:rPr>
                <w:sz w:val="20"/>
                <w:szCs w:val="20"/>
              </w:rPr>
            </w:pPr>
            <w:r>
              <w:rPr>
                <w:rFonts w:eastAsia="Times New Roman"/>
                <w:sz w:val="24"/>
                <w:szCs w:val="24"/>
              </w:rPr>
              <w:t>Хикәя  җөмлә,</w:t>
            </w:r>
          </w:p>
        </w:tc>
        <w:tc>
          <w:tcPr>
            <w:tcW w:w="900" w:type="dxa"/>
            <w:tcBorders>
              <w:right w:val="single" w:sz="8" w:space="0" w:color="auto"/>
            </w:tcBorders>
            <w:vAlign w:val="bottom"/>
          </w:tcPr>
          <w:p w:rsidR="007A370E" w:rsidRDefault="00203BAB">
            <w:pPr>
              <w:jc w:val="right"/>
              <w:rPr>
                <w:sz w:val="20"/>
                <w:szCs w:val="20"/>
              </w:rPr>
            </w:pPr>
            <w:r>
              <w:rPr>
                <w:rFonts w:eastAsia="Times New Roman"/>
                <w:sz w:val="24"/>
                <w:szCs w:val="24"/>
              </w:rPr>
              <w:t>сорау</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җөмлә, боеру җөмлә һәм тойгылы</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җөмләләр (үтелгәннәрне кабатлау</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һәм тирәнәйтү) һәм алар янында</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куела торган тыныш билгеләре.</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Эндәш сүз һәм кереш сүз турында</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14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гомуми</w:t>
            </w:r>
          </w:p>
        </w:tc>
        <w:tc>
          <w:tcPr>
            <w:tcW w:w="160" w:type="dxa"/>
            <w:vAlign w:val="bottom"/>
          </w:tcPr>
          <w:p w:rsidR="007A370E" w:rsidRDefault="007A370E">
            <w:pPr>
              <w:rPr>
                <w:sz w:val="24"/>
                <w:szCs w:val="24"/>
              </w:rPr>
            </w:pPr>
          </w:p>
        </w:tc>
        <w:tc>
          <w:tcPr>
            <w:tcW w:w="1060" w:type="dxa"/>
            <w:gridSpan w:val="2"/>
            <w:vAlign w:val="bottom"/>
          </w:tcPr>
          <w:p w:rsidR="007A370E" w:rsidRDefault="00203BAB">
            <w:pPr>
              <w:jc w:val="right"/>
              <w:rPr>
                <w:sz w:val="20"/>
                <w:szCs w:val="20"/>
              </w:rPr>
            </w:pPr>
            <w:r>
              <w:rPr>
                <w:rFonts w:eastAsia="Times New Roman"/>
                <w:sz w:val="24"/>
                <w:szCs w:val="24"/>
              </w:rPr>
              <w:t>төшенчә.</w:t>
            </w:r>
          </w:p>
        </w:tc>
        <w:tc>
          <w:tcPr>
            <w:tcW w:w="220" w:type="dxa"/>
            <w:vAlign w:val="bottom"/>
          </w:tcPr>
          <w:p w:rsidR="007A370E" w:rsidRDefault="007A370E">
            <w:pPr>
              <w:rPr>
                <w:sz w:val="24"/>
                <w:szCs w:val="24"/>
              </w:rPr>
            </w:pP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Аларның</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180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үзенчәлекләре</w:t>
            </w:r>
          </w:p>
        </w:tc>
        <w:tc>
          <w:tcPr>
            <w:tcW w:w="560" w:type="dxa"/>
            <w:vAlign w:val="bottom"/>
          </w:tcPr>
          <w:p w:rsidR="007A370E" w:rsidRDefault="00203BAB">
            <w:pPr>
              <w:jc w:val="right"/>
              <w:rPr>
                <w:sz w:val="20"/>
                <w:szCs w:val="20"/>
              </w:rPr>
            </w:pPr>
            <w:r>
              <w:rPr>
                <w:rFonts w:eastAsia="Times New Roman"/>
                <w:sz w:val="24"/>
                <w:szCs w:val="24"/>
              </w:rPr>
              <w:t>һәм</w:t>
            </w:r>
          </w:p>
        </w:tc>
        <w:tc>
          <w:tcPr>
            <w:tcW w:w="220" w:type="dxa"/>
            <w:vAlign w:val="bottom"/>
          </w:tcPr>
          <w:p w:rsidR="007A370E" w:rsidRDefault="007A370E">
            <w:pPr>
              <w:rPr>
                <w:sz w:val="24"/>
                <w:szCs w:val="24"/>
              </w:rPr>
            </w:pPr>
          </w:p>
        </w:tc>
        <w:tc>
          <w:tcPr>
            <w:tcW w:w="1220" w:type="dxa"/>
            <w:gridSpan w:val="2"/>
            <w:tcBorders>
              <w:right w:val="single" w:sz="8" w:space="0" w:color="auto"/>
            </w:tcBorders>
            <w:vAlign w:val="bottom"/>
          </w:tcPr>
          <w:p w:rsidR="007A370E" w:rsidRDefault="00203BAB">
            <w:pPr>
              <w:jc w:val="right"/>
              <w:rPr>
                <w:sz w:val="20"/>
                <w:szCs w:val="20"/>
              </w:rPr>
            </w:pPr>
            <w:r>
              <w:rPr>
                <w:rFonts w:eastAsia="Times New Roman"/>
                <w:w w:val="98"/>
                <w:sz w:val="24"/>
                <w:szCs w:val="24"/>
              </w:rPr>
              <w:t>җөмләдәге</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урыны. Эндәш һәм кереш сүзләр</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2900" w:type="dxa"/>
            <w:gridSpan w:val="7"/>
            <w:tcBorders>
              <w:left w:val="single" w:sz="8" w:space="0" w:color="auto"/>
            </w:tcBorders>
            <w:vAlign w:val="bottom"/>
          </w:tcPr>
          <w:p w:rsidR="007A370E" w:rsidRDefault="00203BAB">
            <w:pPr>
              <w:ind w:left="120"/>
              <w:rPr>
                <w:sz w:val="20"/>
                <w:szCs w:val="20"/>
              </w:rPr>
            </w:pPr>
            <w:r>
              <w:rPr>
                <w:rFonts w:eastAsia="Times New Roman"/>
                <w:sz w:val="24"/>
                <w:szCs w:val="24"/>
              </w:rPr>
              <w:t>янында тыныш билгеләре.</w:t>
            </w:r>
          </w:p>
        </w:tc>
        <w:tc>
          <w:tcPr>
            <w:tcW w:w="90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8"/>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Раслау һәм  инкяр  җөмләләр  һәм</w:t>
            </w:r>
          </w:p>
        </w:tc>
        <w:tc>
          <w:tcPr>
            <w:tcW w:w="1620" w:type="dxa"/>
            <w:tcBorders>
              <w:right w:val="single" w:sz="8" w:space="0" w:color="auto"/>
            </w:tcBorders>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1160" w:type="dxa"/>
            <w:vAlign w:val="bottom"/>
          </w:tcPr>
          <w:p w:rsidR="007A370E" w:rsidRDefault="007A370E">
            <w:pPr>
              <w:rPr>
                <w:sz w:val="24"/>
                <w:szCs w:val="24"/>
              </w:rPr>
            </w:pPr>
          </w:p>
        </w:tc>
        <w:tc>
          <w:tcPr>
            <w:tcW w:w="380" w:type="dxa"/>
            <w:vAlign w:val="bottom"/>
          </w:tcPr>
          <w:p w:rsidR="007A370E" w:rsidRDefault="007A370E">
            <w:pPr>
              <w:rPr>
                <w:sz w:val="24"/>
                <w:szCs w:val="24"/>
              </w:rPr>
            </w:pPr>
          </w:p>
        </w:tc>
        <w:tc>
          <w:tcPr>
            <w:tcW w:w="680" w:type="dxa"/>
            <w:vAlign w:val="bottom"/>
          </w:tcPr>
          <w:p w:rsidR="007A370E" w:rsidRDefault="007A370E">
            <w:pPr>
              <w:rPr>
                <w:sz w:val="24"/>
                <w:szCs w:val="24"/>
              </w:rPr>
            </w:pPr>
          </w:p>
        </w:tc>
        <w:tc>
          <w:tcPr>
            <w:tcW w:w="640" w:type="dxa"/>
            <w:tcBorders>
              <w:right w:val="single" w:sz="8" w:space="0" w:color="auto"/>
            </w:tcBorders>
            <w:vAlign w:val="bottom"/>
          </w:tcPr>
          <w:p w:rsidR="007A370E" w:rsidRDefault="007A370E">
            <w:pPr>
              <w:rPr>
                <w:sz w:val="24"/>
                <w:szCs w:val="24"/>
              </w:rPr>
            </w:pPr>
          </w:p>
        </w:tc>
      </w:tr>
      <w:tr w:rsidR="007A370E">
        <w:trPr>
          <w:trHeight w:val="282"/>
        </w:trPr>
        <w:tc>
          <w:tcPr>
            <w:tcW w:w="2900" w:type="dxa"/>
            <w:gridSpan w:val="7"/>
            <w:tcBorders>
              <w:left w:val="single" w:sz="8" w:space="0" w:color="auto"/>
              <w:bottom w:val="single" w:sz="8" w:space="0" w:color="auto"/>
            </w:tcBorders>
            <w:vAlign w:val="bottom"/>
          </w:tcPr>
          <w:p w:rsidR="007A370E" w:rsidRDefault="00203BAB">
            <w:pPr>
              <w:ind w:left="120"/>
              <w:rPr>
                <w:sz w:val="20"/>
                <w:szCs w:val="20"/>
              </w:rPr>
            </w:pPr>
            <w:r>
              <w:rPr>
                <w:rFonts w:eastAsia="Times New Roman"/>
                <w:sz w:val="24"/>
                <w:szCs w:val="24"/>
              </w:rPr>
              <w:t>аларның кулланылышы.</w:t>
            </w:r>
          </w:p>
        </w:tc>
        <w:tc>
          <w:tcPr>
            <w:tcW w:w="900" w:type="dxa"/>
            <w:tcBorders>
              <w:bottom w:val="single" w:sz="8" w:space="0" w:color="auto"/>
              <w:right w:val="single" w:sz="8" w:space="0" w:color="auto"/>
            </w:tcBorders>
            <w:vAlign w:val="bottom"/>
          </w:tcPr>
          <w:p w:rsidR="007A370E" w:rsidRDefault="007A370E">
            <w:pPr>
              <w:rPr>
                <w:sz w:val="24"/>
                <w:szCs w:val="24"/>
              </w:rPr>
            </w:pP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960" w:type="dxa"/>
            <w:tcBorders>
              <w:bottom w:val="single" w:sz="8" w:space="0" w:color="auto"/>
            </w:tcBorders>
            <w:vAlign w:val="bottom"/>
          </w:tcPr>
          <w:p w:rsidR="007A370E" w:rsidRDefault="007A370E">
            <w:pPr>
              <w:rPr>
                <w:sz w:val="24"/>
                <w:szCs w:val="24"/>
              </w:rPr>
            </w:pPr>
          </w:p>
        </w:tc>
        <w:tc>
          <w:tcPr>
            <w:tcW w:w="280" w:type="dxa"/>
            <w:tcBorders>
              <w:bottom w:val="single" w:sz="8" w:space="0" w:color="auto"/>
            </w:tcBorders>
            <w:vAlign w:val="bottom"/>
          </w:tcPr>
          <w:p w:rsidR="007A370E" w:rsidRDefault="007A370E">
            <w:pPr>
              <w:rPr>
                <w:sz w:val="24"/>
                <w:szCs w:val="24"/>
              </w:rPr>
            </w:pPr>
          </w:p>
        </w:tc>
        <w:tc>
          <w:tcPr>
            <w:tcW w:w="1160" w:type="dxa"/>
            <w:tcBorders>
              <w:bottom w:val="single" w:sz="8" w:space="0" w:color="auto"/>
            </w:tcBorders>
            <w:vAlign w:val="bottom"/>
          </w:tcPr>
          <w:p w:rsidR="007A370E" w:rsidRDefault="007A370E">
            <w:pPr>
              <w:rPr>
                <w:sz w:val="24"/>
                <w:szCs w:val="24"/>
              </w:rPr>
            </w:pPr>
          </w:p>
        </w:tc>
        <w:tc>
          <w:tcPr>
            <w:tcW w:w="380" w:type="dxa"/>
            <w:tcBorders>
              <w:bottom w:val="single" w:sz="8" w:space="0" w:color="auto"/>
            </w:tcBorders>
            <w:vAlign w:val="bottom"/>
          </w:tcPr>
          <w:p w:rsidR="007A370E" w:rsidRDefault="007A370E">
            <w:pPr>
              <w:rPr>
                <w:sz w:val="24"/>
                <w:szCs w:val="24"/>
              </w:rPr>
            </w:pPr>
          </w:p>
        </w:tc>
        <w:tc>
          <w:tcPr>
            <w:tcW w:w="680" w:type="dxa"/>
            <w:tcBorders>
              <w:bottom w:val="single" w:sz="8" w:space="0" w:color="auto"/>
            </w:tcBorders>
            <w:vAlign w:val="bottom"/>
          </w:tcPr>
          <w:p w:rsidR="007A370E" w:rsidRDefault="007A370E">
            <w:pPr>
              <w:rPr>
                <w:sz w:val="24"/>
                <w:szCs w:val="24"/>
              </w:rPr>
            </w:pPr>
          </w:p>
        </w:tc>
        <w:tc>
          <w:tcPr>
            <w:tcW w:w="640" w:type="dxa"/>
            <w:tcBorders>
              <w:bottom w:val="single" w:sz="8" w:space="0" w:color="auto"/>
              <w:right w:val="single" w:sz="8" w:space="0" w:color="auto"/>
            </w:tcBorders>
            <w:vAlign w:val="bottom"/>
          </w:tcPr>
          <w:p w:rsidR="007A370E" w:rsidRDefault="007A370E">
            <w:pPr>
              <w:rPr>
                <w:sz w:val="24"/>
                <w:szCs w:val="24"/>
              </w:rPr>
            </w:pPr>
          </w:p>
        </w:tc>
      </w:tr>
    </w:tbl>
    <w:p w:rsidR="007A370E" w:rsidRDefault="007A370E">
      <w:pPr>
        <w:sectPr w:rsidR="007A370E">
          <w:pgSz w:w="11900" w:h="16838"/>
          <w:pgMar w:top="1112" w:right="266" w:bottom="1440" w:left="1440" w:header="0" w:footer="0" w:gutter="0"/>
          <w:cols w:space="720" w:equalWidth="0">
            <w:col w:w="10200"/>
          </w:cols>
        </w:sectPr>
      </w:pPr>
    </w:p>
    <w:tbl>
      <w:tblPr>
        <w:tblW w:w="0" w:type="auto"/>
        <w:tblInd w:w="690" w:type="dxa"/>
        <w:tblLayout w:type="fixed"/>
        <w:tblCellMar>
          <w:left w:w="0" w:type="dxa"/>
          <w:right w:w="0" w:type="dxa"/>
        </w:tblCellMar>
        <w:tblLook w:val="04A0" w:firstRow="1" w:lastRow="0" w:firstColumn="1" w:lastColumn="0" w:noHBand="0" w:noVBand="1"/>
      </w:tblPr>
      <w:tblGrid>
        <w:gridCol w:w="1000"/>
        <w:gridCol w:w="320"/>
        <w:gridCol w:w="420"/>
        <w:gridCol w:w="800"/>
        <w:gridCol w:w="320"/>
        <w:gridCol w:w="940"/>
        <w:gridCol w:w="1620"/>
        <w:gridCol w:w="1760"/>
        <w:gridCol w:w="1380"/>
        <w:gridCol w:w="960"/>
      </w:tblGrid>
      <w:tr w:rsidR="007A370E">
        <w:trPr>
          <w:trHeight w:val="278"/>
        </w:trPr>
        <w:tc>
          <w:tcPr>
            <w:tcW w:w="3800" w:type="dxa"/>
            <w:gridSpan w:val="6"/>
            <w:tcBorders>
              <w:top w:val="single" w:sz="8" w:space="0" w:color="auto"/>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lastRenderedPageBreak/>
              <w:t>Бәйләнешле сөйләм үстерү.</w:t>
            </w:r>
          </w:p>
        </w:tc>
        <w:tc>
          <w:tcPr>
            <w:tcW w:w="1620" w:type="dxa"/>
            <w:tcBorders>
              <w:top w:val="single" w:sz="8" w:space="0" w:color="auto"/>
              <w:right w:val="single" w:sz="8" w:space="0" w:color="auto"/>
            </w:tcBorders>
            <w:vAlign w:val="bottom"/>
          </w:tcPr>
          <w:p w:rsidR="007A370E" w:rsidRDefault="00203BAB">
            <w:pPr>
              <w:ind w:left="100"/>
              <w:rPr>
                <w:sz w:val="20"/>
                <w:szCs w:val="20"/>
              </w:rPr>
            </w:pPr>
            <w:r>
              <w:rPr>
                <w:rFonts w:eastAsia="Times New Roman"/>
                <w:sz w:val="24"/>
                <w:szCs w:val="24"/>
              </w:rPr>
              <w:t>20</w:t>
            </w:r>
          </w:p>
        </w:tc>
        <w:tc>
          <w:tcPr>
            <w:tcW w:w="4100" w:type="dxa"/>
            <w:gridSpan w:val="3"/>
            <w:tcBorders>
              <w:top w:val="single" w:sz="8" w:space="0" w:color="auto"/>
              <w:right w:val="single" w:sz="8" w:space="0" w:color="auto"/>
            </w:tcBorders>
            <w:vAlign w:val="bottom"/>
          </w:tcPr>
          <w:p w:rsidR="007A370E" w:rsidRDefault="00203BAB">
            <w:pPr>
              <w:ind w:left="80"/>
              <w:rPr>
                <w:sz w:val="20"/>
                <w:szCs w:val="20"/>
              </w:rPr>
            </w:pPr>
            <w:r>
              <w:rPr>
                <w:rFonts w:eastAsia="Times New Roman"/>
                <w:sz w:val="24"/>
                <w:szCs w:val="24"/>
              </w:rPr>
              <w:t>Диалогик һәм монологик сөйләм</w:t>
            </w:r>
          </w:p>
        </w:tc>
      </w:tr>
      <w:tr w:rsidR="007A370E">
        <w:trPr>
          <w:trHeight w:val="276"/>
        </w:trPr>
        <w:tc>
          <w:tcPr>
            <w:tcW w:w="1000" w:type="dxa"/>
            <w:tcBorders>
              <w:lef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формаларына ия булу. Үз фикереңне</w:t>
            </w:r>
          </w:p>
        </w:tc>
      </w:tr>
      <w:tr w:rsidR="007A370E">
        <w:trPr>
          <w:trHeight w:val="276"/>
        </w:trPr>
        <w:tc>
          <w:tcPr>
            <w:tcW w:w="1000" w:type="dxa"/>
            <w:tcBorders>
              <w:lef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белдерү һәм аны дәлилләү. Татар</w:t>
            </w:r>
          </w:p>
        </w:tc>
      </w:tr>
      <w:tr w:rsidR="007A370E">
        <w:trPr>
          <w:trHeight w:val="276"/>
        </w:trPr>
        <w:tc>
          <w:tcPr>
            <w:tcW w:w="1000" w:type="dxa"/>
            <w:tcBorders>
              <w:lef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телен начаррак белүче кешеләр белән</w:t>
            </w:r>
          </w:p>
        </w:tc>
      </w:tr>
      <w:tr w:rsidR="007A370E">
        <w:trPr>
          <w:trHeight w:val="276"/>
        </w:trPr>
        <w:tc>
          <w:tcPr>
            <w:tcW w:w="1000" w:type="dxa"/>
            <w:tcBorders>
              <w:lef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аралашканда, татар сөйләм әдәбе</w:t>
            </w:r>
          </w:p>
        </w:tc>
      </w:tr>
      <w:tr w:rsidR="007A370E">
        <w:trPr>
          <w:trHeight w:val="276"/>
        </w:trPr>
        <w:tc>
          <w:tcPr>
            <w:tcW w:w="1000" w:type="dxa"/>
            <w:tcBorders>
              <w:lef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3140" w:type="dxa"/>
            <w:gridSpan w:val="2"/>
            <w:vAlign w:val="bottom"/>
          </w:tcPr>
          <w:p w:rsidR="007A370E" w:rsidRDefault="00203BAB">
            <w:pPr>
              <w:ind w:left="80"/>
              <w:rPr>
                <w:sz w:val="20"/>
                <w:szCs w:val="20"/>
              </w:rPr>
            </w:pPr>
            <w:r>
              <w:rPr>
                <w:rFonts w:eastAsia="Times New Roman"/>
                <w:sz w:val="24"/>
                <w:szCs w:val="24"/>
              </w:rPr>
              <w:t>үзенчәлекләрен саклау.</w:t>
            </w:r>
          </w:p>
        </w:tc>
        <w:tc>
          <w:tcPr>
            <w:tcW w:w="960" w:type="dxa"/>
            <w:tcBorders>
              <w:right w:val="single" w:sz="8" w:space="0" w:color="auto"/>
            </w:tcBorders>
            <w:vAlign w:val="bottom"/>
          </w:tcPr>
          <w:p w:rsidR="007A370E" w:rsidRDefault="007A370E">
            <w:pPr>
              <w:rPr>
                <w:sz w:val="24"/>
                <w:szCs w:val="24"/>
              </w:rPr>
            </w:pPr>
          </w:p>
        </w:tc>
      </w:tr>
      <w:tr w:rsidR="007A370E">
        <w:trPr>
          <w:trHeight w:val="554"/>
        </w:trPr>
        <w:tc>
          <w:tcPr>
            <w:tcW w:w="1000" w:type="dxa"/>
            <w:tcBorders>
              <w:lef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Текст өстендә эшләү: аңа исем бирү,</w:t>
            </w:r>
          </w:p>
        </w:tc>
      </w:tr>
      <w:tr w:rsidR="007A370E">
        <w:trPr>
          <w:trHeight w:val="276"/>
        </w:trPr>
        <w:tc>
          <w:tcPr>
            <w:tcW w:w="1000" w:type="dxa"/>
            <w:tcBorders>
              <w:lef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планын төзү. Тәкъдим ителгән план</w:t>
            </w:r>
          </w:p>
        </w:tc>
      </w:tr>
      <w:tr w:rsidR="007A370E">
        <w:trPr>
          <w:trHeight w:val="281"/>
        </w:trPr>
        <w:tc>
          <w:tcPr>
            <w:tcW w:w="1000" w:type="dxa"/>
            <w:tcBorders>
              <w:left w:val="single" w:sz="8" w:space="0" w:color="auto"/>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20" w:type="dxa"/>
            <w:tcBorders>
              <w:bottom w:val="single" w:sz="8" w:space="0" w:color="auto"/>
            </w:tcBorders>
            <w:vAlign w:val="bottom"/>
          </w:tcPr>
          <w:p w:rsidR="007A370E" w:rsidRDefault="007A370E">
            <w:pPr>
              <w:rPr>
                <w:sz w:val="24"/>
                <w:szCs w:val="24"/>
              </w:rPr>
            </w:pPr>
          </w:p>
        </w:tc>
        <w:tc>
          <w:tcPr>
            <w:tcW w:w="800" w:type="dxa"/>
            <w:tcBorders>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940" w:type="dxa"/>
            <w:tcBorders>
              <w:bottom w:val="single" w:sz="8" w:space="0" w:color="auto"/>
              <w:right w:val="single" w:sz="8" w:space="0" w:color="auto"/>
            </w:tcBorders>
            <w:vAlign w:val="bottom"/>
          </w:tcPr>
          <w:p w:rsidR="007A370E" w:rsidRDefault="007A370E">
            <w:pPr>
              <w:rPr>
                <w:sz w:val="24"/>
                <w:szCs w:val="24"/>
              </w:rPr>
            </w:pP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3140" w:type="dxa"/>
            <w:gridSpan w:val="2"/>
            <w:tcBorders>
              <w:bottom w:val="single" w:sz="8" w:space="0" w:color="auto"/>
            </w:tcBorders>
            <w:vAlign w:val="bottom"/>
          </w:tcPr>
          <w:p w:rsidR="007A370E" w:rsidRDefault="00203BAB">
            <w:pPr>
              <w:ind w:left="80"/>
              <w:rPr>
                <w:sz w:val="20"/>
                <w:szCs w:val="20"/>
              </w:rPr>
            </w:pPr>
            <w:r>
              <w:rPr>
                <w:rFonts w:eastAsia="Times New Roman"/>
                <w:sz w:val="24"/>
                <w:szCs w:val="24"/>
              </w:rPr>
              <w:t>буенча текст төзү.</w:t>
            </w:r>
          </w:p>
        </w:tc>
        <w:tc>
          <w:tcPr>
            <w:tcW w:w="960" w:type="dxa"/>
            <w:tcBorders>
              <w:bottom w:val="single" w:sz="8" w:space="0" w:color="auto"/>
              <w:right w:val="single" w:sz="8" w:space="0" w:color="auto"/>
            </w:tcBorders>
            <w:vAlign w:val="bottom"/>
          </w:tcPr>
          <w:p w:rsidR="007A370E" w:rsidRDefault="007A370E">
            <w:pPr>
              <w:rPr>
                <w:sz w:val="24"/>
                <w:szCs w:val="24"/>
              </w:rPr>
            </w:pPr>
          </w:p>
        </w:tc>
      </w:tr>
      <w:tr w:rsidR="007A370E">
        <w:trPr>
          <w:trHeight w:val="265"/>
        </w:trPr>
        <w:tc>
          <w:tcPr>
            <w:tcW w:w="1000" w:type="dxa"/>
            <w:tcBorders>
              <w:left w:val="single" w:sz="8" w:space="0" w:color="auto"/>
            </w:tcBorders>
            <w:vAlign w:val="bottom"/>
          </w:tcPr>
          <w:p w:rsidR="007A370E" w:rsidRDefault="007A370E">
            <w:pPr>
              <w:rPr>
                <w:sz w:val="23"/>
                <w:szCs w:val="23"/>
              </w:rPr>
            </w:pPr>
          </w:p>
        </w:tc>
        <w:tc>
          <w:tcPr>
            <w:tcW w:w="320" w:type="dxa"/>
            <w:vAlign w:val="bottom"/>
          </w:tcPr>
          <w:p w:rsidR="007A370E" w:rsidRDefault="007A370E">
            <w:pPr>
              <w:rPr>
                <w:sz w:val="23"/>
                <w:szCs w:val="23"/>
              </w:rPr>
            </w:pPr>
          </w:p>
        </w:tc>
        <w:tc>
          <w:tcPr>
            <w:tcW w:w="420" w:type="dxa"/>
            <w:vAlign w:val="bottom"/>
          </w:tcPr>
          <w:p w:rsidR="007A370E" w:rsidRDefault="007A370E">
            <w:pPr>
              <w:rPr>
                <w:sz w:val="23"/>
                <w:szCs w:val="23"/>
              </w:rPr>
            </w:pPr>
          </w:p>
        </w:tc>
        <w:tc>
          <w:tcPr>
            <w:tcW w:w="800" w:type="dxa"/>
            <w:vAlign w:val="bottom"/>
          </w:tcPr>
          <w:p w:rsidR="007A370E" w:rsidRDefault="007A370E">
            <w:pPr>
              <w:rPr>
                <w:sz w:val="23"/>
                <w:szCs w:val="23"/>
              </w:rPr>
            </w:pPr>
          </w:p>
        </w:tc>
        <w:tc>
          <w:tcPr>
            <w:tcW w:w="320" w:type="dxa"/>
            <w:vAlign w:val="bottom"/>
          </w:tcPr>
          <w:p w:rsidR="007A370E" w:rsidRDefault="007A370E">
            <w:pPr>
              <w:rPr>
                <w:sz w:val="23"/>
                <w:szCs w:val="23"/>
              </w:rPr>
            </w:pPr>
          </w:p>
        </w:tc>
        <w:tc>
          <w:tcPr>
            <w:tcW w:w="940" w:type="dxa"/>
            <w:vAlign w:val="bottom"/>
          </w:tcPr>
          <w:p w:rsidR="007A370E" w:rsidRDefault="007A370E">
            <w:pPr>
              <w:rPr>
                <w:sz w:val="23"/>
                <w:szCs w:val="23"/>
              </w:rPr>
            </w:pPr>
          </w:p>
        </w:tc>
        <w:tc>
          <w:tcPr>
            <w:tcW w:w="3380" w:type="dxa"/>
            <w:gridSpan w:val="2"/>
            <w:vAlign w:val="bottom"/>
          </w:tcPr>
          <w:p w:rsidR="007A370E" w:rsidRDefault="00203BAB">
            <w:pPr>
              <w:spacing w:line="265" w:lineRule="exact"/>
              <w:ind w:left="60"/>
              <w:rPr>
                <w:sz w:val="20"/>
                <w:szCs w:val="20"/>
              </w:rPr>
            </w:pPr>
            <w:r>
              <w:rPr>
                <w:rFonts w:eastAsia="Times New Roman"/>
                <w:b/>
                <w:bCs/>
                <w:sz w:val="24"/>
                <w:szCs w:val="24"/>
              </w:rPr>
              <w:t xml:space="preserve">9 класс-68 </w:t>
            </w:r>
            <w:r>
              <w:rPr>
                <w:rFonts w:eastAsia="Times New Roman"/>
                <w:b/>
                <w:bCs/>
              </w:rPr>
              <w:t>сәгать</w:t>
            </w:r>
          </w:p>
        </w:tc>
        <w:tc>
          <w:tcPr>
            <w:tcW w:w="1380" w:type="dxa"/>
            <w:vAlign w:val="bottom"/>
          </w:tcPr>
          <w:p w:rsidR="007A370E" w:rsidRDefault="007A370E">
            <w:pPr>
              <w:rPr>
                <w:sz w:val="23"/>
                <w:szCs w:val="23"/>
              </w:rPr>
            </w:pPr>
          </w:p>
        </w:tc>
        <w:tc>
          <w:tcPr>
            <w:tcW w:w="960" w:type="dxa"/>
            <w:tcBorders>
              <w:right w:val="single" w:sz="8" w:space="0" w:color="auto"/>
            </w:tcBorders>
            <w:vAlign w:val="bottom"/>
          </w:tcPr>
          <w:p w:rsidR="007A370E" w:rsidRDefault="007A370E">
            <w:pPr>
              <w:rPr>
                <w:sz w:val="23"/>
                <w:szCs w:val="23"/>
              </w:rPr>
            </w:pPr>
          </w:p>
        </w:tc>
      </w:tr>
      <w:tr w:rsidR="007A370E">
        <w:trPr>
          <w:trHeight w:val="183"/>
        </w:trPr>
        <w:tc>
          <w:tcPr>
            <w:tcW w:w="1000" w:type="dxa"/>
            <w:tcBorders>
              <w:left w:val="single" w:sz="8" w:space="0" w:color="auto"/>
              <w:bottom w:val="single" w:sz="8" w:space="0" w:color="auto"/>
            </w:tcBorders>
            <w:vAlign w:val="bottom"/>
          </w:tcPr>
          <w:p w:rsidR="007A370E" w:rsidRDefault="007A370E">
            <w:pPr>
              <w:rPr>
                <w:sz w:val="15"/>
                <w:szCs w:val="15"/>
              </w:rPr>
            </w:pPr>
          </w:p>
        </w:tc>
        <w:tc>
          <w:tcPr>
            <w:tcW w:w="740" w:type="dxa"/>
            <w:gridSpan w:val="2"/>
            <w:tcBorders>
              <w:bottom w:val="single" w:sz="8" w:space="0" w:color="auto"/>
            </w:tcBorders>
            <w:vAlign w:val="bottom"/>
          </w:tcPr>
          <w:p w:rsidR="007A370E" w:rsidRDefault="007A370E">
            <w:pPr>
              <w:rPr>
                <w:sz w:val="15"/>
                <w:szCs w:val="15"/>
              </w:rPr>
            </w:pPr>
          </w:p>
        </w:tc>
        <w:tc>
          <w:tcPr>
            <w:tcW w:w="2060" w:type="dxa"/>
            <w:gridSpan w:val="3"/>
            <w:tcBorders>
              <w:bottom w:val="single" w:sz="8" w:space="0" w:color="auto"/>
            </w:tcBorders>
            <w:vAlign w:val="bottom"/>
          </w:tcPr>
          <w:p w:rsidR="007A370E" w:rsidRDefault="007A370E">
            <w:pPr>
              <w:rPr>
                <w:sz w:val="15"/>
                <w:szCs w:val="15"/>
              </w:rPr>
            </w:pPr>
          </w:p>
        </w:tc>
        <w:tc>
          <w:tcPr>
            <w:tcW w:w="1620" w:type="dxa"/>
            <w:tcBorders>
              <w:bottom w:val="single" w:sz="8" w:space="0" w:color="auto"/>
            </w:tcBorders>
            <w:vAlign w:val="bottom"/>
          </w:tcPr>
          <w:p w:rsidR="007A370E" w:rsidRDefault="007A370E">
            <w:pPr>
              <w:rPr>
                <w:sz w:val="15"/>
                <w:szCs w:val="15"/>
              </w:rPr>
            </w:pPr>
          </w:p>
        </w:tc>
        <w:tc>
          <w:tcPr>
            <w:tcW w:w="4100" w:type="dxa"/>
            <w:gridSpan w:val="3"/>
            <w:tcBorders>
              <w:bottom w:val="single" w:sz="8" w:space="0" w:color="auto"/>
              <w:right w:val="single" w:sz="8" w:space="0" w:color="auto"/>
            </w:tcBorders>
            <w:vAlign w:val="bottom"/>
          </w:tcPr>
          <w:p w:rsidR="007A370E" w:rsidRDefault="007A370E">
            <w:pPr>
              <w:rPr>
                <w:sz w:val="15"/>
                <w:szCs w:val="15"/>
              </w:rPr>
            </w:pPr>
          </w:p>
        </w:tc>
      </w:tr>
      <w:tr w:rsidR="007A370E">
        <w:trPr>
          <w:trHeight w:val="256"/>
        </w:trPr>
        <w:tc>
          <w:tcPr>
            <w:tcW w:w="1000" w:type="dxa"/>
            <w:tcBorders>
              <w:left w:val="single" w:sz="8" w:space="0" w:color="auto"/>
            </w:tcBorders>
            <w:vAlign w:val="bottom"/>
          </w:tcPr>
          <w:p w:rsidR="007A370E" w:rsidRDefault="00203BAB">
            <w:pPr>
              <w:spacing w:line="256" w:lineRule="exact"/>
              <w:ind w:left="120"/>
              <w:rPr>
                <w:sz w:val="20"/>
                <w:szCs w:val="20"/>
              </w:rPr>
            </w:pPr>
            <w:r>
              <w:rPr>
                <w:rFonts w:eastAsia="Times New Roman"/>
                <w:sz w:val="24"/>
                <w:szCs w:val="24"/>
              </w:rPr>
              <w:t>Кушма</w:t>
            </w:r>
          </w:p>
        </w:tc>
        <w:tc>
          <w:tcPr>
            <w:tcW w:w="740" w:type="dxa"/>
            <w:gridSpan w:val="2"/>
            <w:vAlign w:val="bottom"/>
          </w:tcPr>
          <w:p w:rsidR="007A370E" w:rsidRDefault="00203BAB">
            <w:pPr>
              <w:spacing w:line="256" w:lineRule="exact"/>
              <w:ind w:left="40"/>
              <w:rPr>
                <w:sz w:val="20"/>
                <w:szCs w:val="20"/>
              </w:rPr>
            </w:pPr>
            <w:r>
              <w:rPr>
                <w:rFonts w:eastAsia="Times New Roman"/>
                <w:sz w:val="24"/>
                <w:szCs w:val="24"/>
              </w:rPr>
              <w:t>җөмлә</w:t>
            </w:r>
          </w:p>
        </w:tc>
        <w:tc>
          <w:tcPr>
            <w:tcW w:w="2060" w:type="dxa"/>
            <w:gridSpan w:val="3"/>
            <w:tcBorders>
              <w:right w:val="single" w:sz="8" w:space="0" w:color="auto"/>
            </w:tcBorders>
            <w:vAlign w:val="bottom"/>
          </w:tcPr>
          <w:p w:rsidR="007A370E" w:rsidRDefault="00203BAB">
            <w:pPr>
              <w:spacing w:line="256" w:lineRule="exact"/>
              <w:jc w:val="right"/>
              <w:rPr>
                <w:sz w:val="20"/>
                <w:szCs w:val="20"/>
              </w:rPr>
            </w:pPr>
            <w:r>
              <w:rPr>
                <w:rFonts w:eastAsia="Times New Roman"/>
                <w:sz w:val="24"/>
                <w:szCs w:val="24"/>
              </w:rPr>
              <w:t>синтаксисы  һәм</w:t>
            </w:r>
          </w:p>
        </w:tc>
        <w:tc>
          <w:tcPr>
            <w:tcW w:w="1620" w:type="dxa"/>
            <w:tcBorders>
              <w:right w:val="single" w:sz="8" w:space="0" w:color="auto"/>
            </w:tcBorders>
            <w:vAlign w:val="bottom"/>
          </w:tcPr>
          <w:p w:rsidR="007A370E" w:rsidRDefault="00203BAB">
            <w:pPr>
              <w:spacing w:line="256" w:lineRule="exact"/>
              <w:ind w:left="100"/>
              <w:rPr>
                <w:sz w:val="20"/>
                <w:szCs w:val="20"/>
              </w:rPr>
            </w:pPr>
            <w:r>
              <w:rPr>
                <w:rFonts w:eastAsia="Times New Roman"/>
                <w:sz w:val="24"/>
                <w:szCs w:val="24"/>
              </w:rPr>
              <w:t>35</w:t>
            </w:r>
          </w:p>
        </w:tc>
        <w:tc>
          <w:tcPr>
            <w:tcW w:w="4100" w:type="dxa"/>
            <w:gridSpan w:val="3"/>
            <w:tcBorders>
              <w:right w:val="single" w:sz="8" w:space="0" w:color="auto"/>
            </w:tcBorders>
            <w:vAlign w:val="bottom"/>
          </w:tcPr>
          <w:p w:rsidR="007A370E" w:rsidRDefault="00203BAB">
            <w:pPr>
              <w:spacing w:line="256" w:lineRule="exact"/>
              <w:ind w:left="80"/>
              <w:rPr>
                <w:sz w:val="20"/>
                <w:szCs w:val="20"/>
              </w:rPr>
            </w:pPr>
            <w:r>
              <w:rPr>
                <w:rFonts w:eastAsia="Times New Roman"/>
                <w:sz w:val="24"/>
                <w:szCs w:val="24"/>
              </w:rPr>
              <w:t>Сөйләмдә  туры  һәм  кыек  сөйләмне</w:t>
            </w:r>
          </w:p>
        </w:tc>
      </w:tr>
      <w:tr w:rsidR="007A370E">
        <w:trPr>
          <w:trHeight w:val="277"/>
        </w:trPr>
        <w:tc>
          <w:tcPr>
            <w:tcW w:w="254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сөйләм культурасы.</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куллана  белү;  җөмләнең  грамматик</w:t>
            </w:r>
          </w:p>
        </w:tc>
      </w:tr>
      <w:tr w:rsidR="007A370E">
        <w:trPr>
          <w:trHeight w:val="276"/>
        </w:trPr>
        <w:tc>
          <w:tcPr>
            <w:tcW w:w="1000" w:type="dxa"/>
            <w:tcBorders>
              <w:left w:val="single" w:sz="8" w:space="0" w:color="auto"/>
            </w:tcBorders>
            <w:vAlign w:val="bottom"/>
          </w:tcPr>
          <w:p w:rsidR="007A370E" w:rsidRDefault="00203BAB">
            <w:pPr>
              <w:ind w:left="120"/>
              <w:rPr>
                <w:sz w:val="20"/>
                <w:szCs w:val="20"/>
              </w:rPr>
            </w:pPr>
            <w:r>
              <w:rPr>
                <w:rFonts w:eastAsia="Times New Roman"/>
                <w:sz w:val="24"/>
                <w:szCs w:val="24"/>
              </w:rPr>
              <w:t>Кушма</w:t>
            </w:r>
          </w:p>
        </w:tc>
        <w:tc>
          <w:tcPr>
            <w:tcW w:w="740" w:type="dxa"/>
            <w:gridSpan w:val="2"/>
            <w:vAlign w:val="bottom"/>
          </w:tcPr>
          <w:p w:rsidR="007A370E" w:rsidRDefault="00203BAB">
            <w:pPr>
              <w:ind w:left="20"/>
              <w:rPr>
                <w:sz w:val="20"/>
                <w:szCs w:val="20"/>
              </w:rPr>
            </w:pPr>
            <w:r>
              <w:rPr>
                <w:rFonts w:eastAsia="Times New Roman"/>
                <w:sz w:val="24"/>
                <w:szCs w:val="24"/>
              </w:rPr>
              <w:t>җөмлә</w:t>
            </w:r>
          </w:p>
        </w:tc>
        <w:tc>
          <w:tcPr>
            <w:tcW w:w="1120" w:type="dxa"/>
            <w:gridSpan w:val="2"/>
            <w:vAlign w:val="bottom"/>
          </w:tcPr>
          <w:p w:rsidR="007A370E" w:rsidRDefault="00203BAB">
            <w:pPr>
              <w:jc w:val="center"/>
              <w:rPr>
                <w:sz w:val="20"/>
                <w:szCs w:val="20"/>
              </w:rPr>
            </w:pPr>
            <w:r>
              <w:rPr>
                <w:rFonts w:eastAsia="Times New Roman"/>
                <w:w w:val="99"/>
                <w:sz w:val="24"/>
                <w:szCs w:val="24"/>
              </w:rPr>
              <w:t>турында</w:t>
            </w: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гомуми</w:t>
            </w: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нигезен  дөрес  билгеләү;  гади  һәм</w:t>
            </w: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төшенчә.</w:t>
            </w:r>
          </w:p>
        </w:tc>
        <w:tc>
          <w:tcPr>
            <w:tcW w:w="1220" w:type="dxa"/>
            <w:gridSpan w:val="2"/>
            <w:vAlign w:val="bottom"/>
          </w:tcPr>
          <w:p w:rsidR="007A370E" w:rsidRDefault="00203BAB">
            <w:pPr>
              <w:ind w:left="340"/>
              <w:rPr>
                <w:sz w:val="20"/>
                <w:szCs w:val="20"/>
              </w:rPr>
            </w:pPr>
            <w:r>
              <w:rPr>
                <w:rFonts w:eastAsia="Times New Roman"/>
                <w:sz w:val="24"/>
                <w:szCs w:val="24"/>
              </w:rPr>
              <w:t>Кушма</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җөмлә</w:t>
            </w: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кушма  җөмләләрне  аеру;  синтетик</w:t>
            </w:r>
          </w:p>
        </w:tc>
      </w:tr>
      <w:tr w:rsidR="007A370E">
        <w:trPr>
          <w:trHeight w:val="276"/>
        </w:trPr>
        <w:tc>
          <w:tcPr>
            <w:tcW w:w="174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составындагы</w:t>
            </w:r>
          </w:p>
        </w:tc>
        <w:tc>
          <w:tcPr>
            <w:tcW w:w="206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җөмләләрнең</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203BAB">
            <w:pPr>
              <w:ind w:left="80"/>
              <w:rPr>
                <w:sz w:val="20"/>
                <w:szCs w:val="20"/>
              </w:rPr>
            </w:pPr>
            <w:r>
              <w:rPr>
                <w:rFonts w:eastAsia="Times New Roman"/>
                <w:sz w:val="24"/>
                <w:szCs w:val="24"/>
              </w:rPr>
              <w:t>һәм    аналитик</w:t>
            </w:r>
          </w:p>
        </w:tc>
        <w:tc>
          <w:tcPr>
            <w:tcW w:w="1380" w:type="dxa"/>
            <w:vAlign w:val="bottom"/>
          </w:tcPr>
          <w:p w:rsidR="007A370E" w:rsidRDefault="00203BAB">
            <w:pPr>
              <w:jc w:val="center"/>
              <w:rPr>
                <w:sz w:val="20"/>
                <w:szCs w:val="20"/>
              </w:rPr>
            </w:pPr>
            <w:r>
              <w:rPr>
                <w:rFonts w:eastAsia="Times New Roman"/>
                <w:w w:val="99"/>
                <w:sz w:val="24"/>
                <w:szCs w:val="24"/>
              </w:rPr>
              <w:t>иярченле</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кушма</w:t>
            </w:r>
          </w:p>
        </w:tc>
      </w:tr>
      <w:tr w:rsidR="007A370E">
        <w:trPr>
          <w:trHeight w:val="276"/>
        </w:trPr>
        <w:tc>
          <w:tcPr>
            <w:tcW w:w="254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бәйләнеш төрләре.</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3140" w:type="dxa"/>
            <w:gridSpan w:val="2"/>
            <w:vAlign w:val="bottom"/>
          </w:tcPr>
          <w:p w:rsidR="007A370E" w:rsidRDefault="00203BAB">
            <w:pPr>
              <w:ind w:left="80"/>
              <w:rPr>
                <w:sz w:val="20"/>
                <w:szCs w:val="20"/>
              </w:rPr>
            </w:pPr>
            <w:r>
              <w:rPr>
                <w:rFonts w:eastAsia="Times New Roman"/>
                <w:sz w:val="24"/>
                <w:szCs w:val="24"/>
              </w:rPr>
              <w:t>җөмләләрнетелдәнһәм</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язма</w:t>
            </w:r>
          </w:p>
        </w:tc>
      </w:tr>
      <w:tr w:rsidR="007A370E">
        <w:trPr>
          <w:trHeight w:val="276"/>
        </w:trPr>
        <w:tc>
          <w:tcPr>
            <w:tcW w:w="1000" w:type="dxa"/>
            <w:tcBorders>
              <w:left w:val="single" w:sz="8" w:space="0" w:color="auto"/>
            </w:tcBorders>
            <w:vAlign w:val="bottom"/>
          </w:tcPr>
          <w:p w:rsidR="007A370E" w:rsidRDefault="00203BAB">
            <w:pPr>
              <w:ind w:left="120"/>
              <w:rPr>
                <w:sz w:val="20"/>
                <w:szCs w:val="20"/>
              </w:rPr>
            </w:pPr>
            <w:r>
              <w:rPr>
                <w:rFonts w:eastAsia="Times New Roman"/>
                <w:sz w:val="24"/>
                <w:szCs w:val="24"/>
              </w:rPr>
              <w:t>Кушма</w:t>
            </w:r>
          </w:p>
        </w:tc>
        <w:tc>
          <w:tcPr>
            <w:tcW w:w="740" w:type="dxa"/>
            <w:gridSpan w:val="2"/>
            <w:vAlign w:val="bottom"/>
          </w:tcPr>
          <w:p w:rsidR="007A370E" w:rsidRDefault="00203BAB">
            <w:pPr>
              <w:ind w:left="80"/>
              <w:rPr>
                <w:sz w:val="20"/>
                <w:szCs w:val="20"/>
              </w:rPr>
            </w:pPr>
            <w:r>
              <w:rPr>
                <w:rFonts w:eastAsia="Times New Roman"/>
                <w:w w:val="96"/>
                <w:sz w:val="24"/>
                <w:szCs w:val="24"/>
              </w:rPr>
              <w:t>җөмлә</w:t>
            </w:r>
          </w:p>
        </w:tc>
        <w:tc>
          <w:tcPr>
            <w:tcW w:w="1120" w:type="dxa"/>
            <w:gridSpan w:val="2"/>
            <w:vAlign w:val="bottom"/>
          </w:tcPr>
          <w:p w:rsidR="007A370E" w:rsidRDefault="00203BAB">
            <w:pPr>
              <w:jc w:val="right"/>
              <w:rPr>
                <w:sz w:val="20"/>
                <w:szCs w:val="20"/>
              </w:rPr>
            </w:pPr>
            <w:r>
              <w:rPr>
                <w:rFonts w:eastAsia="Times New Roman"/>
                <w:sz w:val="24"/>
                <w:szCs w:val="24"/>
              </w:rPr>
              <w:t>төрләре.</w:t>
            </w: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Тезмә</w:t>
            </w: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сөйләмдә  куллану;  татар  һәм  рус</w:t>
            </w:r>
          </w:p>
        </w:tc>
      </w:tr>
      <w:tr w:rsidR="007A370E">
        <w:trPr>
          <w:trHeight w:val="276"/>
        </w:trPr>
        <w:tc>
          <w:tcPr>
            <w:tcW w:w="1000" w:type="dxa"/>
            <w:tcBorders>
              <w:left w:val="single" w:sz="8" w:space="0" w:color="auto"/>
            </w:tcBorders>
            <w:vAlign w:val="bottom"/>
          </w:tcPr>
          <w:p w:rsidR="007A370E" w:rsidRDefault="00203BAB">
            <w:pPr>
              <w:ind w:left="120"/>
              <w:rPr>
                <w:sz w:val="20"/>
                <w:szCs w:val="20"/>
              </w:rPr>
            </w:pPr>
            <w:r>
              <w:rPr>
                <w:rFonts w:eastAsia="Times New Roman"/>
                <w:sz w:val="24"/>
                <w:szCs w:val="24"/>
              </w:rPr>
              <w:t>кушма</w:t>
            </w:r>
          </w:p>
        </w:tc>
        <w:tc>
          <w:tcPr>
            <w:tcW w:w="1540" w:type="dxa"/>
            <w:gridSpan w:val="3"/>
            <w:vAlign w:val="bottom"/>
          </w:tcPr>
          <w:p w:rsidR="007A370E" w:rsidRDefault="00203BAB">
            <w:pPr>
              <w:ind w:right="120"/>
              <w:jc w:val="right"/>
              <w:rPr>
                <w:sz w:val="20"/>
                <w:szCs w:val="20"/>
              </w:rPr>
            </w:pPr>
            <w:r>
              <w:rPr>
                <w:rFonts w:eastAsia="Times New Roman"/>
                <w:sz w:val="24"/>
                <w:szCs w:val="24"/>
              </w:rPr>
              <w:t>җөмләләр</w:t>
            </w:r>
          </w:p>
        </w:tc>
        <w:tc>
          <w:tcPr>
            <w:tcW w:w="126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турында</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203BAB">
            <w:pPr>
              <w:ind w:left="80"/>
              <w:rPr>
                <w:sz w:val="20"/>
                <w:szCs w:val="20"/>
              </w:rPr>
            </w:pPr>
            <w:r>
              <w:rPr>
                <w:rFonts w:eastAsia="Times New Roman"/>
                <w:sz w:val="24"/>
                <w:szCs w:val="24"/>
              </w:rPr>
              <w:t>телләрендә</w:t>
            </w:r>
          </w:p>
        </w:tc>
        <w:tc>
          <w:tcPr>
            <w:tcW w:w="1380" w:type="dxa"/>
            <w:vAlign w:val="bottom"/>
          </w:tcPr>
          <w:p w:rsidR="007A370E" w:rsidRDefault="00203BAB">
            <w:pPr>
              <w:ind w:left="20"/>
              <w:rPr>
                <w:sz w:val="20"/>
                <w:szCs w:val="20"/>
              </w:rPr>
            </w:pPr>
            <w:r>
              <w:rPr>
                <w:rFonts w:eastAsia="Times New Roman"/>
                <w:sz w:val="24"/>
                <w:szCs w:val="24"/>
              </w:rPr>
              <w:t>иярченле</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кушма</w:t>
            </w: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үткәннәрне</w:t>
            </w:r>
          </w:p>
        </w:tc>
        <w:tc>
          <w:tcPr>
            <w:tcW w:w="420" w:type="dxa"/>
            <w:vAlign w:val="bottom"/>
          </w:tcPr>
          <w:p w:rsidR="007A370E" w:rsidRDefault="007A370E">
            <w:pPr>
              <w:rPr>
                <w:sz w:val="24"/>
                <w:szCs w:val="24"/>
              </w:rPr>
            </w:pPr>
          </w:p>
        </w:tc>
        <w:tc>
          <w:tcPr>
            <w:tcW w:w="1120" w:type="dxa"/>
            <w:gridSpan w:val="2"/>
            <w:vAlign w:val="bottom"/>
          </w:tcPr>
          <w:p w:rsidR="007A370E" w:rsidRDefault="00203BAB">
            <w:pPr>
              <w:jc w:val="center"/>
              <w:rPr>
                <w:sz w:val="20"/>
                <w:szCs w:val="20"/>
              </w:rPr>
            </w:pPr>
            <w:r>
              <w:rPr>
                <w:rFonts w:eastAsia="Times New Roman"/>
                <w:w w:val="99"/>
                <w:sz w:val="24"/>
                <w:szCs w:val="24"/>
              </w:rPr>
              <w:t>кабатлау</w:t>
            </w: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һәм</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203BAB">
            <w:pPr>
              <w:ind w:left="80"/>
              <w:rPr>
                <w:sz w:val="20"/>
                <w:szCs w:val="20"/>
              </w:rPr>
            </w:pPr>
            <w:r>
              <w:rPr>
                <w:rFonts w:eastAsia="Times New Roman"/>
                <w:sz w:val="24"/>
                <w:szCs w:val="24"/>
              </w:rPr>
              <w:t>җөмләләрнең</w:t>
            </w: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203BAB">
            <w:pPr>
              <w:jc w:val="right"/>
              <w:rPr>
                <w:sz w:val="20"/>
                <w:szCs w:val="20"/>
              </w:rPr>
            </w:pPr>
            <w:r>
              <w:rPr>
                <w:rFonts w:eastAsia="Times New Roman"/>
                <w:w w:val="97"/>
                <w:sz w:val="24"/>
                <w:szCs w:val="24"/>
              </w:rPr>
              <w:t>төзелеш</w:t>
            </w: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тирәнәйтү</w:t>
            </w:r>
          </w:p>
        </w:tc>
        <w:tc>
          <w:tcPr>
            <w:tcW w:w="1540" w:type="dxa"/>
            <w:gridSpan w:val="3"/>
            <w:vAlign w:val="bottom"/>
          </w:tcPr>
          <w:p w:rsidR="007A370E" w:rsidRDefault="00203BAB">
            <w:pPr>
              <w:jc w:val="right"/>
              <w:rPr>
                <w:sz w:val="20"/>
                <w:szCs w:val="20"/>
              </w:rPr>
            </w:pPr>
            <w:r>
              <w:rPr>
                <w:rFonts w:eastAsia="Times New Roman"/>
                <w:sz w:val="24"/>
                <w:szCs w:val="24"/>
              </w:rPr>
              <w:t>(теркәгечле</w:t>
            </w: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һәм</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203BAB">
            <w:pPr>
              <w:ind w:left="80"/>
              <w:rPr>
                <w:sz w:val="20"/>
                <w:szCs w:val="20"/>
              </w:rPr>
            </w:pPr>
            <w:r>
              <w:rPr>
                <w:rFonts w:eastAsia="Times New Roman"/>
                <w:sz w:val="24"/>
                <w:szCs w:val="24"/>
              </w:rPr>
              <w:t>үзенчәлекләрен</w:t>
            </w:r>
          </w:p>
        </w:tc>
        <w:tc>
          <w:tcPr>
            <w:tcW w:w="1380" w:type="dxa"/>
            <w:vAlign w:val="bottom"/>
          </w:tcPr>
          <w:p w:rsidR="007A370E" w:rsidRDefault="00203BAB">
            <w:pPr>
              <w:jc w:val="center"/>
              <w:rPr>
                <w:sz w:val="20"/>
                <w:szCs w:val="20"/>
              </w:rPr>
            </w:pPr>
            <w:r>
              <w:rPr>
                <w:rFonts w:eastAsia="Times New Roman"/>
                <w:w w:val="98"/>
                <w:sz w:val="24"/>
                <w:szCs w:val="24"/>
              </w:rPr>
              <w:t>аңлау;</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кушма</w:t>
            </w: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w w:val="99"/>
                <w:sz w:val="24"/>
                <w:szCs w:val="24"/>
              </w:rPr>
              <w:t>теркәгечсез</w:t>
            </w:r>
          </w:p>
        </w:tc>
        <w:tc>
          <w:tcPr>
            <w:tcW w:w="420" w:type="dxa"/>
            <w:vAlign w:val="bottom"/>
          </w:tcPr>
          <w:p w:rsidR="007A370E" w:rsidRDefault="007A370E">
            <w:pPr>
              <w:rPr>
                <w:sz w:val="24"/>
                <w:szCs w:val="24"/>
              </w:rPr>
            </w:pPr>
          </w:p>
        </w:tc>
        <w:tc>
          <w:tcPr>
            <w:tcW w:w="800" w:type="dxa"/>
            <w:vAlign w:val="bottom"/>
          </w:tcPr>
          <w:p w:rsidR="007A370E" w:rsidRDefault="00203BAB">
            <w:pPr>
              <w:jc w:val="right"/>
              <w:rPr>
                <w:sz w:val="20"/>
                <w:szCs w:val="20"/>
              </w:rPr>
            </w:pPr>
            <w:r>
              <w:rPr>
                <w:rFonts w:eastAsia="Times New Roman"/>
                <w:sz w:val="24"/>
                <w:szCs w:val="24"/>
              </w:rPr>
              <w:t>тезмә</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кушма</w:t>
            </w:r>
          </w:p>
        </w:tc>
        <w:tc>
          <w:tcPr>
            <w:tcW w:w="1620" w:type="dxa"/>
            <w:tcBorders>
              <w:right w:val="single" w:sz="8" w:space="0" w:color="auto"/>
            </w:tcBorders>
            <w:vAlign w:val="bottom"/>
          </w:tcPr>
          <w:p w:rsidR="007A370E" w:rsidRDefault="007A370E">
            <w:pPr>
              <w:rPr>
                <w:sz w:val="24"/>
                <w:szCs w:val="24"/>
              </w:rPr>
            </w:pPr>
          </w:p>
        </w:tc>
        <w:tc>
          <w:tcPr>
            <w:tcW w:w="4100" w:type="dxa"/>
            <w:gridSpan w:val="3"/>
            <w:tcBorders>
              <w:right w:val="single" w:sz="8" w:space="0" w:color="auto"/>
            </w:tcBorders>
            <w:vAlign w:val="bottom"/>
          </w:tcPr>
          <w:p w:rsidR="007A370E" w:rsidRDefault="00203BAB">
            <w:pPr>
              <w:ind w:left="80"/>
              <w:rPr>
                <w:sz w:val="20"/>
                <w:szCs w:val="20"/>
              </w:rPr>
            </w:pPr>
            <w:r>
              <w:rPr>
                <w:rFonts w:eastAsia="Times New Roman"/>
                <w:sz w:val="24"/>
                <w:szCs w:val="24"/>
              </w:rPr>
              <w:t>җөмләләргә синтаксик анализ ясау.</w:t>
            </w: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җөмләләр,  алар  янында  тыныш</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билгеләре).</w:t>
            </w: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Иярченле</w:t>
            </w:r>
          </w:p>
        </w:tc>
        <w:tc>
          <w:tcPr>
            <w:tcW w:w="1220" w:type="dxa"/>
            <w:gridSpan w:val="2"/>
            <w:vAlign w:val="bottom"/>
          </w:tcPr>
          <w:p w:rsidR="007A370E" w:rsidRDefault="00203BAB">
            <w:pPr>
              <w:ind w:left="220"/>
              <w:rPr>
                <w:sz w:val="20"/>
                <w:szCs w:val="20"/>
              </w:rPr>
            </w:pPr>
            <w:r>
              <w:rPr>
                <w:rFonts w:eastAsia="Times New Roman"/>
                <w:sz w:val="24"/>
                <w:szCs w:val="24"/>
              </w:rPr>
              <w:t>кушма</w:t>
            </w:r>
          </w:p>
        </w:tc>
        <w:tc>
          <w:tcPr>
            <w:tcW w:w="126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җөмләләр</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000" w:type="dxa"/>
            <w:tcBorders>
              <w:left w:val="single" w:sz="8" w:space="0" w:color="auto"/>
            </w:tcBorders>
            <w:vAlign w:val="bottom"/>
          </w:tcPr>
          <w:p w:rsidR="007A370E" w:rsidRDefault="00203BAB">
            <w:pPr>
              <w:ind w:left="120"/>
              <w:rPr>
                <w:sz w:val="20"/>
                <w:szCs w:val="20"/>
              </w:rPr>
            </w:pPr>
            <w:r>
              <w:rPr>
                <w:rFonts w:eastAsia="Times New Roman"/>
                <w:w w:val="99"/>
                <w:sz w:val="24"/>
                <w:szCs w:val="24"/>
              </w:rPr>
              <w:t>турында</w:t>
            </w:r>
          </w:p>
        </w:tc>
        <w:tc>
          <w:tcPr>
            <w:tcW w:w="320" w:type="dxa"/>
            <w:vAlign w:val="bottom"/>
          </w:tcPr>
          <w:p w:rsidR="007A370E" w:rsidRDefault="007A370E">
            <w:pPr>
              <w:rPr>
                <w:sz w:val="24"/>
                <w:szCs w:val="24"/>
              </w:rPr>
            </w:pPr>
          </w:p>
        </w:tc>
        <w:tc>
          <w:tcPr>
            <w:tcW w:w="1220" w:type="dxa"/>
            <w:gridSpan w:val="2"/>
            <w:vAlign w:val="bottom"/>
          </w:tcPr>
          <w:p w:rsidR="007A370E" w:rsidRDefault="00203BAB">
            <w:pPr>
              <w:ind w:left="40"/>
              <w:rPr>
                <w:sz w:val="20"/>
                <w:szCs w:val="20"/>
              </w:rPr>
            </w:pPr>
            <w:r>
              <w:rPr>
                <w:rFonts w:eastAsia="Times New Roman"/>
                <w:sz w:val="24"/>
                <w:szCs w:val="24"/>
              </w:rPr>
              <w:t>гомуми</w:t>
            </w:r>
          </w:p>
        </w:tc>
        <w:tc>
          <w:tcPr>
            <w:tcW w:w="1260" w:type="dxa"/>
            <w:gridSpan w:val="2"/>
            <w:tcBorders>
              <w:right w:val="single" w:sz="8" w:space="0" w:color="auto"/>
            </w:tcBorders>
            <w:vAlign w:val="bottom"/>
          </w:tcPr>
          <w:p w:rsidR="007A370E" w:rsidRDefault="00203BAB">
            <w:pPr>
              <w:jc w:val="right"/>
              <w:rPr>
                <w:sz w:val="20"/>
                <w:szCs w:val="20"/>
              </w:rPr>
            </w:pPr>
            <w:r>
              <w:rPr>
                <w:rFonts w:eastAsia="Times New Roman"/>
                <w:w w:val="97"/>
                <w:sz w:val="24"/>
                <w:szCs w:val="24"/>
              </w:rPr>
              <w:t>мәгълүмат.</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Аналитик</w:t>
            </w:r>
          </w:p>
        </w:tc>
        <w:tc>
          <w:tcPr>
            <w:tcW w:w="1220" w:type="dxa"/>
            <w:gridSpan w:val="2"/>
            <w:vAlign w:val="bottom"/>
          </w:tcPr>
          <w:p w:rsidR="007A370E" w:rsidRDefault="00203BAB">
            <w:pPr>
              <w:ind w:left="260"/>
              <w:rPr>
                <w:sz w:val="20"/>
                <w:szCs w:val="20"/>
              </w:rPr>
            </w:pPr>
            <w:r>
              <w:rPr>
                <w:rFonts w:eastAsia="Times New Roman"/>
                <w:w w:val="99"/>
                <w:sz w:val="24"/>
                <w:szCs w:val="24"/>
              </w:rPr>
              <w:t>иярченле</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кушма</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җөмләләр.</w:t>
            </w:r>
          </w:p>
        </w:tc>
        <w:tc>
          <w:tcPr>
            <w:tcW w:w="1220" w:type="dxa"/>
            <w:gridSpan w:val="2"/>
            <w:vAlign w:val="bottom"/>
          </w:tcPr>
          <w:p w:rsidR="007A370E" w:rsidRDefault="00203BAB">
            <w:pPr>
              <w:jc w:val="right"/>
              <w:rPr>
                <w:sz w:val="20"/>
                <w:szCs w:val="20"/>
              </w:rPr>
            </w:pPr>
            <w:r>
              <w:rPr>
                <w:rFonts w:eastAsia="Times New Roman"/>
                <w:sz w:val="24"/>
                <w:szCs w:val="24"/>
              </w:rPr>
              <w:t>Синтетик</w:t>
            </w:r>
          </w:p>
        </w:tc>
        <w:tc>
          <w:tcPr>
            <w:tcW w:w="126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иярченле</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кушма  җөмләләр.  Аналитик  һәм</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синтетик</w:t>
            </w:r>
          </w:p>
        </w:tc>
        <w:tc>
          <w:tcPr>
            <w:tcW w:w="1220" w:type="dxa"/>
            <w:gridSpan w:val="2"/>
            <w:vAlign w:val="bottom"/>
          </w:tcPr>
          <w:p w:rsidR="007A370E" w:rsidRDefault="00203BAB">
            <w:pPr>
              <w:ind w:left="220"/>
              <w:rPr>
                <w:sz w:val="20"/>
                <w:szCs w:val="20"/>
              </w:rPr>
            </w:pPr>
            <w:r>
              <w:rPr>
                <w:rFonts w:eastAsia="Times New Roman"/>
                <w:sz w:val="24"/>
                <w:szCs w:val="24"/>
              </w:rPr>
              <w:t>иярченле</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кушма</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740" w:type="dxa"/>
            <w:gridSpan w:val="3"/>
            <w:tcBorders>
              <w:left w:val="single" w:sz="8" w:space="0" w:color="auto"/>
            </w:tcBorders>
            <w:vAlign w:val="bottom"/>
          </w:tcPr>
          <w:p w:rsidR="007A370E" w:rsidRDefault="00203BAB">
            <w:pPr>
              <w:ind w:left="120"/>
              <w:rPr>
                <w:sz w:val="20"/>
                <w:szCs w:val="20"/>
              </w:rPr>
            </w:pPr>
            <w:r>
              <w:rPr>
                <w:rFonts w:eastAsia="Times New Roman"/>
                <w:sz w:val="24"/>
                <w:szCs w:val="24"/>
              </w:rPr>
              <w:t>җөмләләрдә</w:t>
            </w:r>
          </w:p>
        </w:tc>
        <w:tc>
          <w:tcPr>
            <w:tcW w:w="1120" w:type="dxa"/>
            <w:gridSpan w:val="2"/>
            <w:vAlign w:val="bottom"/>
          </w:tcPr>
          <w:p w:rsidR="007A370E" w:rsidRDefault="00203BAB">
            <w:pPr>
              <w:ind w:right="60"/>
              <w:jc w:val="right"/>
              <w:rPr>
                <w:sz w:val="20"/>
                <w:szCs w:val="20"/>
              </w:rPr>
            </w:pPr>
            <w:r>
              <w:rPr>
                <w:rFonts w:eastAsia="Times New Roman"/>
                <w:w w:val="98"/>
                <w:sz w:val="24"/>
                <w:szCs w:val="24"/>
              </w:rPr>
              <w:t>бәйләүче</w:t>
            </w:r>
          </w:p>
        </w:tc>
        <w:tc>
          <w:tcPr>
            <w:tcW w:w="940" w:type="dxa"/>
            <w:tcBorders>
              <w:right w:val="single" w:sz="8" w:space="0" w:color="auto"/>
            </w:tcBorders>
            <w:vAlign w:val="bottom"/>
          </w:tcPr>
          <w:p w:rsidR="007A370E" w:rsidRDefault="00203BAB">
            <w:pPr>
              <w:jc w:val="right"/>
              <w:rPr>
                <w:sz w:val="20"/>
                <w:szCs w:val="20"/>
              </w:rPr>
            </w:pPr>
            <w:r>
              <w:rPr>
                <w:rFonts w:eastAsia="Times New Roman"/>
                <w:w w:val="99"/>
                <w:sz w:val="24"/>
                <w:szCs w:val="24"/>
              </w:rPr>
              <w:t>чаралар</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254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һәм тыныш билгеләре.</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Татар  һәм  рус  телләрендә  тезмә</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һәм  иярченле  кушма  җөмләләр.</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Аларның охшаш һәм үзенчәлекле</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7"/>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билгеләре.</w:t>
            </w: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000" w:type="dxa"/>
            <w:tcBorders>
              <w:left w:val="single" w:sz="8" w:space="0" w:color="auto"/>
            </w:tcBorders>
            <w:vAlign w:val="bottom"/>
          </w:tcPr>
          <w:p w:rsidR="007A370E" w:rsidRDefault="00203BAB">
            <w:pPr>
              <w:ind w:left="120"/>
              <w:rPr>
                <w:sz w:val="20"/>
                <w:szCs w:val="20"/>
              </w:rPr>
            </w:pPr>
            <w:r>
              <w:rPr>
                <w:rFonts w:eastAsia="Times New Roman"/>
                <w:sz w:val="24"/>
                <w:szCs w:val="24"/>
              </w:rPr>
              <w:t>Иярчен</w:t>
            </w:r>
          </w:p>
        </w:tc>
        <w:tc>
          <w:tcPr>
            <w:tcW w:w="1860" w:type="dxa"/>
            <w:gridSpan w:val="4"/>
            <w:vAlign w:val="bottom"/>
          </w:tcPr>
          <w:p w:rsidR="007A370E" w:rsidRDefault="00203BAB">
            <w:pPr>
              <w:ind w:right="140"/>
              <w:jc w:val="right"/>
              <w:rPr>
                <w:sz w:val="20"/>
                <w:szCs w:val="20"/>
              </w:rPr>
            </w:pPr>
            <w:r>
              <w:rPr>
                <w:rFonts w:eastAsia="Times New Roman"/>
                <w:sz w:val="24"/>
                <w:szCs w:val="24"/>
              </w:rPr>
              <w:t>җөмләләрнең</w:t>
            </w: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мәгънә</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000" w:type="dxa"/>
            <w:tcBorders>
              <w:left w:val="single" w:sz="8" w:space="0" w:color="auto"/>
            </w:tcBorders>
            <w:vAlign w:val="bottom"/>
          </w:tcPr>
          <w:p w:rsidR="007A370E" w:rsidRDefault="00203BAB">
            <w:pPr>
              <w:ind w:left="120"/>
              <w:rPr>
                <w:sz w:val="20"/>
                <w:szCs w:val="20"/>
              </w:rPr>
            </w:pPr>
            <w:r>
              <w:rPr>
                <w:rFonts w:eastAsia="Times New Roman"/>
                <w:w w:val="99"/>
                <w:sz w:val="24"/>
                <w:szCs w:val="24"/>
              </w:rPr>
              <w:t>ягыннан</w:t>
            </w:r>
          </w:p>
        </w:tc>
        <w:tc>
          <w:tcPr>
            <w:tcW w:w="320" w:type="dxa"/>
            <w:vAlign w:val="bottom"/>
          </w:tcPr>
          <w:p w:rsidR="007A370E" w:rsidRDefault="007A370E">
            <w:pPr>
              <w:rPr>
                <w:sz w:val="24"/>
                <w:szCs w:val="24"/>
              </w:rPr>
            </w:pPr>
          </w:p>
        </w:tc>
        <w:tc>
          <w:tcPr>
            <w:tcW w:w="1220" w:type="dxa"/>
            <w:gridSpan w:val="2"/>
            <w:vAlign w:val="bottom"/>
          </w:tcPr>
          <w:p w:rsidR="007A370E" w:rsidRDefault="00203BAB">
            <w:pPr>
              <w:ind w:left="220"/>
              <w:rPr>
                <w:sz w:val="20"/>
                <w:szCs w:val="20"/>
              </w:rPr>
            </w:pPr>
            <w:r>
              <w:rPr>
                <w:rFonts w:eastAsia="Times New Roman"/>
                <w:sz w:val="24"/>
                <w:szCs w:val="24"/>
              </w:rPr>
              <w:t>төрләре.</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Җөмлә</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кисәкләре</w:t>
            </w:r>
          </w:p>
        </w:tc>
        <w:tc>
          <w:tcPr>
            <w:tcW w:w="1540" w:type="dxa"/>
            <w:gridSpan w:val="3"/>
            <w:vAlign w:val="bottom"/>
          </w:tcPr>
          <w:p w:rsidR="007A370E" w:rsidRDefault="00203BAB">
            <w:pPr>
              <w:ind w:left="20"/>
              <w:rPr>
                <w:sz w:val="20"/>
                <w:szCs w:val="20"/>
              </w:rPr>
            </w:pPr>
            <w:r>
              <w:rPr>
                <w:rFonts w:eastAsia="Times New Roman"/>
                <w:sz w:val="24"/>
                <w:szCs w:val="24"/>
              </w:rPr>
              <w:t>белән  иярчен</w:t>
            </w: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җөмлә</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000" w:type="dxa"/>
            <w:tcBorders>
              <w:left w:val="single" w:sz="8" w:space="0" w:color="auto"/>
            </w:tcBorders>
            <w:vAlign w:val="bottom"/>
          </w:tcPr>
          <w:p w:rsidR="007A370E" w:rsidRDefault="00203BAB">
            <w:pPr>
              <w:ind w:left="120"/>
              <w:rPr>
                <w:sz w:val="20"/>
                <w:szCs w:val="20"/>
              </w:rPr>
            </w:pPr>
            <w:r>
              <w:rPr>
                <w:rFonts w:eastAsia="Times New Roman"/>
                <w:sz w:val="24"/>
                <w:szCs w:val="24"/>
              </w:rPr>
              <w:t>төрләре</w:t>
            </w:r>
          </w:p>
        </w:tc>
        <w:tc>
          <w:tcPr>
            <w:tcW w:w="320" w:type="dxa"/>
            <w:vAlign w:val="bottom"/>
          </w:tcPr>
          <w:p w:rsidR="007A370E" w:rsidRDefault="007A370E">
            <w:pPr>
              <w:rPr>
                <w:sz w:val="24"/>
                <w:szCs w:val="24"/>
              </w:rPr>
            </w:pPr>
          </w:p>
        </w:tc>
        <w:tc>
          <w:tcPr>
            <w:tcW w:w="1540" w:type="dxa"/>
            <w:gridSpan w:val="3"/>
            <w:vAlign w:val="bottom"/>
          </w:tcPr>
          <w:p w:rsidR="007A370E" w:rsidRDefault="00203BAB">
            <w:pPr>
              <w:rPr>
                <w:sz w:val="20"/>
                <w:szCs w:val="20"/>
              </w:rPr>
            </w:pPr>
            <w:r>
              <w:rPr>
                <w:rFonts w:eastAsia="Times New Roman"/>
                <w:sz w:val="24"/>
                <w:szCs w:val="24"/>
              </w:rPr>
              <w:t>арасындагы</w:t>
            </w:r>
          </w:p>
        </w:tc>
        <w:tc>
          <w:tcPr>
            <w:tcW w:w="940" w:type="dxa"/>
            <w:tcBorders>
              <w:right w:val="single" w:sz="8" w:space="0" w:color="auto"/>
            </w:tcBorders>
            <w:vAlign w:val="bottom"/>
          </w:tcPr>
          <w:p w:rsidR="007A370E" w:rsidRDefault="00203BAB">
            <w:pPr>
              <w:jc w:val="right"/>
              <w:rPr>
                <w:sz w:val="20"/>
                <w:szCs w:val="20"/>
              </w:rPr>
            </w:pPr>
            <w:r>
              <w:rPr>
                <w:rFonts w:eastAsia="Times New Roman"/>
                <w:sz w:val="24"/>
                <w:szCs w:val="24"/>
              </w:rPr>
              <w:t>мәгънә</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1320" w:type="dxa"/>
            <w:gridSpan w:val="2"/>
            <w:tcBorders>
              <w:left w:val="single" w:sz="8" w:space="0" w:color="auto"/>
            </w:tcBorders>
            <w:vAlign w:val="bottom"/>
          </w:tcPr>
          <w:p w:rsidR="007A370E" w:rsidRDefault="00203BAB">
            <w:pPr>
              <w:ind w:left="120"/>
              <w:rPr>
                <w:sz w:val="20"/>
                <w:szCs w:val="20"/>
              </w:rPr>
            </w:pPr>
            <w:r>
              <w:rPr>
                <w:rFonts w:eastAsia="Times New Roman"/>
                <w:sz w:val="24"/>
                <w:szCs w:val="24"/>
              </w:rPr>
              <w:t>бәйләнеше.</w:t>
            </w:r>
          </w:p>
        </w:tc>
        <w:tc>
          <w:tcPr>
            <w:tcW w:w="420" w:type="dxa"/>
            <w:vAlign w:val="bottom"/>
          </w:tcPr>
          <w:p w:rsidR="007A370E" w:rsidRDefault="007A370E">
            <w:pPr>
              <w:rPr>
                <w:sz w:val="24"/>
                <w:szCs w:val="24"/>
              </w:rPr>
            </w:pPr>
          </w:p>
        </w:tc>
        <w:tc>
          <w:tcPr>
            <w:tcW w:w="8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Иярчен ия җөмләләр. Иярчен</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254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хәбәр җөмләләр.</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Иярчен аергыч җөмләләр. Иярчен</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2540" w:type="dxa"/>
            <w:gridSpan w:val="4"/>
            <w:tcBorders>
              <w:left w:val="single" w:sz="8" w:space="0" w:color="auto"/>
            </w:tcBorders>
            <w:vAlign w:val="bottom"/>
          </w:tcPr>
          <w:p w:rsidR="007A370E" w:rsidRDefault="00203BAB">
            <w:pPr>
              <w:ind w:left="120"/>
              <w:rPr>
                <w:sz w:val="20"/>
                <w:szCs w:val="20"/>
              </w:rPr>
            </w:pPr>
            <w:r>
              <w:rPr>
                <w:rFonts w:eastAsia="Times New Roman"/>
                <w:sz w:val="24"/>
                <w:szCs w:val="24"/>
              </w:rPr>
              <w:t>тәмамлык җөмләләр.</w:t>
            </w:r>
          </w:p>
        </w:tc>
        <w:tc>
          <w:tcPr>
            <w:tcW w:w="320" w:type="dxa"/>
            <w:vAlign w:val="bottom"/>
          </w:tcPr>
          <w:p w:rsidR="007A370E" w:rsidRDefault="007A370E">
            <w:pPr>
              <w:rPr>
                <w:sz w:val="24"/>
                <w:szCs w:val="24"/>
              </w:rPr>
            </w:pPr>
          </w:p>
        </w:tc>
        <w:tc>
          <w:tcPr>
            <w:tcW w:w="94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Иярчен   хәл   җөмләләр:   иярчен</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вакыт,   иярчен   урын,   иярчен</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рәвеш,   иярчен   күләм,   иярчен</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76"/>
        </w:trPr>
        <w:tc>
          <w:tcPr>
            <w:tcW w:w="3800" w:type="dxa"/>
            <w:gridSpan w:val="6"/>
            <w:tcBorders>
              <w:left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сәбәп,   иярчен   максат,   иярчен</w:t>
            </w:r>
          </w:p>
        </w:tc>
        <w:tc>
          <w:tcPr>
            <w:tcW w:w="1620" w:type="dxa"/>
            <w:tcBorders>
              <w:right w:val="single" w:sz="8" w:space="0" w:color="auto"/>
            </w:tcBorders>
            <w:vAlign w:val="bottom"/>
          </w:tcPr>
          <w:p w:rsidR="007A370E" w:rsidRDefault="007A370E">
            <w:pPr>
              <w:rPr>
                <w:sz w:val="24"/>
                <w:szCs w:val="24"/>
              </w:rPr>
            </w:pPr>
          </w:p>
        </w:tc>
        <w:tc>
          <w:tcPr>
            <w:tcW w:w="1760" w:type="dxa"/>
            <w:vAlign w:val="bottom"/>
          </w:tcPr>
          <w:p w:rsidR="007A370E" w:rsidRDefault="007A370E">
            <w:pPr>
              <w:rPr>
                <w:sz w:val="24"/>
                <w:szCs w:val="24"/>
              </w:rPr>
            </w:pPr>
          </w:p>
        </w:tc>
        <w:tc>
          <w:tcPr>
            <w:tcW w:w="138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r>
      <w:tr w:rsidR="007A370E">
        <w:trPr>
          <w:trHeight w:val="281"/>
        </w:trPr>
        <w:tc>
          <w:tcPr>
            <w:tcW w:w="3800" w:type="dxa"/>
            <w:gridSpan w:val="6"/>
            <w:tcBorders>
              <w:left w:val="single" w:sz="8" w:space="0" w:color="auto"/>
              <w:bottom w:val="single" w:sz="8" w:space="0" w:color="auto"/>
              <w:right w:val="single" w:sz="8" w:space="0" w:color="auto"/>
            </w:tcBorders>
            <w:vAlign w:val="bottom"/>
          </w:tcPr>
          <w:p w:rsidR="007A370E" w:rsidRDefault="00203BAB">
            <w:pPr>
              <w:ind w:left="120"/>
              <w:rPr>
                <w:sz w:val="20"/>
                <w:szCs w:val="20"/>
              </w:rPr>
            </w:pPr>
            <w:r>
              <w:rPr>
                <w:rFonts w:eastAsia="Times New Roman"/>
                <w:sz w:val="24"/>
                <w:szCs w:val="24"/>
              </w:rPr>
              <w:t>шарт һәм иярчен кире җөмләләр.</w:t>
            </w: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1760" w:type="dxa"/>
            <w:tcBorders>
              <w:bottom w:val="single" w:sz="8" w:space="0" w:color="auto"/>
            </w:tcBorders>
            <w:vAlign w:val="bottom"/>
          </w:tcPr>
          <w:p w:rsidR="007A370E" w:rsidRDefault="007A370E">
            <w:pPr>
              <w:rPr>
                <w:sz w:val="24"/>
                <w:szCs w:val="24"/>
              </w:rPr>
            </w:pPr>
          </w:p>
        </w:tc>
        <w:tc>
          <w:tcPr>
            <w:tcW w:w="1380" w:type="dxa"/>
            <w:tcBorders>
              <w:bottom w:val="single" w:sz="8" w:space="0" w:color="auto"/>
            </w:tcBorders>
            <w:vAlign w:val="bottom"/>
          </w:tcPr>
          <w:p w:rsidR="007A370E" w:rsidRDefault="007A370E">
            <w:pPr>
              <w:rPr>
                <w:sz w:val="24"/>
                <w:szCs w:val="24"/>
              </w:rPr>
            </w:pPr>
          </w:p>
        </w:tc>
        <w:tc>
          <w:tcPr>
            <w:tcW w:w="960" w:type="dxa"/>
            <w:tcBorders>
              <w:bottom w:val="single" w:sz="8" w:space="0" w:color="auto"/>
              <w:right w:val="single" w:sz="8" w:space="0" w:color="auto"/>
            </w:tcBorders>
            <w:vAlign w:val="bottom"/>
          </w:tcPr>
          <w:p w:rsidR="007A370E" w:rsidRDefault="007A370E">
            <w:pPr>
              <w:rPr>
                <w:sz w:val="24"/>
                <w:szCs w:val="24"/>
              </w:rPr>
            </w:pPr>
          </w:p>
        </w:tc>
      </w:tr>
      <w:tr w:rsidR="007A370E">
        <w:trPr>
          <w:trHeight w:val="266"/>
        </w:trPr>
        <w:tc>
          <w:tcPr>
            <w:tcW w:w="2540" w:type="dxa"/>
            <w:gridSpan w:val="4"/>
            <w:tcBorders>
              <w:left w:val="single" w:sz="8" w:space="0" w:color="auto"/>
              <w:bottom w:val="single" w:sz="8" w:space="0" w:color="auto"/>
            </w:tcBorders>
            <w:vAlign w:val="bottom"/>
          </w:tcPr>
          <w:p w:rsidR="007A370E" w:rsidRDefault="00203BAB">
            <w:pPr>
              <w:spacing w:line="264" w:lineRule="exact"/>
              <w:ind w:left="120"/>
              <w:rPr>
                <w:sz w:val="20"/>
                <w:szCs w:val="20"/>
              </w:rPr>
            </w:pPr>
            <w:r>
              <w:rPr>
                <w:rFonts w:eastAsia="Times New Roman"/>
                <w:sz w:val="24"/>
                <w:szCs w:val="24"/>
              </w:rPr>
              <w:t>Текст һәм пунктуация.</w:t>
            </w:r>
          </w:p>
        </w:tc>
        <w:tc>
          <w:tcPr>
            <w:tcW w:w="320" w:type="dxa"/>
            <w:tcBorders>
              <w:bottom w:val="single" w:sz="8" w:space="0" w:color="auto"/>
            </w:tcBorders>
            <w:vAlign w:val="bottom"/>
          </w:tcPr>
          <w:p w:rsidR="007A370E" w:rsidRDefault="007A370E">
            <w:pPr>
              <w:rPr>
                <w:sz w:val="23"/>
                <w:szCs w:val="23"/>
              </w:rPr>
            </w:pPr>
          </w:p>
        </w:tc>
        <w:tc>
          <w:tcPr>
            <w:tcW w:w="940" w:type="dxa"/>
            <w:tcBorders>
              <w:bottom w:val="single" w:sz="8" w:space="0" w:color="auto"/>
              <w:right w:val="single" w:sz="8" w:space="0" w:color="auto"/>
            </w:tcBorders>
            <w:vAlign w:val="bottom"/>
          </w:tcPr>
          <w:p w:rsidR="007A370E" w:rsidRDefault="007A370E">
            <w:pPr>
              <w:rPr>
                <w:sz w:val="23"/>
                <w:szCs w:val="23"/>
              </w:rPr>
            </w:pPr>
          </w:p>
        </w:tc>
        <w:tc>
          <w:tcPr>
            <w:tcW w:w="1620" w:type="dxa"/>
            <w:tcBorders>
              <w:bottom w:val="single" w:sz="8" w:space="0" w:color="auto"/>
              <w:right w:val="single" w:sz="8" w:space="0" w:color="auto"/>
            </w:tcBorders>
            <w:vAlign w:val="bottom"/>
          </w:tcPr>
          <w:p w:rsidR="007A370E" w:rsidRDefault="00203BAB">
            <w:pPr>
              <w:spacing w:line="264" w:lineRule="exact"/>
              <w:ind w:left="100"/>
              <w:rPr>
                <w:sz w:val="20"/>
                <w:szCs w:val="20"/>
              </w:rPr>
            </w:pPr>
            <w:r>
              <w:rPr>
                <w:rFonts w:eastAsia="Times New Roman"/>
                <w:sz w:val="24"/>
                <w:szCs w:val="24"/>
              </w:rPr>
              <w:t>5</w:t>
            </w:r>
          </w:p>
        </w:tc>
        <w:tc>
          <w:tcPr>
            <w:tcW w:w="1760" w:type="dxa"/>
            <w:tcBorders>
              <w:bottom w:val="single" w:sz="8" w:space="0" w:color="auto"/>
            </w:tcBorders>
            <w:vAlign w:val="bottom"/>
          </w:tcPr>
          <w:p w:rsidR="007A370E" w:rsidRDefault="007A370E">
            <w:pPr>
              <w:rPr>
                <w:sz w:val="23"/>
                <w:szCs w:val="23"/>
              </w:rPr>
            </w:pPr>
          </w:p>
        </w:tc>
        <w:tc>
          <w:tcPr>
            <w:tcW w:w="1380" w:type="dxa"/>
            <w:tcBorders>
              <w:bottom w:val="single" w:sz="8" w:space="0" w:color="auto"/>
            </w:tcBorders>
            <w:vAlign w:val="bottom"/>
          </w:tcPr>
          <w:p w:rsidR="007A370E" w:rsidRDefault="007A370E">
            <w:pPr>
              <w:rPr>
                <w:sz w:val="23"/>
                <w:szCs w:val="23"/>
              </w:rPr>
            </w:pPr>
          </w:p>
        </w:tc>
        <w:tc>
          <w:tcPr>
            <w:tcW w:w="960" w:type="dxa"/>
            <w:tcBorders>
              <w:bottom w:val="single" w:sz="8" w:space="0" w:color="auto"/>
              <w:right w:val="single" w:sz="8" w:space="0" w:color="auto"/>
            </w:tcBorders>
            <w:vAlign w:val="bottom"/>
          </w:tcPr>
          <w:p w:rsidR="007A370E" w:rsidRDefault="007A370E">
            <w:pPr>
              <w:rPr>
                <w:sz w:val="23"/>
                <w:szCs w:val="23"/>
              </w:rPr>
            </w:pPr>
          </w:p>
        </w:tc>
      </w:tr>
    </w:tbl>
    <w:p w:rsidR="007A370E" w:rsidRDefault="007A370E">
      <w:pPr>
        <w:sectPr w:rsidR="007A370E">
          <w:pgSz w:w="11900" w:h="16838"/>
          <w:pgMar w:top="1112" w:right="266" w:bottom="832" w:left="1440" w:header="0" w:footer="0" w:gutter="0"/>
          <w:cols w:space="720" w:equalWidth="0">
            <w:col w:w="10200"/>
          </w:cols>
        </w:sectPr>
      </w:pPr>
    </w:p>
    <w:tbl>
      <w:tblPr>
        <w:tblW w:w="0" w:type="auto"/>
        <w:tblInd w:w="190" w:type="dxa"/>
        <w:tblLayout w:type="fixed"/>
        <w:tblCellMar>
          <w:left w:w="0" w:type="dxa"/>
          <w:right w:w="0" w:type="dxa"/>
        </w:tblCellMar>
        <w:tblLook w:val="04A0" w:firstRow="1" w:lastRow="0" w:firstColumn="1" w:lastColumn="0" w:noHBand="0" w:noVBand="1"/>
      </w:tblPr>
      <w:tblGrid>
        <w:gridCol w:w="440"/>
        <w:gridCol w:w="80"/>
        <w:gridCol w:w="660"/>
        <w:gridCol w:w="480"/>
        <w:gridCol w:w="600"/>
        <w:gridCol w:w="420"/>
        <w:gridCol w:w="660"/>
        <w:gridCol w:w="960"/>
        <w:gridCol w:w="1620"/>
        <w:gridCol w:w="900"/>
        <w:gridCol w:w="320"/>
        <w:gridCol w:w="460"/>
        <w:gridCol w:w="320"/>
        <w:gridCol w:w="400"/>
        <w:gridCol w:w="40"/>
        <w:gridCol w:w="140"/>
        <w:gridCol w:w="520"/>
        <w:gridCol w:w="220"/>
        <w:gridCol w:w="280"/>
        <w:gridCol w:w="500"/>
      </w:tblGrid>
      <w:tr w:rsidR="007A370E">
        <w:trPr>
          <w:trHeight w:val="278"/>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3780" w:type="dxa"/>
            <w:gridSpan w:val="6"/>
            <w:tcBorders>
              <w:top w:val="single" w:sz="8" w:space="0" w:color="auto"/>
              <w:right w:val="single" w:sz="8" w:space="0" w:color="auto"/>
            </w:tcBorders>
            <w:vAlign w:val="bottom"/>
          </w:tcPr>
          <w:p w:rsidR="007A370E" w:rsidRDefault="00203BAB">
            <w:pPr>
              <w:ind w:left="100"/>
              <w:rPr>
                <w:sz w:val="20"/>
                <w:szCs w:val="20"/>
              </w:rPr>
            </w:pPr>
            <w:r>
              <w:rPr>
                <w:rFonts w:eastAsia="Times New Roman"/>
                <w:sz w:val="24"/>
                <w:szCs w:val="24"/>
              </w:rPr>
              <w:t>Текст  турында  гомуми  төшенчә.</w:t>
            </w:r>
          </w:p>
        </w:tc>
        <w:tc>
          <w:tcPr>
            <w:tcW w:w="1620" w:type="dxa"/>
            <w:tcBorders>
              <w:top w:val="single" w:sz="8" w:space="0" w:color="auto"/>
              <w:right w:val="single" w:sz="8" w:space="0" w:color="auto"/>
            </w:tcBorders>
            <w:vAlign w:val="bottom"/>
          </w:tcPr>
          <w:p w:rsidR="007A370E" w:rsidRDefault="007A370E">
            <w:pPr>
              <w:rPr>
                <w:sz w:val="24"/>
                <w:szCs w:val="24"/>
              </w:rPr>
            </w:pPr>
          </w:p>
        </w:tc>
        <w:tc>
          <w:tcPr>
            <w:tcW w:w="900" w:type="dxa"/>
            <w:tcBorders>
              <w:top w:val="single" w:sz="8" w:space="0" w:color="auto"/>
            </w:tcBorders>
            <w:vAlign w:val="bottom"/>
          </w:tcPr>
          <w:p w:rsidR="007A370E" w:rsidRDefault="007A370E">
            <w:pPr>
              <w:rPr>
                <w:sz w:val="24"/>
                <w:szCs w:val="24"/>
              </w:rPr>
            </w:pPr>
          </w:p>
        </w:tc>
        <w:tc>
          <w:tcPr>
            <w:tcW w:w="320" w:type="dxa"/>
            <w:tcBorders>
              <w:top w:val="single" w:sz="8" w:space="0" w:color="auto"/>
            </w:tcBorders>
            <w:vAlign w:val="bottom"/>
          </w:tcPr>
          <w:p w:rsidR="007A370E" w:rsidRDefault="007A370E">
            <w:pPr>
              <w:rPr>
                <w:sz w:val="24"/>
                <w:szCs w:val="24"/>
              </w:rPr>
            </w:pPr>
          </w:p>
        </w:tc>
        <w:tc>
          <w:tcPr>
            <w:tcW w:w="460" w:type="dxa"/>
            <w:tcBorders>
              <w:top w:val="single" w:sz="8" w:space="0" w:color="auto"/>
            </w:tcBorders>
            <w:vAlign w:val="bottom"/>
          </w:tcPr>
          <w:p w:rsidR="007A370E" w:rsidRDefault="007A370E">
            <w:pPr>
              <w:rPr>
                <w:sz w:val="24"/>
                <w:szCs w:val="24"/>
              </w:rPr>
            </w:pPr>
          </w:p>
        </w:tc>
        <w:tc>
          <w:tcPr>
            <w:tcW w:w="320" w:type="dxa"/>
            <w:tcBorders>
              <w:top w:val="single" w:sz="8" w:space="0" w:color="auto"/>
            </w:tcBorders>
            <w:vAlign w:val="bottom"/>
          </w:tcPr>
          <w:p w:rsidR="007A370E" w:rsidRDefault="007A370E">
            <w:pPr>
              <w:rPr>
                <w:sz w:val="24"/>
                <w:szCs w:val="24"/>
              </w:rPr>
            </w:pPr>
          </w:p>
        </w:tc>
        <w:tc>
          <w:tcPr>
            <w:tcW w:w="400" w:type="dxa"/>
            <w:tcBorders>
              <w:top w:val="single" w:sz="8" w:space="0" w:color="auto"/>
            </w:tcBorders>
            <w:vAlign w:val="bottom"/>
          </w:tcPr>
          <w:p w:rsidR="007A370E" w:rsidRDefault="007A370E">
            <w:pPr>
              <w:rPr>
                <w:sz w:val="24"/>
                <w:szCs w:val="24"/>
              </w:rPr>
            </w:pPr>
          </w:p>
        </w:tc>
        <w:tc>
          <w:tcPr>
            <w:tcW w:w="40" w:type="dxa"/>
            <w:tcBorders>
              <w:top w:val="single" w:sz="8" w:space="0" w:color="auto"/>
            </w:tcBorders>
            <w:vAlign w:val="bottom"/>
          </w:tcPr>
          <w:p w:rsidR="007A370E" w:rsidRDefault="007A370E">
            <w:pPr>
              <w:rPr>
                <w:sz w:val="24"/>
                <w:szCs w:val="24"/>
              </w:rPr>
            </w:pPr>
          </w:p>
        </w:tc>
        <w:tc>
          <w:tcPr>
            <w:tcW w:w="140" w:type="dxa"/>
            <w:tcBorders>
              <w:top w:val="single" w:sz="8" w:space="0" w:color="auto"/>
            </w:tcBorders>
            <w:vAlign w:val="bottom"/>
          </w:tcPr>
          <w:p w:rsidR="007A370E" w:rsidRDefault="007A370E">
            <w:pPr>
              <w:rPr>
                <w:sz w:val="24"/>
                <w:szCs w:val="24"/>
              </w:rPr>
            </w:pPr>
          </w:p>
        </w:tc>
        <w:tc>
          <w:tcPr>
            <w:tcW w:w="520" w:type="dxa"/>
            <w:tcBorders>
              <w:top w:val="single" w:sz="8" w:space="0" w:color="auto"/>
            </w:tcBorders>
            <w:vAlign w:val="bottom"/>
          </w:tcPr>
          <w:p w:rsidR="007A370E" w:rsidRDefault="007A370E">
            <w:pPr>
              <w:rPr>
                <w:sz w:val="24"/>
                <w:szCs w:val="24"/>
              </w:rPr>
            </w:pPr>
          </w:p>
        </w:tc>
        <w:tc>
          <w:tcPr>
            <w:tcW w:w="220" w:type="dxa"/>
            <w:tcBorders>
              <w:top w:val="single" w:sz="8" w:space="0" w:color="auto"/>
            </w:tcBorders>
            <w:vAlign w:val="bottom"/>
          </w:tcPr>
          <w:p w:rsidR="007A370E" w:rsidRDefault="007A370E">
            <w:pPr>
              <w:rPr>
                <w:sz w:val="24"/>
                <w:szCs w:val="24"/>
              </w:rPr>
            </w:pPr>
          </w:p>
        </w:tc>
        <w:tc>
          <w:tcPr>
            <w:tcW w:w="280" w:type="dxa"/>
            <w:tcBorders>
              <w:top w:val="single" w:sz="8" w:space="0" w:color="auto"/>
            </w:tcBorders>
            <w:vAlign w:val="bottom"/>
          </w:tcPr>
          <w:p w:rsidR="007A370E" w:rsidRDefault="007A370E">
            <w:pPr>
              <w:rPr>
                <w:sz w:val="24"/>
                <w:szCs w:val="24"/>
              </w:rPr>
            </w:pPr>
          </w:p>
        </w:tc>
        <w:tc>
          <w:tcPr>
            <w:tcW w:w="500" w:type="dxa"/>
            <w:tcBorders>
              <w:top w:val="single" w:sz="8" w:space="0" w:color="auto"/>
              <w:right w:val="single" w:sz="8" w:space="0" w:color="auto"/>
            </w:tcBorders>
            <w:vAlign w:val="bottom"/>
          </w:tcPr>
          <w:p w:rsidR="007A370E" w:rsidRDefault="007A370E">
            <w:pPr>
              <w:rPr>
                <w:sz w:val="24"/>
                <w:szCs w:val="24"/>
              </w:rPr>
            </w:pP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3780" w:type="dxa"/>
            <w:gridSpan w:val="6"/>
            <w:tcBorders>
              <w:right w:val="single" w:sz="8" w:space="0" w:color="auto"/>
            </w:tcBorders>
            <w:vAlign w:val="bottom"/>
          </w:tcPr>
          <w:p w:rsidR="007A370E" w:rsidRDefault="00203BAB">
            <w:pPr>
              <w:ind w:left="100"/>
              <w:rPr>
                <w:sz w:val="20"/>
                <w:szCs w:val="20"/>
              </w:rPr>
            </w:pPr>
            <w:r>
              <w:rPr>
                <w:rFonts w:eastAsia="Times New Roman"/>
                <w:sz w:val="24"/>
                <w:szCs w:val="24"/>
              </w:rPr>
              <w:t>Туры   һәм   кыек   сөйләм   һәм</w:t>
            </w:r>
          </w:p>
        </w:tc>
        <w:tc>
          <w:tcPr>
            <w:tcW w:w="1620" w:type="dxa"/>
            <w:tcBorders>
              <w:right w:val="single" w:sz="8" w:space="0" w:color="auto"/>
            </w:tcBorders>
            <w:vAlign w:val="bottom"/>
          </w:tcPr>
          <w:p w:rsidR="007A370E" w:rsidRDefault="007A370E">
            <w:pPr>
              <w:rPr>
                <w:sz w:val="24"/>
                <w:szCs w:val="24"/>
              </w:rPr>
            </w:pPr>
          </w:p>
        </w:tc>
        <w:tc>
          <w:tcPr>
            <w:tcW w:w="90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6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500" w:type="dxa"/>
            <w:tcBorders>
              <w:right w:val="single" w:sz="8" w:space="0" w:color="auto"/>
            </w:tcBorders>
            <w:vAlign w:val="bottom"/>
          </w:tcPr>
          <w:p w:rsidR="007A370E" w:rsidRDefault="007A370E">
            <w:pPr>
              <w:rPr>
                <w:sz w:val="24"/>
                <w:szCs w:val="24"/>
              </w:rPr>
            </w:pPr>
          </w:p>
        </w:tc>
      </w:tr>
      <w:tr w:rsidR="007A370E">
        <w:trPr>
          <w:trHeight w:val="281"/>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2820" w:type="dxa"/>
            <w:gridSpan w:val="5"/>
            <w:tcBorders>
              <w:bottom w:val="single" w:sz="8" w:space="0" w:color="auto"/>
            </w:tcBorders>
            <w:vAlign w:val="bottom"/>
          </w:tcPr>
          <w:p w:rsidR="007A370E" w:rsidRDefault="00203BAB">
            <w:pPr>
              <w:ind w:left="100"/>
              <w:rPr>
                <w:sz w:val="20"/>
                <w:szCs w:val="20"/>
              </w:rPr>
            </w:pPr>
            <w:r>
              <w:rPr>
                <w:rFonts w:eastAsia="Times New Roman"/>
                <w:w w:val="99"/>
                <w:sz w:val="24"/>
                <w:szCs w:val="24"/>
              </w:rPr>
              <w:t>янында тыныш билгеләре.</w:t>
            </w:r>
          </w:p>
        </w:tc>
        <w:tc>
          <w:tcPr>
            <w:tcW w:w="960" w:type="dxa"/>
            <w:tcBorders>
              <w:bottom w:val="single" w:sz="8" w:space="0" w:color="auto"/>
              <w:right w:val="single" w:sz="8" w:space="0" w:color="auto"/>
            </w:tcBorders>
            <w:vAlign w:val="bottom"/>
          </w:tcPr>
          <w:p w:rsidR="007A370E" w:rsidRDefault="007A370E">
            <w:pPr>
              <w:rPr>
                <w:sz w:val="24"/>
                <w:szCs w:val="24"/>
              </w:rPr>
            </w:pP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900" w:type="dxa"/>
            <w:tcBorders>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60" w:type="dxa"/>
            <w:tcBorders>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0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tcBorders>
            <w:vAlign w:val="bottom"/>
          </w:tcPr>
          <w:p w:rsidR="007A370E" w:rsidRDefault="007A370E">
            <w:pPr>
              <w:rPr>
                <w:sz w:val="24"/>
                <w:szCs w:val="24"/>
              </w:rPr>
            </w:pPr>
          </w:p>
        </w:tc>
        <w:tc>
          <w:tcPr>
            <w:tcW w:w="500" w:type="dxa"/>
            <w:tcBorders>
              <w:bottom w:val="single" w:sz="8" w:space="0" w:color="auto"/>
              <w:right w:val="single" w:sz="8" w:space="0" w:color="auto"/>
            </w:tcBorders>
            <w:vAlign w:val="bottom"/>
          </w:tcPr>
          <w:p w:rsidR="007A370E" w:rsidRDefault="007A370E">
            <w:pPr>
              <w:rPr>
                <w:sz w:val="24"/>
                <w:szCs w:val="24"/>
              </w:rPr>
            </w:pPr>
          </w:p>
        </w:tc>
      </w:tr>
      <w:tr w:rsidR="007A370E">
        <w:trPr>
          <w:trHeight w:val="261"/>
        </w:trPr>
        <w:tc>
          <w:tcPr>
            <w:tcW w:w="440" w:type="dxa"/>
            <w:vAlign w:val="bottom"/>
          </w:tcPr>
          <w:p w:rsidR="007A370E" w:rsidRDefault="007A370E"/>
        </w:tc>
        <w:tc>
          <w:tcPr>
            <w:tcW w:w="80" w:type="dxa"/>
            <w:tcBorders>
              <w:right w:val="single" w:sz="8" w:space="0" w:color="auto"/>
            </w:tcBorders>
            <w:vAlign w:val="bottom"/>
          </w:tcPr>
          <w:p w:rsidR="007A370E" w:rsidRDefault="007A370E"/>
        </w:tc>
        <w:tc>
          <w:tcPr>
            <w:tcW w:w="1140" w:type="dxa"/>
            <w:gridSpan w:val="2"/>
            <w:vAlign w:val="bottom"/>
          </w:tcPr>
          <w:p w:rsidR="007A370E" w:rsidRDefault="00203BAB">
            <w:pPr>
              <w:spacing w:line="260" w:lineRule="exact"/>
              <w:ind w:left="100"/>
              <w:rPr>
                <w:sz w:val="20"/>
                <w:szCs w:val="20"/>
              </w:rPr>
            </w:pPr>
            <w:r>
              <w:rPr>
                <w:rFonts w:eastAsia="Times New Roman"/>
                <w:sz w:val="24"/>
                <w:szCs w:val="24"/>
              </w:rPr>
              <w:t>Сөйләм</w:t>
            </w:r>
          </w:p>
        </w:tc>
        <w:tc>
          <w:tcPr>
            <w:tcW w:w="1680" w:type="dxa"/>
            <w:gridSpan w:val="3"/>
            <w:vAlign w:val="bottom"/>
          </w:tcPr>
          <w:p w:rsidR="007A370E" w:rsidRDefault="00203BAB">
            <w:pPr>
              <w:spacing w:line="260" w:lineRule="exact"/>
              <w:ind w:left="180"/>
              <w:rPr>
                <w:sz w:val="20"/>
                <w:szCs w:val="20"/>
              </w:rPr>
            </w:pPr>
            <w:r>
              <w:rPr>
                <w:rFonts w:eastAsia="Times New Roman"/>
                <w:sz w:val="24"/>
                <w:szCs w:val="24"/>
              </w:rPr>
              <w:t>культурасы.</w:t>
            </w:r>
          </w:p>
        </w:tc>
        <w:tc>
          <w:tcPr>
            <w:tcW w:w="960" w:type="dxa"/>
            <w:tcBorders>
              <w:right w:val="single" w:sz="8" w:space="0" w:color="auto"/>
            </w:tcBorders>
            <w:vAlign w:val="bottom"/>
          </w:tcPr>
          <w:p w:rsidR="007A370E" w:rsidRDefault="00203BAB">
            <w:pPr>
              <w:spacing w:line="260" w:lineRule="exact"/>
              <w:jc w:val="right"/>
              <w:rPr>
                <w:sz w:val="20"/>
                <w:szCs w:val="20"/>
              </w:rPr>
            </w:pPr>
            <w:r>
              <w:rPr>
                <w:rFonts w:eastAsia="Times New Roman"/>
                <w:sz w:val="24"/>
                <w:szCs w:val="24"/>
              </w:rPr>
              <w:t>Әдәби</w:t>
            </w:r>
          </w:p>
        </w:tc>
        <w:tc>
          <w:tcPr>
            <w:tcW w:w="1620" w:type="dxa"/>
            <w:tcBorders>
              <w:right w:val="single" w:sz="8" w:space="0" w:color="auto"/>
            </w:tcBorders>
            <w:vAlign w:val="bottom"/>
          </w:tcPr>
          <w:p w:rsidR="007A370E" w:rsidRDefault="00203BAB">
            <w:pPr>
              <w:spacing w:line="260" w:lineRule="exact"/>
              <w:ind w:right="1160"/>
              <w:jc w:val="right"/>
              <w:rPr>
                <w:sz w:val="20"/>
                <w:szCs w:val="20"/>
              </w:rPr>
            </w:pPr>
            <w:r>
              <w:rPr>
                <w:rFonts w:eastAsia="Times New Roman"/>
                <w:sz w:val="24"/>
                <w:szCs w:val="24"/>
              </w:rPr>
              <w:t>12</w:t>
            </w:r>
          </w:p>
        </w:tc>
        <w:tc>
          <w:tcPr>
            <w:tcW w:w="4100" w:type="dxa"/>
            <w:gridSpan w:val="11"/>
            <w:tcBorders>
              <w:right w:val="single" w:sz="8" w:space="0" w:color="auto"/>
            </w:tcBorders>
            <w:vAlign w:val="bottom"/>
          </w:tcPr>
          <w:p w:rsidR="007A370E" w:rsidRDefault="00203BAB">
            <w:pPr>
              <w:spacing w:line="260" w:lineRule="exact"/>
              <w:ind w:left="80"/>
              <w:rPr>
                <w:sz w:val="20"/>
                <w:szCs w:val="20"/>
              </w:rPr>
            </w:pPr>
            <w:r>
              <w:rPr>
                <w:rFonts w:eastAsia="Times New Roman"/>
                <w:sz w:val="24"/>
                <w:szCs w:val="24"/>
              </w:rPr>
              <w:t>Татар әдәби тенең төп нормаларына</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1740" w:type="dxa"/>
            <w:gridSpan w:val="3"/>
            <w:vAlign w:val="bottom"/>
          </w:tcPr>
          <w:p w:rsidR="007A370E" w:rsidRDefault="00203BAB">
            <w:pPr>
              <w:ind w:left="100"/>
              <w:rPr>
                <w:sz w:val="20"/>
                <w:szCs w:val="20"/>
              </w:rPr>
            </w:pPr>
            <w:r>
              <w:rPr>
                <w:rFonts w:eastAsia="Times New Roman"/>
                <w:sz w:val="24"/>
                <w:szCs w:val="24"/>
              </w:rPr>
              <w:t>сөйләмнең  төп</w:t>
            </w:r>
          </w:p>
        </w:tc>
        <w:tc>
          <w:tcPr>
            <w:tcW w:w="2040" w:type="dxa"/>
            <w:gridSpan w:val="3"/>
            <w:tcBorders>
              <w:right w:val="single" w:sz="8" w:space="0" w:color="auto"/>
            </w:tcBorders>
            <w:vAlign w:val="bottom"/>
          </w:tcPr>
          <w:p w:rsidR="007A370E" w:rsidRDefault="00203BAB">
            <w:pPr>
              <w:jc w:val="right"/>
              <w:rPr>
                <w:sz w:val="20"/>
                <w:szCs w:val="20"/>
              </w:rPr>
            </w:pPr>
            <w:r>
              <w:rPr>
                <w:rFonts w:eastAsia="Times New Roman"/>
                <w:sz w:val="24"/>
                <w:szCs w:val="24"/>
              </w:rPr>
              <w:t>билгеләре:  дөрес,</w:t>
            </w:r>
          </w:p>
        </w:tc>
        <w:tc>
          <w:tcPr>
            <w:tcW w:w="1620" w:type="dxa"/>
            <w:tcBorders>
              <w:right w:val="single" w:sz="8" w:space="0" w:color="auto"/>
            </w:tcBorders>
            <w:vAlign w:val="bottom"/>
          </w:tcPr>
          <w:p w:rsidR="007A370E" w:rsidRDefault="007A370E">
            <w:pPr>
              <w:rPr>
                <w:sz w:val="24"/>
                <w:szCs w:val="24"/>
              </w:rPr>
            </w:pPr>
          </w:p>
        </w:tc>
        <w:tc>
          <w:tcPr>
            <w:tcW w:w="1220" w:type="dxa"/>
            <w:gridSpan w:val="2"/>
            <w:vAlign w:val="bottom"/>
          </w:tcPr>
          <w:p w:rsidR="007A370E" w:rsidRDefault="00203BAB">
            <w:pPr>
              <w:ind w:left="80"/>
              <w:rPr>
                <w:sz w:val="20"/>
                <w:szCs w:val="20"/>
              </w:rPr>
            </w:pPr>
            <w:r>
              <w:rPr>
                <w:rFonts w:eastAsia="Times New Roman"/>
                <w:sz w:val="24"/>
                <w:szCs w:val="24"/>
              </w:rPr>
              <w:t>ия  булу;</w:t>
            </w:r>
          </w:p>
        </w:tc>
        <w:tc>
          <w:tcPr>
            <w:tcW w:w="780" w:type="dxa"/>
            <w:gridSpan w:val="2"/>
            <w:vAlign w:val="bottom"/>
          </w:tcPr>
          <w:p w:rsidR="007A370E" w:rsidRDefault="00203BAB">
            <w:pPr>
              <w:ind w:left="60"/>
              <w:rPr>
                <w:sz w:val="20"/>
                <w:szCs w:val="20"/>
              </w:rPr>
            </w:pPr>
            <w:r>
              <w:rPr>
                <w:rFonts w:eastAsia="Times New Roman"/>
                <w:sz w:val="24"/>
                <w:szCs w:val="24"/>
              </w:rPr>
              <w:t>дөрес</w:t>
            </w:r>
          </w:p>
        </w:tc>
        <w:tc>
          <w:tcPr>
            <w:tcW w:w="580" w:type="dxa"/>
            <w:gridSpan w:val="3"/>
            <w:vAlign w:val="bottom"/>
          </w:tcPr>
          <w:p w:rsidR="007A370E" w:rsidRDefault="00203BAB">
            <w:pPr>
              <w:ind w:left="60"/>
              <w:rPr>
                <w:sz w:val="20"/>
                <w:szCs w:val="20"/>
              </w:rPr>
            </w:pPr>
            <w:r>
              <w:rPr>
                <w:rFonts w:eastAsia="Times New Roman"/>
                <w:sz w:val="24"/>
                <w:szCs w:val="24"/>
              </w:rPr>
              <w:t>итеп</w:t>
            </w:r>
          </w:p>
        </w:tc>
        <w:tc>
          <w:tcPr>
            <w:tcW w:w="1520" w:type="dxa"/>
            <w:gridSpan w:val="4"/>
            <w:tcBorders>
              <w:right w:val="single" w:sz="8" w:space="0" w:color="auto"/>
            </w:tcBorders>
            <w:vAlign w:val="bottom"/>
          </w:tcPr>
          <w:p w:rsidR="007A370E" w:rsidRDefault="00203BAB">
            <w:pPr>
              <w:ind w:right="120"/>
              <w:jc w:val="right"/>
              <w:rPr>
                <w:sz w:val="20"/>
                <w:szCs w:val="20"/>
              </w:rPr>
            </w:pPr>
            <w:r>
              <w:rPr>
                <w:rFonts w:eastAsia="Times New Roman"/>
                <w:sz w:val="24"/>
                <w:szCs w:val="24"/>
              </w:rPr>
              <w:t>сөйләшүнең</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1740" w:type="dxa"/>
            <w:gridSpan w:val="3"/>
            <w:vAlign w:val="bottom"/>
          </w:tcPr>
          <w:p w:rsidR="007A370E" w:rsidRDefault="00203BAB">
            <w:pPr>
              <w:ind w:left="100"/>
              <w:rPr>
                <w:sz w:val="20"/>
                <w:szCs w:val="20"/>
              </w:rPr>
            </w:pPr>
            <w:r>
              <w:rPr>
                <w:rFonts w:eastAsia="Times New Roman"/>
                <w:sz w:val="24"/>
                <w:szCs w:val="24"/>
              </w:rPr>
              <w:t>ачык,  эзлекле,</w:t>
            </w:r>
          </w:p>
        </w:tc>
        <w:tc>
          <w:tcPr>
            <w:tcW w:w="1080" w:type="dxa"/>
            <w:gridSpan w:val="2"/>
            <w:vAlign w:val="bottom"/>
          </w:tcPr>
          <w:p w:rsidR="007A370E" w:rsidRDefault="00203BAB">
            <w:pPr>
              <w:jc w:val="center"/>
              <w:rPr>
                <w:sz w:val="20"/>
                <w:szCs w:val="20"/>
              </w:rPr>
            </w:pPr>
            <w:r>
              <w:rPr>
                <w:rFonts w:eastAsia="Times New Roman"/>
                <w:w w:val="99"/>
                <w:sz w:val="24"/>
                <w:szCs w:val="24"/>
              </w:rPr>
              <w:t>сәнгатьле,</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аһәңле,</w:t>
            </w:r>
          </w:p>
        </w:tc>
        <w:tc>
          <w:tcPr>
            <w:tcW w:w="1620" w:type="dxa"/>
            <w:tcBorders>
              <w:right w:val="single" w:sz="8" w:space="0" w:color="auto"/>
            </w:tcBorders>
            <w:vAlign w:val="bottom"/>
          </w:tcPr>
          <w:p w:rsidR="007A370E" w:rsidRDefault="007A370E">
            <w:pPr>
              <w:rPr>
                <w:sz w:val="24"/>
                <w:szCs w:val="24"/>
              </w:rPr>
            </w:pPr>
          </w:p>
        </w:tc>
        <w:tc>
          <w:tcPr>
            <w:tcW w:w="2000" w:type="dxa"/>
            <w:gridSpan w:val="4"/>
            <w:vAlign w:val="bottom"/>
          </w:tcPr>
          <w:p w:rsidR="007A370E" w:rsidRDefault="00203BAB">
            <w:pPr>
              <w:ind w:left="80"/>
              <w:rPr>
                <w:sz w:val="20"/>
                <w:szCs w:val="20"/>
              </w:rPr>
            </w:pPr>
            <w:r>
              <w:rPr>
                <w:rFonts w:eastAsia="Times New Roman"/>
                <w:sz w:val="24"/>
                <w:szCs w:val="24"/>
              </w:rPr>
              <w:t>зыялы  кешеләргә</w:t>
            </w:r>
          </w:p>
        </w:tc>
        <w:tc>
          <w:tcPr>
            <w:tcW w:w="440" w:type="dxa"/>
            <w:gridSpan w:val="2"/>
            <w:vAlign w:val="bottom"/>
          </w:tcPr>
          <w:p w:rsidR="007A370E" w:rsidRDefault="00203BAB">
            <w:pPr>
              <w:ind w:left="80"/>
              <w:rPr>
                <w:sz w:val="20"/>
                <w:szCs w:val="20"/>
              </w:rPr>
            </w:pPr>
            <w:r>
              <w:rPr>
                <w:rFonts w:eastAsia="Times New Roman"/>
                <w:sz w:val="24"/>
                <w:szCs w:val="24"/>
              </w:rPr>
              <w:t>хас</w:t>
            </w:r>
          </w:p>
        </w:tc>
        <w:tc>
          <w:tcPr>
            <w:tcW w:w="880" w:type="dxa"/>
            <w:gridSpan w:val="3"/>
            <w:vAlign w:val="bottom"/>
          </w:tcPr>
          <w:p w:rsidR="007A370E" w:rsidRDefault="00203BAB">
            <w:pPr>
              <w:jc w:val="center"/>
              <w:rPr>
                <w:sz w:val="20"/>
                <w:szCs w:val="20"/>
              </w:rPr>
            </w:pPr>
            <w:r>
              <w:rPr>
                <w:rFonts w:eastAsia="Times New Roman"/>
                <w:sz w:val="24"/>
                <w:szCs w:val="24"/>
              </w:rPr>
              <w:t>булган</w:t>
            </w:r>
          </w:p>
        </w:tc>
        <w:tc>
          <w:tcPr>
            <w:tcW w:w="780" w:type="dxa"/>
            <w:gridSpan w:val="2"/>
            <w:tcBorders>
              <w:right w:val="single" w:sz="8" w:space="0" w:color="auto"/>
            </w:tcBorders>
            <w:vAlign w:val="bottom"/>
          </w:tcPr>
          <w:p w:rsidR="007A370E" w:rsidRDefault="00203BAB">
            <w:pPr>
              <w:ind w:right="120"/>
              <w:jc w:val="right"/>
              <w:rPr>
                <w:sz w:val="20"/>
                <w:szCs w:val="20"/>
              </w:rPr>
            </w:pPr>
            <w:r>
              <w:rPr>
                <w:rFonts w:eastAsia="Times New Roman"/>
                <w:sz w:val="24"/>
                <w:szCs w:val="24"/>
              </w:rPr>
              <w:t>билге</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1140" w:type="dxa"/>
            <w:gridSpan w:val="2"/>
            <w:vAlign w:val="bottom"/>
          </w:tcPr>
          <w:p w:rsidR="007A370E" w:rsidRDefault="00203BAB">
            <w:pPr>
              <w:ind w:left="100"/>
              <w:rPr>
                <w:sz w:val="20"/>
                <w:szCs w:val="20"/>
              </w:rPr>
            </w:pPr>
            <w:r>
              <w:rPr>
                <w:rFonts w:eastAsia="Times New Roman"/>
                <w:sz w:val="24"/>
                <w:szCs w:val="24"/>
              </w:rPr>
              <w:t>җыйнак,</w:t>
            </w:r>
          </w:p>
        </w:tc>
        <w:tc>
          <w:tcPr>
            <w:tcW w:w="1020" w:type="dxa"/>
            <w:gridSpan w:val="2"/>
            <w:vAlign w:val="bottom"/>
          </w:tcPr>
          <w:p w:rsidR="007A370E" w:rsidRDefault="00203BAB">
            <w:pPr>
              <w:ind w:left="280"/>
              <w:rPr>
                <w:sz w:val="20"/>
                <w:szCs w:val="20"/>
              </w:rPr>
            </w:pPr>
            <w:r>
              <w:rPr>
                <w:rFonts w:eastAsia="Times New Roman"/>
                <w:sz w:val="24"/>
                <w:szCs w:val="24"/>
              </w:rPr>
              <w:t>матур</w:t>
            </w:r>
          </w:p>
        </w:tc>
        <w:tc>
          <w:tcPr>
            <w:tcW w:w="1620" w:type="dxa"/>
            <w:gridSpan w:val="2"/>
            <w:tcBorders>
              <w:right w:val="single" w:sz="8" w:space="0" w:color="auto"/>
            </w:tcBorders>
            <w:vAlign w:val="bottom"/>
          </w:tcPr>
          <w:p w:rsidR="007A370E" w:rsidRDefault="00203BAB">
            <w:pPr>
              <w:jc w:val="right"/>
              <w:rPr>
                <w:sz w:val="20"/>
                <w:szCs w:val="20"/>
              </w:rPr>
            </w:pPr>
            <w:r>
              <w:rPr>
                <w:rFonts w:eastAsia="Times New Roman"/>
                <w:sz w:val="24"/>
                <w:szCs w:val="24"/>
              </w:rPr>
              <w:t>яңгырашлы</w:t>
            </w:r>
          </w:p>
        </w:tc>
        <w:tc>
          <w:tcPr>
            <w:tcW w:w="1620" w:type="dxa"/>
            <w:tcBorders>
              <w:right w:val="single" w:sz="8" w:space="0" w:color="auto"/>
            </w:tcBorders>
            <w:vAlign w:val="bottom"/>
          </w:tcPr>
          <w:p w:rsidR="007A370E" w:rsidRDefault="007A370E">
            <w:pPr>
              <w:rPr>
                <w:sz w:val="24"/>
                <w:szCs w:val="24"/>
              </w:rPr>
            </w:pPr>
          </w:p>
        </w:tc>
        <w:tc>
          <w:tcPr>
            <w:tcW w:w="4100" w:type="dxa"/>
            <w:gridSpan w:val="11"/>
            <w:tcBorders>
              <w:right w:val="single" w:sz="8" w:space="0" w:color="auto"/>
            </w:tcBorders>
            <w:vAlign w:val="bottom"/>
          </w:tcPr>
          <w:p w:rsidR="007A370E" w:rsidRDefault="00203BAB">
            <w:pPr>
              <w:ind w:left="80"/>
              <w:rPr>
                <w:sz w:val="20"/>
                <w:szCs w:val="20"/>
              </w:rPr>
            </w:pPr>
            <w:r>
              <w:rPr>
                <w:rFonts w:eastAsia="Times New Roman"/>
                <w:sz w:val="24"/>
                <w:szCs w:val="24"/>
              </w:rPr>
              <w:t>икәнлеген аңлау; ана теленә хөрмәт</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1140" w:type="dxa"/>
            <w:gridSpan w:val="2"/>
            <w:vAlign w:val="bottom"/>
          </w:tcPr>
          <w:p w:rsidR="007A370E" w:rsidRDefault="00203BAB">
            <w:pPr>
              <w:ind w:left="100"/>
              <w:rPr>
                <w:sz w:val="20"/>
                <w:szCs w:val="20"/>
              </w:rPr>
            </w:pPr>
            <w:r>
              <w:rPr>
                <w:rFonts w:eastAsia="Times New Roman"/>
                <w:sz w:val="24"/>
                <w:szCs w:val="24"/>
              </w:rPr>
              <w:t>сөйләм.</w:t>
            </w:r>
          </w:p>
        </w:tc>
        <w:tc>
          <w:tcPr>
            <w:tcW w:w="600" w:type="dxa"/>
            <w:vAlign w:val="bottom"/>
          </w:tcPr>
          <w:p w:rsidR="007A370E" w:rsidRDefault="00203BAB">
            <w:pPr>
              <w:ind w:left="20"/>
              <w:rPr>
                <w:sz w:val="20"/>
                <w:szCs w:val="20"/>
              </w:rPr>
            </w:pPr>
            <w:r>
              <w:rPr>
                <w:rFonts w:eastAsia="Times New Roman"/>
                <w:w w:val="95"/>
                <w:sz w:val="24"/>
                <w:szCs w:val="24"/>
              </w:rPr>
              <w:t>Татар</w:t>
            </w:r>
          </w:p>
        </w:tc>
        <w:tc>
          <w:tcPr>
            <w:tcW w:w="1080" w:type="dxa"/>
            <w:gridSpan w:val="2"/>
            <w:vAlign w:val="bottom"/>
          </w:tcPr>
          <w:p w:rsidR="007A370E" w:rsidRDefault="00203BAB">
            <w:pPr>
              <w:ind w:left="260"/>
              <w:rPr>
                <w:sz w:val="20"/>
                <w:szCs w:val="20"/>
              </w:rPr>
            </w:pPr>
            <w:r>
              <w:rPr>
                <w:rFonts w:eastAsia="Times New Roman"/>
                <w:sz w:val="24"/>
                <w:szCs w:val="24"/>
              </w:rPr>
              <w:t>әдәби</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теленең</w:t>
            </w:r>
          </w:p>
        </w:tc>
        <w:tc>
          <w:tcPr>
            <w:tcW w:w="1620" w:type="dxa"/>
            <w:tcBorders>
              <w:right w:val="single" w:sz="8" w:space="0" w:color="auto"/>
            </w:tcBorders>
            <w:vAlign w:val="bottom"/>
          </w:tcPr>
          <w:p w:rsidR="007A370E" w:rsidRDefault="007A370E">
            <w:pPr>
              <w:rPr>
                <w:sz w:val="24"/>
                <w:szCs w:val="24"/>
              </w:rPr>
            </w:pPr>
          </w:p>
        </w:tc>
        <w:tc>
          <w:tcPr>
            <w:tcW w:w="900" w:type="dxa"/>
            <w:vAlign w:val="bottom"/>
          </w:tcPr>
          <w:p w:rsidR="007A370E" w:rsidRDefault="00203BAB">
            <w:pPr>
              <w:ind w:left="80"/>
              <w:rPr>
                <w:sz w:val="20"/>
                <w:szCs w:val="20"/>
              </w:rPr>
            </w:pPr>
            <w:r>
              <w:rPr>
                <w:rFonts w:eastAsia="Times New Roman"/>
                <w:sz w:val="24"/>
                <w:szCs w:val="24"/>
              </w:rPr>
              <w:t>белән</w:t>
            </w:r>
          </w:p>
        </w:tc>
        <w:tc>
          <w:tcPr>
            <w:tcW w:w="1100" w:type="dxa"/>
            <w:gridSpan w:val="3"/>
            <w:vAlign w:val="bottom"/>
          </w:tcPr>
          <w:p w:rsidR="007A370E" w:rsidRDefault="00203BAB">
            <w:pPr>
              <w:ind w:left="260"/>
              <w:rPr>
                <w:sz w:val="20"/>
                <w:szCs w:val="20"/>
              </w:rPr>
            </w:pPr>
            <w:r>
              <w:rPr>
                <w:rFonts w:eastAsia="Times New Roman"/>
                <w:sz w:val="24"/>
                <w:szCs w:val="24"/>
              </w:rPr>
              <w:t>карау;</w:t>
            </w:r>
          </w:p>
        </w:tc>
        <w:tc>
          <w:tcPr>
            <w:tcW w:w="1100" w:type="dxa"/>
            <w:gridSpan w:val="4"/>
            <w:vAlign w:val="bottom"/>
          </w:tcPr>
          <w:p w:rsidR="007A370E" w:rsidRDefault="00203BAB">
            <w:pPr>
              <w:ind w:left="280"/>
              <w:rPr>
                <w:sz w:val="20"/>
                <w:szCs w:val="20"/>
              </w:rPr>
            </w:pPr>
            <w:r>
              <w:rPr>
                <w:rFonts w:eastAsia="Times New Roman"/>
                <w:sz w:val="24"/>
                <w:szCs w:val="24"/>
              </w:rPr>
              <w:t>төп</w:t>
            </w:r>
          </w:p>
        </w:tc>
        <w:tc>
          <w:tcPr>
            <w:tcW w:w="1000" w:type="dxa"/>
            <w:gridSpan w:val="3"/>
            <w:tcBorders>
              <w:right w:val="single" w:sz="8" w:space="0" w:color="auto"/>
            </w:tcBorders>
            <w:vAlign w:val="bottom"/>
          </w:tcPr>
          <w:p w:rsidR="007A370E" w:rsidRDefault="00203BAB">
            <w:pPr>
              <w:ind w:right="120"/>
              <w:jc w:val="right"/>
              <w:rPr>
                <w:sz w:val="20"/>
                <w:szCs w:val="20"/>
              </w:rPr>
            </w:pPr>
            <w:r>
              <w:rPr>
                <w:rFonts w:eastAsia="Times New Roman"/>
                <w:sz w:val="24"/>
                <w:szCs w:val="24"/>
              </w:rPr>
              <w:t>әйтелеш</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1140" w:type="dxa"/>
            <w:gridSpan w:val="2"/>
            <w:vAlign w:val="bottom"/>
          </w:tcPr>
          <w:p w:rsidR="007A370E" w:rsidRDefault="00203BAB">
            <w:pPr>
              <w:ind w:left="100"/>
              <w:rPr>
                <w:sz w:val="20"/>
                <w:szCs w:val="20"/>
              </w:rPr>
            </w:pPr>
            <w:r>
              <w:rPr>
                <w:rFonts w:eastAsia="Times New Roman"/>
                <w:sz w:val="24"/>
                <w:szCs w:val="24"/>
              </w:rPr>
              <w:t>байлыгы</w:t>
            </w:r>
          </w:p>
        </w:tc>
        <w:tc>
          <w:tcPr>
            <w:tcW w:w="600" w:type="dxa"/>
            <w:vAlign w:val="bottom"/>
          </w:tcPr>
          <w:p w:rsidR="007A370E" w:rsidRDefault="00203BAB">
            <w:pPr>
              <w:ind w:left="80"/>
              <w:rPr>
                <w:sz w:val="20"/>
                <w:szCs w:val="20"/>
              </w:rPr>
            </w:pPr>
            <w:r>
              <w:rPr>
                <w:rFonts w:eastAsia="Times New Roman"/>
                <w:sz w:val="24"/>
                <w:szCs w:val="24"/>
              </w:rPr>
              <w:t>һәм</w:t>
            </w:r>
          </w:p>
        </w:tc>
        <w:tc>
          <w:tcPr>
            <w:tcW w:w="1080" w:type="dxa"/>
            <w:gridSpan w:val="2"/>
            <w:vAlign w:val="bottom"/>
          </w:tcPr>
          <w:p w:rsidR="007A370E" w:rsidRDefault="00203BAB">
            <w:pPr>
              <w:jc w:val="center"/>
              <w:rPr>
                <w:sz w:val="20"/>
                <w:szCs w:val="20"/>
              </w:rPr>
            </w:pPr>
            <w:r>
              <w:rPr>
                <w:rFonts w:eastAsia="Times New Roman"/>
                <w:sz w:val="24"/>
                <w:szCs w:val="24"/>
              </w:rPr>
              <w:t>тәэсирле</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булуы.</w:t>
            </w:r>
          </w:p>
        </w:tc>
        <w:tc>
          <w:tcPr>
            <w:tcW w:w="1620" w:type="dxa"/>
            <w:tcBorders>
              <w:right w:val="single" w:sz="8" w:space="0" w:color="auto"/>
            </w:tcBorders>
            <w:vAlign w:val="bottom"/>
          </w:tcPr>
          <w:p w:rsidR="007A370E" w:rsidRDefault="007A370E">
            <w:pPr>
              <w:rPr>
                <w:sz w:val="24"/>
                <w:szCs w:val="24"/>
              </w:rPr>
            </w:pPr>
          </w:p>
        </w:tc>
        <w:tc>
          <w:tcPr>
            <w:tcW w:w="1680" w:type="dxa"/>
            <w:gridSpan w:val="3"/>
            <w:vAlign w:val="bottom"/>
          </w:tcPr>
          <w:p w:rsidR="007A370E" w:rsidRDefault="00203BAB">
            <w:pPr>
              <w:ind w:left="80"/>
              <w:rPr>
                <w:sz w:val="20"/>
                <w:szCs w:val="20"/>
              </w:rPr>
            </w:pPr>
            <w:r>
              <w:rPr>
                <w:rFonts w:eastAsia="Times New Roman"/>
                <w:sz w:val="24"/>
                <w:szCs w:val="24"/>
              </w:rPr>
              <w:t>кагыйдәләрен</w:t>
            </w:r>
          </w:p>
        </w:tc>
        <w:tc>
          <w:tcPr>
            <w:tcW w:w="900" w:type="dxa"/>
            <w:gridSpan w:val="4"/>
            <w:vAlign w:val="bottom"/>
          </w:tcPr>
          <w:p w:rsidR="007A370E" w:rsidRDefault="00203BAB">
            <w:pPr>
              <w:rPr>
                <w:sz w:val="20"/>
                <w:szCs w:val="20"/>
              </w:rPr>
            </w:pPr>
            <w:r>
              <w:rPr>
                <w:rFonts w:eastAsia="Times New Roman"/>
                <w:sz w:val="24"/>
                <w:szCs w:val="24"/>
              </w:rPr>
              <w:t>һәм  сүз</w:t>
            </w:r>
          </w:p>
        </w:tc>
        <w:tc>
          <w:tcPr>
            <w:tcW w:w="1520" w:type="dxa"/>
            <w:gridSpan w:val="4"/>
            <w:tcBorders>
              <w:right w:val="single" w:sz="8" w:space="0" w:color="auto"/>
            </w:tcBorders>
            <w:vAlign w:val="bottom"/>
          </w:tcPr>
          <w:p w:rsidR="007A370E" w:rsidRDefault="00203BAB">
            <w:pPr>
              <w:ind w:right="120"/>
              <w:jc w:val="right"/>
              <w:rPr>
                <w:sz w:val="20"/>
                <w:szCs w:val="20"/>
              </w:rPr>
            </w:pPr>
            <w:r>
              <w:rPr>
                <w:rFonts w:eastAsia="Times New Roman"/>
                <w:sz w:val="24"/>
                <w:szCs w:val="24"/>
              </w:rPr>
              <w:t>басымының</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1140" w:type="dxa"/>
            <w:gridSpan w:val="2"/>
            <w:vAlign w:val="bottom"/>
          </w:tcPr>
          <w:p w:rsidR="007A370E" w:rsidRDefault="00203BAB">
            <w:pPr>
              <w:ind w:left="100"/>
              <w:rPr>
                <w:sz w:val="20"/>
                <w:szCs w:val="20"/>
              </w:rPr>
            </w:pPr>
            <w:r>
              <w:rPr>
                <w:rFonts w:eastAsia="Times New Roman"/>
                <w:sz w:val="24"/>
                <w:szCs w:val="24"/>
              </w:rPr>
              <w:t>Сөйләмдә</w:t>
            </w:r>
          </w:p>
        </w:tc>
        <w:tc>
          <w:tcPr>
            <w:tcW w:w="1680" w:type="dxa"/>
            <w:gridSpan w:val="3"/>
            <w:vAlign w:val="bottom"/>
          </w:tcPr>
          <w:p w:rsidR="007A370E" w:rsidRDefault="00203BAB">
            <w:pPr>
              <w:ind w:left="180"/>
              <w:rPr>
                <w:sz w:val="20"/>
                <w:szCs w:val="20"/>
              </w:rPr>
            </w:pPr>
            <w:r>
              <w:rPr>
                <w:rFonts w:eastAsia="Times New Roman"/>
                <w:sz w:val="24"/>
                <w:szCs w:val="24"/>
              </w:rPr>
              <w:t>калькаларны</w:t>
            </w:r>
          </w:p>
        </w:tc>
        <w:tc>
          <w:tcPr>
            <w:tcW w:w="960" w:type="dxa"/>
            <w:tcBorders>
              <w:right w:val="single" w:sz="8" w:space="0" w:color="auto"/>
            </w:tcBorders>
            <w:vAlign w:val="bottom"/>
          </w:tcPr>
          <w:p w:rsidR="007A370E" w:rsidRDefault="00203BAB">
            <w:pPr>
              <w:jc w:val="right"/>
              <w:rPr>
                <w:sz w:val="20"/>
                <w:szCs w:val="20"/>
              </w:rPr>
            </w:pPr>
            <w:r>
              <w:rPr>
                <w:rFonts w:eastAsia="Times New Roman"/>
                <w:sz w:val="24"/>
                <w:szCs w:val="24"/>
              </w:rPr>
              <w:t>урынлы</w:t>
            </w:r>
          </w:p>
        </w:tc>
        <w:tc>
          <w:tcPr>
            <w:tcW w:w="1620" w:type="dxa"/>
            <w:tcBorders>
              <w:right w:val="single" w:sz="8" w:space="0" w:color="auto"/>
            </w:tcBorders>
            <w:vAlign w:val="bottom"/>
          </w:tcPr>
          <w:p w:rsidR="007A370E" w:rsidRDefault="007A370E">
            <w:pPr>
              <w:rPr>
                <w:sz w:val="24"/>
                <w:szCs w:val="24"/>
              </w:rPr>
            </w:pPr>
          </w:p>
        </w:tc>
        <w:tc>
          <w:tcPr>
            <w:tcW w:w="900" w:type="dxa"/>
            <w:vAlign w:val="bottom"/>
          </w:tcPr>
          <w:p w:rsidR="007A370E" w:rsidRDefault="00203BAB">
            <w:pPr>
              <w:ind w:left="80"/>
              <w:rPr>
                <w:sz w:val="20"/>
                <w:szCs w:val="20"/>
              </w:rPr>
            </w:pPr>
            <w:r>
              <w:rPr>
                <w:rFonts w:eastAsia="Times New Roman"/>
                <w:w w:val="95"/>
                <w:sz w:val="24"/>
                <w:szCs w:val="24"/>
              </w:rPr>
              <w:t>урынын</w:t>
            </w:r>
          </w:p>
        </w:tc>
        <w:tc>
          <w:tcPr>
            <w:tcW w:w="320" w:type="dxa"/>
            <w:vAlign w:val="bottom"/>
          </w:tcPr>
          <w:p w:rsidR="007A370E" w:rsidRDefault="007A370E">
            <w:pPr>
              <w:rPr>
                <w:sz w:val="24"/>
                <w:szCs w:val="24"/>
              </w:rPr>
            </w:pPr>
          </w:p>
        </w:tc>
        <w:tc>
          <w:tcPr>
            <w:tcW w:w="780" w:type="dxa"/>
            <w:gridSpan w:val="2"/>
            <w:vAlign w:val="bottom"/>
          </w:tcPr>
          <w:p w:rsidR="007A370E" w:rsidRDefault="00203BAB">
            <w:pPr>
              <w:rPr>
                <w:sz w:val="20"/>
                <w:szCs w:val="20"/>
              </w:rPr>
            </w:pPr>
            <w:r>
              <w:rPr>
                <w:rFonts w:eastAsia="Times New Roman"/>
                <w:sz w:val="24"/>
                <w:szCs w:val="24"/>
              </w:rPr>
              <w:t>белү;</w:t>
            </w:r>
          </w:p>
        </w:tc>
        <w:tc>
          <w:tcPr>
            <w:tcW w:w="1100" w:type="dxa"/>
            <w:gridSpan w:val="4"/>
            <w:vAlign w:val="bottom"/>
          </w:tcPr>
          <w:p w:rsidR="007A370E" w:rsidRDefault="00203BAB">
            <w:pPr>
              <w:ind w:left="80"/>
              <w:rPr>
                <w:sz w:val="20"/>
                <w:szCs w:val="20"/>
              </w:rPr>
            </w:pPr>
            <w:r>
              <w:rPr>
                <w:rFonts w:eastAsia="Times New Roman"/>
                <w:sz w:val="24"/>
                <w:szCs w:val="24"/>
              </w:rPr>
              <w:t>орфоэпик</w:t>
            </w:r>
          </w:p>
        </w:tc>
        <w:tc>
          <w:tcPr>
            <w:tcW w:w="220" w:type="dxa"/>
            <w:vAlign w:val="bottom"/>
          </w:tcPr>
          <w:p w:rsidR="007A370E" w:rsidRDefault="007A370E">
            <w:pPr>
              <w:rPr>
                <w:sz w:val="24"/>
                <w:szCs w:val="24"/>
              </w:rPr>
            </w:pPr>
          </w:p>
        </w:tc>
        <w:tc>
          <w:tcPr>
            <w:tcW w:w="780" w:type="dxa"/>
            <w:gridSpan w:val="2"/>
            <w:tcBorders>
              <w:right w:val="single" w:sz="8" w:space="0" w:color="auto"/>
            </w:tcBorders>
            <w:vAlign w:val="bottom"/>
          </w:tcPr>
          <w:p w:rsidR="007A370E" w:rsidRDefault="00203BAB">
            <w:pPr>
              <w:ind w:right="120"/>
              <w:jc w:val="right"/>
              <w:rPr>
                <w:sz w:val="20"/>
                <w:szCs w:val="20"/>
              </w:rPr>
            </w:pPr>
            <w:r>
              <w:rPr>
                <w:rFonts w:eastAsia="Times New Roman"/>
                <w:sz w:val="24"/>
                <w:szCs w:val="24"/>
              </w:rPr>
              <w:t>яктан</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1140" w:type="dxa"/>
            <w:gridSpan w:val="2"/>
            <w:vAlign w:val="bottom"/>
          </w:tcPr>
          <w:p w:rsidR="007A370E" w:rsidRDefault="00203BAB">
            <w:pPr>
              <w:ind w:left="100"/>
              <w:rPr>
                <w:sz w:val="20"/>
                <w:szCs w:val="20"/>
              </w:rPr>
            </w:pPr>
            <w:r>
              <w:rPr>
                <w:rFonts w:eastAsia="Times New Roman"/>
                <w:sz w:val="24"/>
                <w:szCs w:val="24"/>
              </w:rPr>
              <w:t>куллану.</w:t>
            </w: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00" w:type="dxa"/>
            <w:vAlign w:val="bottom"/>
          </w:tcPr>
          <w:p w:rsidR="007A370E" w:rsidRDefault="00203BAB">
            <w:pPr>
              <w:ind w:left="80"/>
              <w:rPr>
                <w:sz w:val="20"/>
                <w:szCs w:val="20"/>
              </w:rPr>
            </w:pPr>
            <w:r>
              <w:rPr>
                <w:rFonts w:eastAsia="Times New Roman"/>
                <w:w w:val="95"/>
                <w:sz w:val="24"/>
                <w:szCs w:val="24"/>
              </w:rPr>
              <w:t>үзеңнең</w:t>
            </w:r>
          </w:p>
        </w:tc>
        <w:tc>
          <w:tcPr>
            <w:tcW w:w="320" w:type="dxa"/>
            <w:vAlign w:val="bottom"/>
          </w:tcPr>
          <w:p w:rsidR="007A370E" w:rsidRDefault="007A370E">
            <w:pPr>
              <w:rPr>
                <w:sz w:val="24"/>
                <w:szCs w:val="24"/>
              </w:rPr>
            </w:pPr>
          </w:p>
        </w:tc>
        <w:tc>
          <w:tcPr>
            <w:tcW w:w="460" w:type="dxa"/>
            <w:vAlign w:val="bottom"/>
          </w:tcPr>
          <w:p w:rsidR="007A370E" w:rsidRDefault="00203BAB">
            <w:pPr>
              <w:ind w:left="80"/>
              <w:rPr>
                <w:sz w:val="20"/>
                <w:szCs w:val="20"/>
              </w:rPr>
            </w:pPr>
            <w:r>
              <w:rPr>
                <w:rFonts w:eastAsia="Times New Roman"/>
                <w:w w:val="95"/>
                <w:sz w:val="24"/>
                <w:szCs w:val="24"/>
              </w:rPr>
              <w:t>һәм</w:t>
            </w:r>
          </w:p>
        </w:tc>
        <w:tc>
          <w:tcPr>
            <w:tcW w:w="320" w:type="dxa"/>
            <w:vAlign w:val="bottom"/>
          </w:tcPr>
          <w:p w:rsidR="007A370E" w:rsidRDefault="007A370E">
            <w:pPr>
              <w:rPr>
                <w:sz w:val="24"/>
                <w:szCs w:val="24"/>
              </w:rPr>
            </w:pPr>
          </w:p>
        </w:tc>
        <w:tc>
          <w:tcPr>
            <w:tcW w:w="1100" w:type="dxa"/>
            <w:gridSpan w:val="4"/>
            <w:vAlign w:val="bottom"/>
          </w:tcPr>
          <w:p w:rsidR="007A370E" w:rsidRDefault="00203BAB">
            <w:pPr>
              <w:ind w:left="80"/>
              <w:rPr>
                <w:sz w:val="20"/>
                <w:szCs w:val="20"/>
              </w:rPr>
            </w:pPr>
            <w:r>
              <w:rPr>
                <w:rFonts w:eastAsia="Times New Roman"/>
                <w:sz w:val="24"/>
                <w:szCs w:val="24"/>
              </w:rPr>
              <w:t>башка</w:t>
            </w:r>
          </w:p>
        </w:tc>
        <w:tc>
          <w:tcPr>
            <w:tcW w:w="1000" w:type="dxa"/>
            <w:gridSpan w:val="3"/>
            <w:tcBorders>
              <w:right w:val="single" w:sz="8" w:space="0" w:color="auto"/>
            </w:tcBorders>
            <w:vAlign w:val="bottom"/>
          </w:tcPr>
          <w:p w:rsidR="007A370E" w:rsidRDefault="00203BAB">
            <w:pPr>
              <w:ind w:right="120"/>
              <w:jc w:val="right"/>
              <w:rPr>
                <w:sz w:val="20"/>
                <w:szCs w:val="20"/>
              </w:rPr>
            </w:pPr>
            <w:r>
              <w:rPr>
                <w:rFonts w:eastAsia="Times New Roman"/>
                <w:w w:val="99"/>
                <w:sz w:val="24"/>
                <w:szCs w:val="24"/>
              </w:rPr>
              <w:t>кешеләр</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220" w:type="dxa"/>
            <w:gridSpan w:val="2"/>
            <w:vAlign w:val="bottom"/>
          </w:tcPr>
          <w:p w:rsidR="007A370E" w:rsidRDefault="00203BAB">
            <w:pPr>
              <w:ind w:left="80"/>
              <w:rPr>
                <w:sz w:val="20"/>
                <w:szCs w:val="20"/>
              </w:rPr>
            </w:pPr>
            <w:r>
              <w:rPr>
                <w:rFonts w:eastAsia="Times New Roman"/>
                <w:sz w:val="24"/>
                <w:szCs w:val="24"/>
              </w:rPr>
              <w:t>сөйләмен</w:t>
            </w:r>
          </w:p>
        </w:tc>
        <w:tc>
          <w:tcPr>
            <w:tcW w:w="1220" w:type="dxa"/>
            <w:gridSpan w:val="4"/>
            <w:vAlign w:val="bottom"/>
          </w:tcPr>
          <w:p w:rsidR="007A370E" w:rsidRDefault="00203BAB">
            <w:pPr>
              <w:ind w:right="100"/>
              <w:jc w:val="right"/>
              <w:rPr>
                <w:sz w:val="20"/>
                <w:szCs w:val="20"/>
              </w:rPr>
            </w:pPr>
            <w:r>
              <w:rPr>
                <w:rFonts w:eastAsia="Times New Roman"/>
                <w:sz w:val="24"/>
                <w:szCs w:val="24"/>
              </w:rPr>
              <w:t>анализлау</w:t>
            </w:r>
          </w:p>
        </w:tc>
        <w:tc>
          <w:tcPr>
            <w:tcW w:w="140" w:type="dxa"/>
            <w:vAlign w:val="bottom"/>
          </w:tcPr>
          <w:p w:rsidR="007A370E" w:rsidRDefault="007A370E">
            <w:pPr>
              <w:rPr>
                <w:sz w:val="24"/>
                <w:szCs w:val="24"/>
              </w:rPr>
            </w:pPr>
          </w:p>
        </w:tc>
        <w:tc>
          <w:tcPr>
            <w:tcW w:w="520" w:type="dxa"/>
            <w:vAlign w:val="bottom"/>
          </w:tcPr>
          <w:p w:rsidR="007A370E" w:rsidRDefault="00203BAB">
            <w:pPr>
              <w:ind w:right="20"/>
              <w:jc w:val="center"/>
              <w:rPr>
                <w:sz w:val="20"/>
                <w:szCs w:val="20"/>
              </w:rPr>
            </w:pPr>
            <w:r>
              <w:rPr>
                <w:rFonts w:eastAsia="Times New Roman"/>
                <w:sz w:val="24"/>
                <w:szCs w:val="24"/>
              </w:rPr>
              <w:t>һәм</w:t>
            </w:r>
          </w:p>
        </w:tc>
        <w:tc>
          <w:tcPr>
            <w:tcW w:w="1000" w:type="dxa"/>
            <w:gridSpan w:val="3"/>
            <w:tcBorders>
              <w:right w:val="single" w:sz="8" w:space="0" w:color="auto"/>
            </w:tcBorders>
            <w:vAlign w:val="bottom"/>
          </w:tcPr>
          <w:p w:rsidR="007A370E" w:rsidRDefault="00203BAB">
            <w:pPr>
              <w:ind w:right="120"/>
              <w:jc w:val="right"/>
              <w:rPr>
                <w:sz w:val="20"/>
                <w:szCs w:val="20"/>
              </w:rPr>
            </w:pPr>
            <w:r>
              <w:rPr>
                <w:rFonts w:eastAsia="Times New Roman"/>
                <w:sz w:val="24"/>
                <w:szCs w:val="24"/>
              </w:rPr>
              <w:t>бәяләү;</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220" w:type="dxa"/>
            <w:gridSpan w:val="2"/>
            <w:vAlign w:val="bottom"/>
          </w:tcPr>
          <w:p w:rsidR="007A370E" w:rsidRDefault="00203BAB">
            <w:pPr>
              <w:ind w:left="80"/>
              <w:rPr>
                <w:sz w:val="20"/>
                <w:szCs w:val="20"/>
              </w:rPr>
            </w:pPr>
            <w:r>
              <w:rPr>
                <w:rFonts w:eastAsia="Times New Roman"/>
                <w:sz w:val="24"/>
                <w:szCs w:val="24"/>
              </w:rPr>
              <w:t>сөйләмеңә</w:t>
            </w:r>
          </w:p>
        </w:tc>
        <w:tc>
          <w:tcPr>
            <w:tcW w:w="1220" w:type="dxa"/>
            <w:gridSpan w:val="4"/>
            <w:vAlign w:val="bottom"/>
          </w:tcPr>
          <w:p w:rsidR="007A370E" w:rsidRDefault="00203BAB">
            <w:pPr>
              <w:ind w:right="140"/>
              <w:jc w:val="right"/>
              <w:rPr>
                <w:sz w:val="20"/>
                <w:szCs w:val="20"/>
              </w:rPr>
            </w:pPr>
            <w:r>
              <w:rPr>
                <w:rFonts w:eastAsia="Times New Roman"/>
                <w:sz w:val="24"/>
                <w:szCs w:val="24"/>
              </w:rPr>
              <w:t>төзәтүләр</w:t>
            </w:r>
          </w:p>
        </w:tc>
        <w:tc>
          <w:tcPr>
            <w:tcW w:w="660" w:type="dxa"/>
            <w:gridSpan w:val="2"/>
            <w:vAlign w:val="bottom"/>
          </w:tcPr>
          <w:p w:rsidR="007A370E" w:rsidRDefault="00203BAB">
            <w:pPr>
              <w:jc w:val="center"/>
              <w:rPr>
                <w:sz w:val="20"/>
                <w:szCs w:val="20"/>
              </w:rPr>
            </w:pPr>
            <w:r>
              <w:rPr>
                <w:rFonts w:eastAsia="Times New Roman"/>
                <w:sz w:val="24"/>
                <w:szCs w:val="24"/>
              </w:rPr>
              <w:t>кертү;</w:t>
            </w:r>
          </w:p>
        </w:tc>
        <w:tc>
          <w:tcPr>
            <w:tcW w:w="1000" w:type="dxa"/>
            <w:gridSpan w:val="3"/>
            <w:tcBorders>
              <w:right w:val="single" w:sz="8" w:space="0" w:color="auto"/>
            </w:tcBorders>
            <w:vAlign w:val="bottom"/>
          </w:tcPr>
          <w:p w:rsidR="007A370E" w:rsidRDefault="00203BAB">
            <w:pPr>
              <w:ind w:right="120"/>
              <w:jc w:val="right"/>
              <w:rPr>
                <w:sz w:val="20"/>
                <w:szCs w:val="20"/>
              </w:rPr>
            </w:pPr>
            <w:r>
              <w:rPr>
                <w:rFonts w:eastAsia="Times New Roman"/>
                <w:sz w:val="24"/>
                <w:szCs w:val="24"/>
              </w:rPr>
              <w:t>сөйләм</w:t>
            </w:r>
          </w:p>
        </w:tc>
      </w:tr>
      <w:tr w:rsidR="007A370E">
        <w:trPr>
          <w:trHeight w:val="277"/>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680" w:type="dxa"/>
            <w:gridSpan w:val="3"/>
            <w:vAlign w:val="bottom"/>
          </w:tcPr>
          <w:p w:rsidR="007A370E" w:rsidRDefault="00203BAB">
            <w:pPr>
              <w:ind w:left="80"/>
              <w:rPr>
                <w:sz w:val="20"/>
                <w:szCs w:val="20"/>
              </w:rPr>
            </w:pPr>
            <w:r>
              <w:rPr>
                <w:rFonts w:eastAsia="Times New Roman"/>
                <w:sz w:val="24"/>
                <w:szCs w:val="24"/>
              </w:rPr>
              <w:t>культурасын</w:t>
            </w:r>
          </w:p>
        </w:tc>
        <w:tc>
          <w:tcPr>
            <w:tcW w:w="3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500" w:type="dxa"/>
            <w:tcBorders>
              <w:right w:val="single" w:sz="8" w:space="0" w:color="auto"/>
            </w:tcBorders>
            <w:vAlign w:val="bottom"/>
          </w:tcPr>
          <w:p w:rsidR="007A370E" w:rsidRDefault="007A370E">
            <w:pPr>
              <w:rPr>
                <w:sz w:val="24"/>
                <w:szCs w:val="24"/>
              </w:rPr>
            </w:pP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11"/>
            <w:tcBorders>
              <w:right w:val="single" w:sz="8" w:space="0" w:color="auto"/>
            </w:tcBorders>
            <w:vAlign w:val="bottom"/>
          </w:tcPr>
          <w:p w:rsidR="007A370E" w:rsidRDefault="00203BAB">
            <w:pPr>
              <w:ind w:left="80"/>
              <w:rPr>
                <w:sz w:val="20"/>
                <w:szCs w:val="20"/>
              </w:rPr>
            </w:pPr>
            <w:r>
              <w:rPr>
                <w:rFonts w:eastAsia="Times New Roman"/>
                <w:sz w:val="24"/>
                <w:szCs w:val="24"/>
              </w:rPr>
              <w:t>булдыру өчен, татар әдәби телендәге</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00" w:type="dxa"/>
            <w:vAlign w:val="bottom"/>
          </w:tcPr>
          <w:p w:rsidR="007A370E" w:rsidRDefault="00203BAB">
            <w:pPr>
              <w:ind w:left="80"/>
              <w:rPr>
                <w:sz w:val="20"/>
                <w:szCs w:val="20"/>
              </w:rPr>
            </w:pPr>
            <w:r>
              <w:rPr>
                <w:rFonts w:eastAsia="Times New Roman"/>
                <w:sz w:val="24"/>
                <w:szCs w:val="24"/>
              </w:rPr>
              <w:t>лексик</w:t>
            </w:r>
          </w:p>
        </w:tc>
        <w:tc>
          <w:tcPr>
            <w:tcW w:w="1540" w:type="dxa"/>
            <w:gridSpan w:val="5"/>
            <w:vAlign w:val="bottom"/>
          </w:tcPr>
          <w:p w:rsidR="007A370E" w:rsidRDefault="00203BAB">
            <w:pPr>
              <w:ind w:left="280"/>
              <w:rPr>
                <w:sz w:val="20"/>
                <w:szCs w:val="20"/>
              </w:rPr>
            </w:pPr>
            <w:r>
              <w:rPr>
                <w:rFonts w:eastAsia="Times New Roman"/>
                <w:sz w:val="24"/>
                <w:szCs w:val="24"/>
              </w:rPr>
              <w:t>байлыкның</w:t>
            </w:r>
          </w:p>
        </w:tc>
        <w:tc>
          <w:tcPr>
            <w:tcW w:w="140" w:type="dxa"/>
            <w:vAlign w:val="bottom"/>
          </w:tcPr>
          <w:p w:rsidR="007A370E" w:rsidRDefault="007A370E">
            <w:pPr>
              <w:rPr>
                <w:sz w:val="24"/>
                <w:szCs w:val="24"/>
              </w:rPr>
            </w:pPr>
          </w:p>
        </w:tc>
        <w:tc>
          <w:tcPr>
            <w:tcW w:w="1520" w:type="dxa"/>
            <w:gridSpan w:val="4"/>
            <w:tcBorders>
              <w:right w:val="single" w:sz="8" w:space="0" w:color="auto"/>
            </w:tcBorders>
            <w:vAlign w:val="bottom"/>
          </w:tcPr>
          <w:p w:rsidR="007A370E" w:rsidRDefault="00203BAB">
            <w:pPr>
              <w:ind w:right="120"/>
              <w:jc w:val="right"/>
              <w:rPr>
                <w:sz w:val="20"/>
                <w:szCs w:val="20"/>
              </w:rPr>
            </w:pPr>
            <w:r>
              <w:rPr>
                <w:rFonts w:eastAsia="Times New Roman"/>
                <w:sz w:val="24"/>
                <w:szCs w:val="24"/>
              </w:rPr>
              <w:t>мөһимлеген</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11"/>
            <w:tcBorders>
              <w:right w:val="single" w:sz="8" w:space="0" w:color="auto"/>
            </w:tcBorders>
            <w:vAlign w:val="bottom"/>
          </w:tcPr>
          <w:p w:rsidR="007A370E" w:rsidRDefault="00203BAB">
            <w:pPr>
              <w:ind w:left="80"/>
              <w:rPr>
                <w:sz w:val="20"/>
                <w:szCs w:val="20"/>
              </w:rPr>
            </w:pPr>
            <w:r>
              <w:rPr>
                <w:rFonts w:eastAsia="Times New Roman"/>
                <w:sz w:val="24"/>
                <w:szCs w:val="24"/>
              </w:rPr>
              <w:t>аңлау;   хәзерге   татар   әдәби   теле</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220" w:type="dxa"/>
            <w:gridSpan w:val="2"/>
            <w:vAlign w:val="bottom"/>
          </w:tcPr>
          <w:p w:rsidR="007A370E" w:rsidRDefault="00203BAB">
            <w:pPr>
              <w:ind w:left="80"/>
              <w:rPr>
                <w:sz w:val="20"/>
                <w:szCs w:val="20"/>
              </w:rPr>
            </w:pPr>
            <w:r>
              <w:rPr>
                <w:rFonts w:eastAsia="Times New Roman"/>
                <w:w w:val="98"/>
                <w:sz w:val="24"/>
                <w:szCs w:val="24"/>
              </w:rPr>
              <w:t>нормалары</w:t>
            </w:r>
          </w:p>
        </w:tc>
        <w:tc>
          <w:tcPr>
            <w:tcW w:w="1220" w:type="dxa"/>
            <w:gridSpan w:val="4"/>
            <w:vAlign w:val="bottom"/>
          </w:tcPr>
          <w:p w:rsidR="007A370E" w:rsidRDefault="00203BAB">
            <w:pPr>
              <w:ind w:right="100"/>
              <w:jc w:val="right"/>
              <w:rPr>
                <w:sz w:val="20"/>
                <w:szCs w:val="20"/>
              </w:rPr>
            </w:pPr>
            <w:r>
              <w:rPr>
                <w:rFonts w:eastAsia="Times New Roman"/>
                <w:sz w:val="24"/>
                <w:szCs w:val="24"/>
              </w:rPr>
              <w:t>турында</w:t>
            </w:r>
          </w:p>
        </w:tc>
        <w:tc>
          <w:tcPr>
            <w:tcW w:w="140" w:type="dxa"/>
            <w:vAlign w:val="bottom"/>
          </w:tcPr>
          <w:p w:rsidR="007A370E" w:rsidRDefault="007A370E">
            <w:pPr>
              <w:rPr>
                <w:sz w:val="24"/>
                <w:szCs w:val="24"/>
              </w:rPr>
            </w:pPr>
          </w:p>
        </w:tc>
        <w:tc>
          <w:tcPr>
            <w:tcW w:w="1520" w:type="dxa"/>
            <w:gridSpan w:val="4"/>
            <w:tcBorders>
              <w:right w:val="single" w:sz="8" w:space="0" w:color="auto"/>
            </w:tcBorders>
            <w:vAlign w:val="bottom"/>
          </w:tcPr>
          <w:p w:rsidR="007A370E" w:rsidRDefault="00203BAB">
            <w:pPr>
              <w:ind w:right="120"/>
              <w:jc w:val="right"/>
              <w:rPr>
                <w:sz w:val="20"/>
                <w:szCs w:val="20"/>
              </w:rPr>
            </w:pPr>
            <w:r>
              <w:rPr>
                <w:rFonts w:eastAsia="Times New Roman"/>
                <w:sz w:val="24"/>
                <w:szCs w:val="24"/>
              </w:rPr>
              <w:t>мәгълүматны</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3100" w:type="dxa"/>
            <w:gridSpan w:val="8"/>
            <w:vAlign w:val="bottom"/>
          </w:tcPr>
          <w:p w:rsidR="007A370E" w:rsidRDefault="00203BAB">
            <w:pPr>
              <w:ind w:left="80"/>
              <w:rPr>
                <w:sz w:val="20"/>
                <w:szCs w:val="20"/>
              </w:rPr>
            </w:pPr>
            <w:r>
              <w:rPr>
                <w:rFonts w:eastAsia="Times New Roman"/>
                <w:sz w:val="24"/>
                <w:szCs w:val="24"/>
              </w:rPr>
              <w:t>төрле чыганаклардан алу.</w:t>
            </w:r>
          </w:p>
        </w:tc>
        <w:tc>
          <w:tcPr>
            <w:tcW w:w="22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500" w:type="dxa"/>
            <w:tcBorders>
              <w:right w:val="single" w:sz="8" w:space="0" w:color="auto"/>
            </w:tcBorders>
            <w:vAlign w:val="bottom"/>
          </w:tcPr>
          <w:p w:rsidR="007A370E" w:rsidRDefault="007A370E">
            <w:pPr>
              <w:rPr>
                <w:sz w:val="24"/>
                <w:szCs w:val="24"/>
              </w:rPr>
            </w:pP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2580" w:type="dxa"/>
            <w:gridSpan w:val="7"/>
            <w:vAlign w:val="bottom"/>
          </w:tcPr>
          <w:p w:rsidR="007A370E" w:rsidRDefault="00203BAB">
            <w:pPr>
              <w:ind w:left="80"/>
              <w:rPr>
                <w:sz w:val="20"/>
                <w:szCs w:val="20"/>
              </w:rPr>
            </w:pPr>
            <w:r>
              <w:rPr>
                <w:rFonts w:eastAsia="Times New Roman"/>
                <w:sz w:val="24"/>
                <w:szCs w:val="24"/>
              </w:rPr>
              <w:t>Текстларны  татарчадан</w:t>
            </w:r>
          </w:p>
        </w:tc>
        <w:tc>
          <w:tcPr>
            <w:tcW w:w="1520" w:type="dxa"/>
            <w:gridSpan w:val="4"/>
            <w:tcBorders>
              <w:right w:val="single" w:sz="8" w:space="0" w:color="auto"/>
            </w:tcBorders>
            <w:vAlign w:val="bottom"/>
          </w:tcPr>
          <w:p w:rsidR="007A370E" w:rsidRDefault="00203BAB">
            <w:pPr>
              <w:ind w:right="120"/>
              <w:jc w:val="right"/>
              <w:rPr>
                <w:sz w:val="20"/>
                <w:szCs w:val="20"/>
              </w:rPr>
            </w:pPr>
            <w:r>
              <w:rPr>
                <w:rFonts w:eastAsia="Times New Roman"/>
                <w:sz w:val="24"/>
                <w:szCs w:val="24"/>
              </w:rPr>
              <w:t>русчага  һәм</w:t>
            </w:r>
          </w:p>
        </w:tc>
      </w:tr>
      <w:tr w:rsidR="007A370E">
        <w:trPr>
          <w:trHeight w:val="281"/>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480" w:type="dxa"/>
            <w:tcBorders>
              <w:bottom w:val="single" w:sz="8" w:space="0" w:color="auto"/>
            </w:tcBorders>
            <w:vAlign w:val="bottom"/>
          </w:tcPr>
          <w:p w:rsidR="007A370E" w:rsidRDefault="007A370E">
            <w:pPr>
              <w:rPr>
                <w:sz w:val="24"/>
                <w:szCs w:val="24"/>
              </w:rPr>
            </w:pPr>
          </w:p>
        </w:tc>
        <w:tc>
          <w:tcPr>
            <w:tcW w:w="600" w:type="dxa"/>
            <w:tcBorders>
              <w:bottom w:val="single" w:sz="8" w:space="0" w:color="auto"/>
            </w:tcBorders>
            <w:vAlign w:val="bottom"/>
          </w:tcPr>
          <w:p w:rsidR="007A370E" w:rsidRDefault="007A370E">
            <w:pPr>
              <w:rPr>
                <w:sz w:val="24"/>
                <w:szCs w:val="24"/>
              </w:rPr>
            </w:pPr>
          </w:p>
        </w:tc>
        <w:tc>
          <w:tcPr>
            <w:tcW w:w="420" w:type="dxa"/>
            <w:tcBorders>
              <w:bottom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960" w:type="dxa"/>
            <w:tcBorders>
              <w:bottom w:val="single" w:sz="8" w:space="0" w:color="auto"/>
              <w:right w:val="single" w:sz="8" w:space="0" w:color="auto"/>
            </w:tcBorders>
            <w:vAlign w:val="bottom"/>
          </w:tcPr>
          <w:p w:rsidR="007A370E" w:rsidRDefault="007A370E">
            <w:pPr>
              <w:rPr>
                <w:sz w:val="24"/>
                <w:szCs w:val="24"/>
              </w:rPr>
            </w:pP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4100" w:type="dxa"/>
            <w:gridSpan w:val="11"/>
            <w:tcBorders>
              <w:bottom w:val="single" w:sz="8" w:space="0" w:color="auto"/>
              <w:right w:val="single" w:sz="8" w:space="0" w:color="auto"/>
            </w:tcBorders>
            <w:vAlign w:val="bottom"/>
          </w:tcPr>
          <w:p w:rsidR="007A370E" w:rsidRDefault="00203BAB">
            <w:pPr>
              <w:ind w:left="80"/>
              <w:rPr>
                <w:sz w:val="20"/>
                <w:szCs w:val="20"/>
              </w:rPr>
            </w:pPr>
            <w:r>
              <w:rPr>
                <w:rFonts w:eastAsia="Times New Roman"/>
                <w:sz w:val="24"/>
                <w:szCs w:val="24"/>
              </w:rPr>
              <w:t>русчадан татарчага тәрҗемә итү.</w:t>
            </w:r>
          </w:p>
        </w:tc>
      </w:tr>
      <w:tr w:rsidR="007A370E">
        <w:trPr>
          <w:trHeight w:val="261"/>
        </w:trPr>
        <w:tc>
          <w:tcPr>
            <w:tcW w:w="440" w:type="dxa"/>
            <w:vAlign w:val="bottom"/>
          </w:tcPr>
          <w:p w:rsidR="007A370E" w:rsidRDefault="007A370E"/>
        </w:tc>
        <w:tc>
          <w:tcPr>
            <w:tcW w:w="80" w:type="dxa"/>
            <w:tcBorders>
              <w:right w:val="single" w:sz="8" w:space="0" w:color="auto"/>
            </w:tcBorders>
            <w:vAlign w:val="bottom"/>
          </w:tcPr>
          <w:p w:rsidR="007A370E" w:rsidRDefault="007A370E"/>
        </w:tc>
        <w:tc>
          <w:tcPr>
            <w:tcW w:w="3780" w:type="dxa"/>
            <w:gridSpan w:val="6"/>
            <w:tcBorders>
              <w:right w:val="single" w:sz="8" w:space="0" w:color="auto"/>
            </w:tcBorders>
            <w:vAlign w:val="bottom"/>
          </w:tcPr>
          <w:p w:rsidR="007A370E" w:rsidRDefault="00203BAB">
            <w:pPr>
              <w:spacing w:line="260" w:lineRule="exact"/>
              <w:ind w:left="100"/>
              <w:rPr>
                <w:sz w:val="20"/>
                <w:szCs w:val="20"/>
              </w:rPr>
            </w:pPr>
            <w:r>
              <w:rPr>
                <w:rFonts w:eastAsia="Times New Roman"/>
                <w:sz w:val="24"/>
                <w:szCs w:val="24"/>
              </w:rPr>
              <w:t>Бәйләнешле сөйләм үстерү.</w:t>
            </w:r>
          </w:p>
        </w:tc>
        <w:tc>
          <w:tcPr>
            <w:tcW w:w="1620" w:type="dxa"/>
            <w:tcBorders>
              <w:right w:val="single" w:sz="8" w:space="0" w:color="auto"/>
            </w:tcBorders>
            <w:vAlign w:val="bottom"/>
          </w:tcPr>
          <w:p w:rsidR="007A370E" w:rsidRDefault="00203BAB">
            <w:pPr>
              <w:spacing w:line="260" w:lineRule="exact"/>
              <w:ind w:right="1160"/>
              <w:jc w:val="right"/>
              <w:rPr>
                <w:sz w:val="20"/>
                <w:szCs w:val="20"/>
              </w:rPr>
            </w:pPr>
            <w:r>
              <w:rPr>
                <w:rFonts w:eastAsia="Times New Roman"/>
                <w:sz w:val="24"/>
                <w:szCs w:val="24"/>
              </w:rPr>
              <w:t>17</w:t>
            </w:r>
          </w:p>
        </w:tc>
        <w:tc>
          <w:tcPr>
            <w:tcW w:w="3320" w:type="dxa"/>
            <w:gridSpan w:val="9"/>
            <w:vAlign w:val="bottom"/>
          </w:tcPr>
          <w:p w:rsidR="007A370E" w:rsidRDefault="00203BAB">
            <w:pPr>
              <w:spacing w:line="260" w:lineRule="exact"/>
              <w:ind w:left="80"/>
              <w:rPr>
                <w:sz w:val="20"/>
                <w:szCs w:val="20"/>
              </w:rPr>
            </w:pPr>
            <w:r>
              <w:rPr>
                <w:rFonts w:eastAsia="Times New Roman"/>
                <w:sz w:val="24"/>
                <w:szCs w:val="24"/>
              </w:rPr>
              <w:t>Тәкъдим ителгән план буенча</w:t>
            </w:r>
          </w:p>
        </w:tc>
        <w:tc>
          <w:tcPr>
            <w:tcW w:w="780" w:type="dxa"/>
            <w:gridSpan w:val="2"/>
            <w:tcBorders>
              <w:right w:val="single" w:sz="8" w:space="0" w:color="auto"/>
            </w:tcBorders>
            <w:vAlign w:val="bottom"/>
          </w:tcPr>
          <w:p w:rsidR="007A370E" w:rsidRDefault="00203BAB">
            <w:pPr>
              <w:spacing w:line="260" w:lineRule="exact"/>
              <w:ind w:right="120"/>
              <w:jc w:val="right"/>
              <w:rPr>
                <w:sz w:val="20"/>
                <w:szCs w:val="20"/>
              </w:rPr>
            </w:pPr>
            <w:r>
              <w:rPr>
                <w:rFonts w:eastAsia="Times New Roman"/>
                <w:sz w:val="24"/>
                <w:szCs w:val="24"/>
              </w:rPr>
              <w:t>төрле</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11"/>
            <w:tcBorders>
              <w:right w:val="single" w:sz="8" w:space="0" w:color="auto"/>
            </w:tcBorders>
            <w:vAlign w:val="bottom"/>
          </w:tcPr>
          <w:p w:rsidR="007A370E" w:rsidRDefault="00203BAB">
            <w:pPr>
              <w:ind w:left="80"/>
              <w:rPr>
                <w:sz w:val="20"/>
                <w:szCs w:val="20"/>
              </w:rPr>
            </w:pPr>
            <w:r>
              <w:rPr>
                <w:rFonts w:eastAsia="Times New Roman"/>
                <w:sz w:val="24"/>
                <w:szCs w:val="24"/>
              </w:rPr>
              <w:t>текстлар язу: сочинение элементлары</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900" w:type="dxa"/>
            <w:vAlign w:val="bottom"/>
          </w:tcPr>
          <w:p w:rsidR="007A370E" w:rsidRDefault="00203BAB">
            <w:pPr>
              <w:ind w:left="80"/>
              <w:rPr>
                <w:sz w:val="20"/>
                <w:szCs w:val="20"/>
              </w:rPr>
            </w:pPr>
            <w:r>
              <w:rPr>
                <w:rFonts w:eastAsia="Times New Roman"/>
                <w:sz w:val="24"/>
                <w:szCs w:val="24"/>
              </w:rPr>
              <w:t>белән</w:t>
            </w:r>
          </w:p>
        </w:tc>
        <w:tc>
          <w:tcPr>
            <w:tcW w:w="1540" w:type="dxa"/>
            <w:gridSpan w:val="5"/>
            <w:vAlign w:val="bottom"/>
          </w:tcPr>
          <w:p w:rsidR="007A370E" w:rsidRDefault="00203BAB">
            <w:pPr>
              <w:ind w:left="260"/>
              <w:rPr>
                <w:sz w:val="20"/>
                <w:szCs w:val="20"/>
              </w:rPr>
            </w:pPr>
            <w:r>
              <w:rPr>
                <w:rFonts w:eastAsia="Times New Roman"/>
                <w:sz w:val="24"/>
                <w:szCs w:val="24"/>
              </w:rPr>
              <w:t>изложение,</w:t>
            </w:r>
          </w:p>
        </w:tc>
        <w:tc>
          <w:tcPr>
            <w:tcW w:w="140" w:type="dxa"/>
            <w:vAlign w:val="bottom"/>
          </w:tcPr>
          <w:p w:rsidR="007A370E" w:rsidRDefault="007A370E">
            <w:pPr>
              <w:rPr>
                <w:sz w:val="24"/>
                <w:szCs w:val="24"/>
              </w:rPr>
            </w:pPr>
          </w:p>
        </w:tc>
        <w:tc>
          <w:tcPr>
            <w:tcW w:w="1520" w:type="dxa"/>
            <w:gridSpan w:val="4"/>
            <w:tcBorders>
              <w:right w:val="single" w:sz="8" w:space="0" w:color="auto"/>
            </w:tcBorders>
            <w:vAlign w:val="bottom"/>
          </w:tcPr>
          <w:p w:rsidR="007A370E" w:rsidRDefault="00203BAB">
            <w:pPr>
              <w:ind w:right="120"/>
              <w:jc w:val="right"/>
              <w:rPr>
                <w:sz w:val="20"/>
                <w:szCs w:val="20"/>
              </w:rPr>
            </w:pPr>
            <w:r>
              <w:rPr>
                <w:rFonts w:eastAsia="Times New Roman"/>
                <w:sz w:val="24"/>
                <w:szCs w:val="24"/>
              </w:rPr>
              <w:t>сочинение-</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680" w:type="dxa"/>
            <w:gridSpan w:val="3"/>
            <w:vAlign w:val="bottom"/>
          </w:tcPr>
          <w:p w:rsidR="007A370E" w:rsidRDefault="00203BAB">
            <w:pPr>
              <w:ind w:left="80"/>
              <w:rPr>
                <w:sz w:val="20"/>
                <w:szCs w:val="20"/>
              </w:rPr>
            </w:pPr>
            <w:r>
              <w:rPr>
                <w:rFonts w:eastAsia="Times New Roman"/>
                <w:sz w:val="24"/>
                <w:szCs w:val="24"/>
              </w:rPr>
              <w:t>хикәяләү һ.б.</w:t>
            </w:r>
          </w:p>
        </w:tc>
        <w:tc>
          <w:tcPr>
            <w:tcW w:w="3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500" w:type="dxa"/>
            <w:tcBorders>
              <w:right w:val="single" w:sz="8" w:space="0" w:color="auto"/>
            </w:tcBorders>
            <w:vAlign w:val="bottom"/>
          </w:tcPr>
          <w:p w:rsidR="007A370E" w:rsidRDefault="007A370E">
            <w:pPr>
              <w:rPr>
                <w:sz w:val="24"/>
                <w:szCs w:val="24"/>
              </w:rPr>
            </w:pP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220" w:type="dxa"/>
            <w:gridSpan w:val="2"/>
            <w:vAlign w:val="bottom"/>
          </w:tcPr>
          <w:p w:rsidR="007A370E" w:rsidRDefault="00203BAB">
            <w:pPr>
              <w:ind w:left="80"/>
              <w:rPr>
                <w:sz w:val="20"/>
                <w:szCs w:val="20"/>
              </w:rPr>
            </w:pPr>
            <w:r>
              <w:rPr>
                <w:rFonts w:eastAsia="Times New Roman"/>
                <w:w w:val="99"/>
                <w:sz w:val="24"/>
                <w:szCs w:val="24"/>
              </w:rPr>
              <w:t>Аудитория</w:t>
            </w:r>
          </w:p>
        </w:tc>
        <w:tc>
          <w:tcPr>
            <w:tcW w:w="1220" w:type="dxa"/>
            <w:gridSpan w:val="4"/>
            <w:vAlign w:val="bottom"/>
          </w:tcPr>
          <w:p w:rsidR="007A370E" w:rsidRDefault="00203BAB">
            <w:pPr>
              <w:ind w:right="140"/>
              <w:jc w:val="right"/>
              <w:rPr>
                <w:sz w:val="20"/>
                <w:szCs w:val="20"/>
              </w:rPr>
            </w:pPr>
            <w:r>
              <w:rPr>
                <w:rFonts w:eastAsia="Times New Roman"/>
                <w:sz w:val="24"/>
                <w:szCs w:val="24"/>
              </w:rPr>
              <w:t>алдында</w:t>
            </w:r>
          </w:p>
        </w:tc>
        <w:tc>
          <w:tcPr>
            <w:tcW w:w="880" w:type="dxa"/>
            <w:gridSpan w:val="3"/>
            <w:vAlign w:val="bottom"/>
          </w:tcPr>
          <w:p w:rsidR="007A370E" w:rsidRDefault="00203BAB">
            <w:pPr>
              <w:jc w:val="center"/>
              <w:rPr>
                <w:sz w:val="20"/>
                <w:szCs w:val="20"/>
              </w:rPr>
            </w:pPr>
            <w:r>
              <w:rPr>
                <w:rFonts w:eastAsia="Times New Roman"/>
                <w:w w:val="99"/>
                <w:sz w:val="24"/>
                <w:szCs w:val="24"/>
              </w:rPr>
              <w:t>чыгыш</w:t>
            </w:r>
          </w:p>
        </w:tc>
        <w:tc>
          <w:tcPr>
            <w:tcW w:w="780" w:type="dxa"/>
            <w:gridSpan w:val="2"/>
            <w:tcBorders>
              <w:right w:val="single" w:sz="8" w:space="0" w:color="auto"/>
            </w:tcBorders>
            <w:vAlign w:val="bottom"/>
          </w:tcPr>
          <w:p w:rsidR="007A370E" w:rsidRDefault="00203BAB">
            <w:pPr>
              <w:ind w:right="120"/>
              <w:jc w:val="right"/>
              <w:rPr>
                <w:sz w:val="20"/>
                <w:szCs w:val="20"/>
              </w:rPr>
            </w:pPr>
            <w:r>
              <w:rPr>
                <w:rFonts w:eastAsia="Times New Roman"/>
                <w:sz w:val="24"/>
                <w:szCs w:val="24"/>
              </w:rPr>
              <w:t>ясый</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4100" w:type="dxa"/>
            <w:gridSpan w:val="11"/>
            <w:tcBorders>
              <w:right w:val="single" w:sz="8" w:space="0" w:color="auto"/>
            </w:tcBorders>
            <w:vAlign w:val="bottom"/>
          </w:tcPr>
          <w:p w:rsidR="007A370E" w:rsidRDefault="00203BAB">
            <w:pPr>
              <w:ind w:left="80"/>
              <w:rPr>
                <w:sz w:val="20"/>
                <w:szCs w:val="20"/>
              </w:rPr>
            </w:pPr>
            <w:r>
              <w:rPr>
                <w:rFonts w:eastAsia="Times New Roman"/>
                <w:sz w:val="24"/>
                <w:szCs w:val="24"/>
              </w:rPr>
              <w:t>белү:   тема   сайлау,   максат   һәм</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1680" w:type="dxa"/>
            <w:gridSpan w:val="3"/>
            <w:vAlign w:val="bottom"/>
          </w:tcPr>
          <w:p w:rsidR="007A370E" w:rsidRDefault="00203BAB">
            <w:pPr>
              <w:ind w:left="80"/>
              <w:rPr>
                <w:sz w:val="20"/>
                <w:szCs w:val="20"/>
              </w:rPr>
            </w:pPr>
            <w:r>
              <w:rPr>
                <w:rFonts w:eastAsia="Times New Roman"/>
                <w:sz w:val="24"/>
                <w:szCs w:val="24"/>
              </w:rPr>
              <w:t>бурычларны</w:t>
            </w:r>
          </w:p>
        </w:tc>
        <w:tc>
          <w:tcPr>
            <w:tcW w:w="760" w:type="dxa"/>
            <w:gridSpan w:val="3"/>
            <w:vAlign w:val="bottom"/>
          </w:tcPr>
          <w:p w:rsidR="007A370E" w:rsidRDefault="00203BAB">
            <w:pPr>
              <w:ind w:right="140"/>
              <w:jc w:val="right"/>
              <w:rPr>
                <w:sz w:val="20"/>
                <w:szCs w:val="20"/>
              </w:rPr>
            </w:pPr>
            <w:r>
              <w:rPr>
                <w:rFonts w:eastAsia="Times New Roman"/>
                <w:sz w:val="24"/>
                <w:szCs w:val="24"/>
              </w:rPr>
              <w:t>дөрес</w:t>
            </w:r>
          </w:p>
        </w:tc>
        <w:tc>
          <w:tcPr>
            <w:tcW w:w="140" w:type="dxa"/>
            <w:vAlign w:val="bottom"/>
          </w:tcPr>
          <w:p w:rsidR="007A370E" w:rsidRDefault="007A370E">
            <w:pPr>
              <w:rPr>
                <w:sz w:val="24"/>
                <w:szCs w:val="24"/>
              </w:rPr>
            </w:pPr>
          </w:p>
        </w:tc>
        <w:tc>
          <w:tcPr>
            <w:tcW w:w="740" w:type="dxa"/>
            <w:gridSpan w:val="2"/>
            <w:vAlign w:val="bottom"/>
          </w:tcPr>
          <w:p w:rsidR="007A370E" w:rsidRDefault="00203BAB">
            <w:pPr>
              <w:jc w:val="center"/>
              <w:rPr>
                <w:sz w:val="20"/>
                <w:szCs w:val="20"/>
              </w:rPr>
            </w:pPr>
            <w:r>
              <w:rPr>
                <w:rFonts w:eastAsia="Times New Roman"/>
                <w:sz w:val="24"/>
                <w:szCs w:val="24"/>
              </w:rPr>
              <w:t>итеп</w:t>
            </w:r>
          </w:p>
        </w:tc>
        <w:tc>
          <w:tcPr>
            <w:tcW w:w="780" w:type="dxa"/>
            <w:gridSpan w:val="2"/>
            <w:tcBorders>
              <w:right w:val="single" w:sz="8" w:space="0" w:color="auto"/>
            </w:tcBorders>
            <w:vAlign w:val="bottom"/>
          </w:tcPr>
          <w:p w:rsidR="007A370E" w:rsidRDefault="00203BAB">
            <w:pPr>
              <w:ind w:right="120"/>
              <w:jc w:val="right"/>
              <w:rPr>
                <w:sz w:val="20"/>
                <w:szCs w:val="20"/>
              </w:rPr>
            </w:pPr>
            <w:r>
              <w:rPr>
                <w:rFonts w:eastAsia="Times New Roman"/>
                <w:sz w:val="24"/>
                <w:szCs w:val="24"/>
              </w:rPr>
              <w:t>кую,</w:t>
            </w:r>
          </w:p>
        </w:tc>
      </w:tr>
      <w:tr w:rsidR="007A370E">
        <w:trPr>
          <w:trHeight w:val="276"/>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vAlign w:val="bottom"/>
          </w:tcPr>
          <w:p w:rsidR="007A370E" w:rsidRDefault="007A370E">
            <w:pPr>
              <w:rPr>
                <w:sz w:val="24"/>
                <w:szCs w:val="24"/>
              </w:rPr>
            </w:pP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tcBorders>
              <w:right w:val="single" w:sz="8" w:space="0" w:color="auto"/>
            </w:tcBorders>
            <w:vAlign w:val="bottom"/>
          </w:tcPr>
          <w:p w:rsidR="007A370E" w:rsidRDefault="007A370E">
            <w:pPr>
              <w:rPr>
                <w:sz w:val="24"/>
                <w:szCs w:val="24"/>
              </w:rPr>
            </w:pPr>
          </w:p>
        </w:tc>
        <w:tc>
          <w:tcPr>
            <w:tcW w:w="1620" w:type="dxa"/>
            <w:tcBorders>
              <w:right w:val="single" w:sz="8" w:space="0" w:color="auto"/>
            </w:tcBorders>
            <w:vAlign w:val="bottom"/>
          </w:tcPr>
          <w:p w:rsidR="007A370E" w:rsidRDefault="007A370E">
            <w:pPr>
              <w:rPr>
                <w:sz w:val="24"/>
                <w:szCs w:val="24"/>
              </w:rPr>
            </w:pPr>
          </w:p>
        </w:tc>
        <w:tc>
          <w:tcPr>
            <w:tcW w:w="2000" w:type="dxa"/>
            <w:gridSpan w:val="4"/>
            <w:vAlign w:val="bottom"/>
          </w:tcPr>
          <w:p w:rsidR="007A370E" w:rsidRDefault="00203BAB">
            <w:pPr>
              <w:ind w:left="80"/>
              <w:rPr>
                <w:sz w:val="20"/>
                <w:szCs w:val="20"/>
              </w:rPr>
            </w:pPr>
            <w:r>
              <w:rPr>
                <w:rFonts w:eastAsia="Times New Roman"/>
                <w:sz w:val="24"/>
                <w:szCs w:val="24"/>
              </w:rPr>
              <w:t>тыңлаучыларның</w:t>
            </w: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1520" w:type="dxa"/>
            <w:gridSpan w:val="4"/>
            <w:tcBorders>
              <w:right w:val="single" w:sz="8" w:space="0" w:color="auto"/>
            </w:tcBorders>
            <w:vAlign w:val="bottom"/>
          </w:tcPr>
          <w:p w:rsidR="007A370E" w:rsidRDefault="00203BAB">
            <w:pPr>
              <w:ind w:right="120"/>
              <w:jc w:val="right"/>
              <w:rPr>
                <w:sz w:val="20"/>
                <w:szCs w:val="20"/>
              </w:rPr>
            </w:pPr>
            <w:r>
              <w:rPr>
                <w:rFonts w:eastAsia="Times New Roman"/>
                <w:sz w:val="24"/>
                <w:szCs w:val="24"/>
              </w:rPr>
              <w:t>кызыксыну</w:t>
            </w:r>
          </w:p>
        </w:tc>
      </w:tr>
      <w:tr w:rsidR="007A370E">
        <w:trPr>
          <w:trHeight w:val="281"/>
        </w:trPr>
        <w:tc>
          <w:tcPr>
            <w:tcW w:w="440" w:type="dxa"/>
            <w:vAlign w:val="bottom"/>
          </w:tcPr>
          <w:p w:rsidR="007A370E" w:rsidRDefault="007A370E">
            <w:pPr>
              <w:rPr>
                <w:sz w:val="24"/>
                <w:szCs w:val="24"/>
              </w:rPr>
            </w:pPr>
          </w:p>
        </w:tc>
        <w:tc>
          <w:tcPr>
            <w:tcW w:w="80" w:type="dxa"/>
            <w:tcBorders>
              <w:right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480" w:type="dxa"/>
            <w:tcBorders>
              <w:bottom w:val="single" w:sz="8" w:space="0" w:color="auto"/>
            </w:tcBorders>
            <w:vAlign w:val="bottom"/>
          </w:tcPr>
          <w:p w:rsidR="007A370E" w:rsidRDefault="007A370E">
            <w:pPr>
              <w:rPr>
                <w:sz w:val="24"/>
                <w:szCs w:val="24"/>
              </w:rPr>
            </w:pPr>
          </w:p>
        </w:tc>
        <w:tc>
          <w:tcPr>
            <w:tcW w:w="600" w:type="dxa"/>
            <w:tcBorders>
              <w:bottom w:val="single" w:sz="8" w:space="0" w:color="auto"/>
            </w:tcBorders>
            <w:vAlign w:val="bottom"/>
          </w:tcPr>
          <w:p w:rsidR="007A370E" w:rsidRDefault="007A370E">
            <w:pPr>
              <w:rPr>
                <w:sz w:val="24"/>
                <w:szCs w:val="24"/>
              </w:rPr>
            </w:pPr>
          </w:p>
        </w:tc>
        <w:tc>
          <w:tcPr>
            <w:tcW w:w="420" w:type="dxa"/>
            <w:tcBorders>
              <w:bottom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960" w:type="dxa"/>
            <w:tcBorders>
              <w:bottom w:val="single" w:sz="8" w:space="0" w:color="auto"/>
              <w:right w:val="single" w:sz="8" w:space="0" w:color="auto"/>
            </w:tcBorders>
            <w:vAlign w:val="bottom"/>
          </w:tcPr>
          <w:p w:rsidR="007A370E" w:rsidRDefault="007A370E">
            <w:pPr>
              <w:rPr>
                <w:sz w:val="24"/>
                <w:szCs w:val="24"/>
              </w:rPr>
            </w:pPr>
          </w:p>
        </w:tc>
        <w:tc>
          <w:tcPr>
            <w:tcW w:w="1620" w:type="dxa"/>
            <w:tcBorders>
              <w:bottom w:val="single" w:sz="8" w:space="0" w:color="auto"/>
              <w:right w:val="single" w:sz="8" w:space="0" w:color="auto"/>
            </w:tcBorders>
            <w:vAlign w:val="bottom"/>
          </w:tcPr>
          <w:p w:rsidR="007A370E" w:rsidRDefault="007A370E">
            <w:pPr>
              <w:rPr>
                <w:sz w:val="24"/>
                <w:szCs w:val="24"/>
              </w:rPr>
            </w:pPr>
          </w:p>
        </w:tc>
        <w:tc>
          <w:tcPr>
            <w:tcW w:w="2440" w:type="dxa"/>
            <w:gridSpan w:val="6"/>
            <w:tcBorders>
              <w:bottom w:val="single" w:sz="8" w:space="0" w:color="auto"/>
            </w:tcBorders>
            <w:vAlign w:val="bottom"/>
          </w:tcPr>
          <w:p w:rsidR="007A370E" w:rsidRDefault="00203BAB">
            <w:pPr>
              <w:ind w:left="80"/>
              <w:rPr>
                <w:sz w:val="20"/>
                <w:szCs w:val="20"/>
              </w:rPr>
            </w:pPr>
            <w:r>
              <w:rPr>
                <w:rFonts w:eastAsia="Times New Roman"/>
                <w:sz w:val="24"/>
                <w:szCs w:val="24"/>
              </w:rPr>
              <w:t>даирәсен истә тоту.</w:t>
            </w: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tcBorders>
            <w:vAlign w:val="bottom"/>
          </w:tcPr>
          <w:p w:rsidR="007A370E" w:rsidRDefault="007A370E">
            <w:pPr>
              <w:rPr>
                <w:sz w:val="24"/>
                <w:szCs w:val="24"/>
              </w:rPr>
            </w:pPr>
          </w:p>
        </w:tc>
        <w:tc>
          <w:tcPr>
            <w:tcW w:w="500" w:type="dxa"/>
            <w:tcBorders>
              <w:bottom w:val="single" w:sz="8" w:space="0" w:color="auto"/>
              <w:right w:val="single" w:sz="8" w:space="0" w:color="auto"/>
            </w:tcBorders>
            <w:vAlign w:val="bottom"/>
          </w:tcPr>
          <w:p w:rsidR="007A370E" w:rsidRDefault="007A370E">
            <w:pPr>
              <w:rPr>
                <w:sz w:val="24"/>
                <w:szCs w:val="24"/>
              </w:rPr>
            </w:pPr>
          </w:p>
        </w:tc>
      </w:tr>
      <w:tr w:rsidR="007A370E">
        <w:trPr>
          <w:trHeight w:val="567"/>
        </w:trPr>
        <w:tc>
          <w:tcPr>
            <w:tcW w:w="440" w:type="dxa"/>
            <w:vAlign w:val="bottom"/>
          </w:tcPr>
          <w:p w:rsidR="007A370E" w:rsidRDefault="007A370E">
            <w:pPr>
              <w:rPr>
                <w:sz w:val="24"/>
                <w:szCs w:val="24"/>
              </w:rPr>
            </w:pPr>
          </w:p>
        </w:tc>
        <w:tc>
          <w:tcPr>
            <w:tcW w:w="8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7180" w:type="dxa"/>
            <w:gridSpan w:val="12"/>
            <w:vAlign w:val="bottom"/>
          </w:tcPr>
          <w:p w:rsidR="007A370E" w:rsidRDefault="00203BAB">
            <w:pPr>
              <w:ind w:right="40"/>
              <w:jc w:val="center"/>
              <w:rPr>
                <w:sz w:val="20"/>
                <w:szCs w:val="20"/>
              </w:rPr>
            </w:pPr>
            <w:r>
              <w:rPr>
                <w:rFonts w:eastAsia="Times New Roman"/>
                <w:b/>
                <w:bCs/>
                <w:sz w:val="24"/>
                <w:szCs w:val="24"/>
              </w:rPr>
              <w:t>Туган телне укыту предметыннан укучыларның белем, осталык</w:t>
            </w: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97"/>
        </w:trPr>
        <w:tc>
          <w:tcPr>
            <w:tcW w:w="440" w:type="dxa"/>
            <w:vAlign w:val="bottom"/>
          </w:tcPr>
          <w:p w:rsidR="007A370E" w:rsidRDefault="007A370E">
            <w:pPr>
              <w:rPr>
                <w:sz w:val="24"/>
                <w:szCs w:val="24"/>
              </w:rPr>
            </w:pPr>
          </w:p>
        </w:tc>
        <w:tc>
          <w:tcPr>
            <w:tcW w:w="8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480" w:type="dxa"/>
            <w:tcBorders>
              <w:top w:val="single" w:sz="8" w:space="0" w:color="auto"/>
            </w:tcBorders>
            <w:vAlign w:val="bottom"/>
          </w:tcPr>
          <w:p w:rsidR="007A370E" w:rsidRDefault="007A370E">
            <w:pPr>
              <w:rPr>
                <w:sz w:val="24"/>
                <w:szCs w:val="24"/>
              </w:rPr>
            </w:pPr>
          </w:p>
        </w:tc>
        <w:tc>
          <w:tcPr>
            <w:tcW w:w="600" w:type="dxa"/>
            <w:tcBorders>
              <w:top w:val="single" w:sz="8" w:space="0" w:color="auto"/>
            </w:tcBorders>
            <w:vAlign w:val="bottom"/>
          </w:tcPr>
          <w:p w:rsidR="007A370E" w:rsidRDefault="007A370E">
            <w:pPr>
              <w:rPr>
                <w:sz w:val="24"/>
                <w:szCs w:val="24"/>
              </w:rPr>
            </w:pPr>
          </w:p>
        </w:tc>
        <w:tc>
          <w:tcPr>
            <w:tcW w:w="420" w:type="dxa"/>
            <w:tcBorders>
              <w:top w:val="single" w:sz="8" w:space="0" w:color="auto"/>
            </w:tcBorders>
            <w:vAlign w:val="bottom"/>
          </w:tcPr>
          <w:p w:rsidR="007A370E" w:rsidRDefault="007A370E">
            <w:pPr>
              <w:rPr>
                <w:sz w:val="24"/>
                <w:szCs w:val="24"/>
              </w:rPr>
            </w:pPr>
          </w:p>
        </w:tc>
        <w:tc>
          <w:tcPr>
            <w:tcW w:w="4140" w:type="dxa"/>
            <w:gridSpan w:val="4"/>
            <w:tcBorders>
              <w:top w:val="single" w:sz="8" w:space="0" w:color="auto"/>
              <w:bottom w:val="single" w:sz="8" w:space="0" w:color="auto"/>
            </w:tcBorders>
            <w:vAlign w:val="bottom"/>
          </w:tcPr>
          <w:p w:rsidR="007A370E" w:rsidRDefault="00203BAB">
            <w:pPr>
              <w:jc w:val="center"/>
              <w:rPr>
                <w:sz w:val="20"/>
                <w:szCs w:val="20"/>
              </w:rPr>
            </w:pPr>
            <w:r>
              <w:rPr>
                <w:rFonts w:eastAsia="Times New Roman"/>
                <w:b/>
                <w:bCs/>
                <w:w w:val="99"/>
                <w:sz w:val="24"/>
                <w:szCs w:val="24"/>
              </w:rPr>
              <w:t>һәм күнекмәләрен бәяләү нормалары.</w:t>
            </w:r>
          </w:p>
        </w:tc>
        <w:tc>
          <w:tcPr>
            <w:tcW w:w="320" w:type="dxa"/>
            <w:tcBorders>
              <w:top w:val="single" w:sz="8" w:space="0" w:color="auto"/>
            </w:tcBorders>
            <w:vAlign w:val="bottom"/>
          </w:tcPr>
          <w:p w:rsidR="007A370E" w:rsidRDefault="007A370E">
            <w:pPr>
              <w:rPr>
                <w:sz w:val="24"/>
                <w:szCs w:val="24"/>
              </w:rPr>
            </w:pPr>
          </w:p>
        </w:tc>
        <w:tc>
          <w:tcPr>
            <w:tcW w:w="460" w:type="dxa"/>
            <w:tcBorders>
              <w:top w:val="single" w:sz="8" w:space="0" w:color="auto"/>
            </w:tcBorders>
            <w:vAlign w:val="bottom"/>
          </w:tcPr>
          <w:p w:rsidR="007A370E" w:rsidRDefault="007A370E">
            <w:pPr>
              <w:rPr>
                <w:sz w:val="24"/>
                <w:szCs w:val="24"/>
              </w:rPr>
            </w:pPr>
          </w:p>
        </w:tc>
        <w:tc>
          <w:tcPr>
            <w:tcW w:w="320" w:type="dxa"/>
            <w:tcBorders>
              <w:top w:val="single" w:sz="8" w:space="0" w:color="auto"/>
            </w:tcBorders>
            <w:vAlign w:val="bottom"/>
          </w:tcPr>
          <w:p w:rsidR="007A370E" w:rsidRDefault="007A370E">
            <w:pPr>
              <w:rPr>
                <w:sz w:val="24"/>
                <w:szCs w:val="24"/>
              </w:rPr>
            </w:pPr>
          </w:p>
        </w:tc>
        <w:tc>
          <w:tcPr>
            <w:tcW w:w="400" w:type="dxa"/>
            <w:tcBorders>
              <w:top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366"/>
        </w:trPr>
        <w:tc>
          <w:tcPr>
            <w:tcW w:w="440" w:type="dxa"/>
            <w:tcBorders>
              <w:bottom w:val="single" w:sz="8" w:space="0" w:color="auto"/>
            </w:tcBorders>
            <w:vAlign w:val="bottom"/>
          </w:tcPr>
          <w:p w:rsidR="007A370E" w:rsidRDefault="007A370E">
            <w:pPr>
              <w:rPr>
                <w:sz w:val="24"/>
                <w:szCs w:val="24"/>
              </w:rPr>
            </w:pPr>
          </w:p>
        </w:tc>
        <w:tc>
          <w:tcPr>
            <w:tcW w:w="80" w:type="dxa"/>
            <w:tcBorders>
              <w:bottom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480" w:type="dxa"/>
            <w:tcBorders>
              <w:bottom w:val="single" w:sz="8" w:space="0" w:color="auto"/>
            </w:tcBorders>
            <w:vAlign w:val="bottom"/>
          </w:tcPr>
          <w:p w:rsidR="007A370E" w:rsidRDefault="007A370E">
            <w:pPr>
              <w:rPr>
                <w:sz w:val="24"/>
                <w:szCs w:val="24"/>
              </w:rPr>
            </w:pPr>
          </w:p>
        </w:tc>
        <w:tc>
          <w:tcPr>
            <w:tcW w:w="600" w:type="dxa"/>
            <w:tcBorders>
              <w:bottom w:val="single" w:sz="8" w:space="0" w:color="auto"/>
            </w:tcBorders>
            <w:vAlign w:val="bottom"/>
          </w:tcPr>
          <w:p w:rsidR="007A370E" w:rsidRDefault="007A370E">
            <w:pPr>
              <w:rPr>
                <w:sz w:val="24"/>
                <w:szCs w:val="24"/>
              </w:rPr>
            </w:pPr>
          </w:p>
        </w:tc>
        <w:tc>
          <w:tcPr>
            <w:tcW w:w="420" w:type="dxa"/>
            <w:tcBorders>
              <w:bottom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4260" w:type="dxa"/>
            <w:gridSpan w:val="5"/>
            <w:tcBorders>
              <w:bottom w:val="single" w:sz="8" w:space="0" w:color="auto"/>
            </w:tcBorders>
            <w:vAlign w:val="bottom"/>
          </w:tcPr>
          <w:p w:rsidR="007A370E" w:rsidRDefault="00203BAB">
            <w:pPr>
              <w:ind w:left="80"/>
              <w:rPr>
                <w:sz w:val="20"/>
                <w:szCs w:val="20"/>
              </w:rPr>
            </w:pPr>
            <w:r>
              <w:rPr>
                <w:rFonts w:eastAsia="Times New Roman"/>
                <w:b/>
                <w:bCs/>
                <w:sz w:val="24"/>
                <w:szCs w:val="24"/>
              </w:rPr>
              <w:t>Диктантларны бәяләүгә таләпләр.</w:t>
            </w:r>
          </w:p>
        </w:tc>
        <w:tc>
          <w:tcPr>
            <w:tcW w:w="320" w:type="dxa"/>
            <w:tcBorders>
              <w:bottom w:val="single" w:sz="8" w:space="0" w:color="auto"/>
            </w:tcBorders>
            <w:vAlign w:val="bottom"/>
          </w:tcPr>
          <w:p w:rsidR="007A370E" w:rsidRDefault="007A370E">
            <w:pPr>
              <w:rPr>
                <w:sz w:val="24"/>
                <w:szCs w:val="24"/>
              </w:rPr>
            </w:pPr>
          </w:p>
        </w:tc>
        <w:tc>
          <w:tcPr>
            <w:tcW w:w="40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78"/>
        </w:trPr>
        <w:tc>
          <w:tcPr>
            <w:tcW w:w="440" w:type="dxa"/>
            <w:tcBorders>
              <w:left w:val="single" w:sz="8" w:space="0" w:color="auto"/>
              <w:bottom w:val="single" w:sz="8" w:space="0" w:color="auto"/>
              <w:right w:val="single" w:sz="8" w:space="0" w:color="auto"/>
            </w:tcBorders>
            <w:vAlign w:val="bottom"/>
          </w:tcPr>
          <w:p w:rsidR="007A370E" w:rsidRDefault="00203BAB">
            <w:pPr>
              <w:spacing w:line="268" w:lineRule="exact"/>
              <w:ind w:left="40"/>
              <w:rPr>
                <w:sz w:val="20"/>
                <w:szCs w:val="20"/>
              </w:rPr>
            </w:pPr>
            <w:r>
              <w:rPr>
                <w:rFonts w:eastAsia="Times New Roman"/>
                <w:sz w:val="24"/>
                <w:szCs w:val="24"/>
              </w:rPr>
              <w:t>№</w:t>
            </w:r>
          </w:p>
        </w:tc>
        <w:tc>
          <w:tcPr>
            <w:tcW w:w="1220" w:type="dxa"/>
            <w:gridSpan w:val="3"/>
            <w:tcBorders>
              <w:bottom w:val="single" w:sz="8" w:space="0" w:color="auto"/>
            </w:tcBorders>
            <w:vAlign w:val="bottom"/>
          </w:tcPr>
          <w:p w:rsidR="007A370E" w:rsidRDefault="007A370E">
            <w:pPr>
              <w:rPr>
                <w:sz w:val="24"/>
                <w:szCs w:val="24"/>
              </w:rPr>
            </w:pPr>
          </w:p>
        </w:tc>
        <w:tc>
          <w:tcPr>
            <w:tcW w:w="600" w:type="dxa"/>
            <w:tcBorders>
              <w:bottom w:val="single" w:sz="8" w:space="0" w:color="auto"/>
            </w:tcBorders>
            <w:vAlign w:val="bottom"/>
          </w:tcPr>
          <w:p w:rsidR="007A370E" w:rsidRDefault="007A370E">
            <w:pPr>
              <w:rPr>
                <w:sz w:val="24"/>
                <w:szCs w:val="24"/>
              </w:rPr>
            </w:pPr>
          </w:p>
        </w:tc>
        <w:tc>
          <w:tcPr>
            <w:tcW w:w="2040" w:type="dxa"/>
            <w:gridSpan w:val="3"/>
            <w:tcBorders>
              <w:bottom w:val="single" w:sz="8" w:space="0" w:color="auto"/>
            </w:tcBorders>
            <w:vAlign w:val="bottom"/>
          </w:tcPr>
          <w:p w:rsidR="007A370E" w:rsidRDefault="00203BAB">
            <w:pPr>
              <w:spacing w:line="268" w:lineRule="exact"/>
              <w:ind w:right="760"/>
              <w:jc w:val="right"/>
              <w:rPr>
                <w:sz w:val="20"/>
                <w:szCs w:val="20"/>
              </w:rPr>
            </w:pPr>
            <w:r>
              <w:rPr>
                <w:rFonts w:eastAsia="Times New Roman"/>
                <w:sz w:val="24"/>
                <w:szCs w:val="24"/>
              </w:rPr>
              <w:t>Таләпләр</w:t>
            </w:r>
          </w:p>
        </w:tc>
        <w:tc>
          <w:tcPr>
            <w:tcW w:w="1620" w:type="dxa"/>
            <w:tcBorders>
              <w:bottom w:val="single" w:sz="8" w:space="0" w:color="auto"/>
            </w:tcBorders>
            <w:vAlign w:val="bottom"/>
          </w:tcPr>
          <w:p w:rsidR="007A370E" w:rsidRDefault="007A370E">
            <w:pPr>
              <w:rPr>
                <w:sz w:val="24"/>
                <w:szCs w:val="24"/>
              </w:rPr>
            </w:pPr>
          </w:p>
        </w:tc>
        <w:tc>
          <w:tcPr>
            <w:tcW w:w="900" w:type="dxa"/>
            <w:tcBorders>
              <w:bottom w:val="single" w:sz="8" w:space="0" w:color="auto"/>
              <w:right w:val="single" w:sz="8" w:space="0" w:color="auto"/>
            </w:tcBorders>
            <w:vAlign w:val="bottom"/>
          </w:tcPr>
          <w:p w:rsidR="007A370E" w:rsidRDefault="007A370E">
            <w:pPr>
              <w:rPr>
                <w:sz w:val="24"/>
                <w:szCs w:val="24"/>
              </w:rPr>
            </w:pPr>
          </w:p>
        </w:tc>
        <w:tc>
          <w:tcPr>
            <w:tcW w:w="780" w:type="dxa"/>
            <w:gridSpan w:val="2"/>
            <w:tcBorders>
              <w:bottom w:val="single" w:sz="8" w:space="0" w:color="auto"/>
            </w:tcBorders>
            <w:vAlign w:val="bottom"/>
          </w:tcPr>
          <w:p w:rsidR="007A370E" w:rsidRDefault="00203BAB">
            <w:pPr>
              <w:spacing w:line="268" w:lineRule="exact"/>
              <w:ind w:left="40"/>
              <w:rPr>
                <w:sz w:val="20"/>
                <w:szCs w:val="20"/>
              </w:rPr>
            </w:pPr>
            <w:r>
              <w:rPr>
                <w:rFonts w:eastAsia="Times New Roman"/>
                <w:sz w:val="24"/>
                <w:szCs w:val="24"/>
              </w:rPr>
              <w:t>Билге</w:t>
            </w:r>
          </w:p>
        </w:tc>
        <w:tc>
          <w:tcPr>
            <w:tcW w:w="320" w:type="dxa"/>
            <w:tcBorders>
              <w:bottom w:val="single" w:sz="8" w:space="0" w:color="auto"/>
            </w:tcBorders>
            <w:vAlign w:val="bottom"/>
          </w:tcPr>
          <w:p w:rsidR="007A370E" w:rsidRDefault="007A370E">
            <w:pPr>
              <w:rPr>
                <w:sz w:val="24"/>
                <w:szCs w:val="24"/>
              </w:rPr>
            </w:pPr>
          </w:p>
        </w:tc>
        <w:tc>
          <w:tcPr>
            <w:tcW w:w="40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66"/>
        </w:trPr>
        <w:tc>
          <w:tcPr>
            <w:tcW w:w="440" w:type="dxa"/>
            <w:tcBorders>
              <w:left w:val="single" w:sz="8" w:space="0" w:color="auto"/>
              <w:right w:val="single" w:sz="8" w:space="0" w:color="auto"/>
            </w:tcBorders>
            <w:vAlign w:val="bottom"/>
          </w:tcPr>
          <w:p w:rsidR="007A370E" w:rsidRDefault="00203BAB">
            <w:pPr>
              <w:spacing w:line="266" w:lineRule="exact"/>
              <w:ind w:left="40"/>
              <w:rPr>
                <w:sz w:val="20"/>
                <w:szCs w:val="20"/>
              </w:rPr>
            </w:pPr>
            <w:r>
              <w:rPr>
                <w:rFonts w:eastAsia="Times New Roman"/>
                <w:sz w:val="24"/>
                <w:szCs w:val="24"/>
              </w:rPr>
              <w:t>1.</w:t>
            </w:r>
          </w:p>
        </w:tc>
        <w:tc>
          <w:tcPr>
            <w:tcW w:w="6380" w:type="dxa"/>
            <w:gridSpan w:val="9"/>
            <w:tcBorders>
              <w:right w:val="single" w:sz="8" w:space="0" w:color="auto"/>
            </w:tcBorders>
            <w:vAlign w:val="bottom"/>
          </w:tcPr>
          <w:p w:rsidR="007A370E" w:rsidRDefault="00203BAB">
            <w:pPr>
              <w:spacing w:line="266" w:lineRule="exact"/>
              <w:ind w:left="40"/>
              <w:rPr>
                <w:sz w:val="20"/>
                <w:szCs w:val="20"/>
              </w:rPr>
            </w:pPr>
            <w:r>
              <w:rPr>
                <w:rFonts w:eastAsia="Times New Roman"/>
                <w:sz w:val="24"/>
                <w:szCs w:val="24"/>
              </w:rPr>
              <w:t>Орфографик һәм пунктуацион хаталары булмаган эшкә.</w:t>
            </w:r>
          </w:p>
        </w:tc>
        <w:tc>
          <w:tcPr>
            <w:tcW w:w="780" w:type="dxa"/>
            <w:gridSpan w:val="2"/>
            <w:vAlign w:val="bottom"/>
          </w:tcPr>
          <w:p w:rsidR="007A370E" w:rsidRDefault="00203BAB">
            <w:pPr>
              <w:spacing w:line="266" w:lineRule="exact"/>
              <w:ind w:left="40"/>
              <w:rPr>
                <w:sz w:val="20"/>
                <w:szCs w:val="20"/>
              </w:rPr>
            </w:pPr>
            <w:r>
              <w:rPr>
                <w:rFonts w:eastAsia="Times New Roman"/>
                <w:sz w:val="24"/>
                <w:szCs w:val="24"/>
              </w:rPr>
              <w:t>«5»ле</w:t>
            </w:r>
          </w:p>
        </w:tc>
        <w:tc>
          <w:tcPr>
            <w:tcW w:w="320" w:type="dxa"/>
            <w:vAlign w:val="bottom"/>
          </w:tcPr>
          <w:p w:rsidR="007A370E" w:rsidRDefault="007A370E">
            <w:pPr>
              <w:rPr>
                <w:sz w:val="23"/>
                <w:szCs w:val="23"/>
              </w:rPr>
            </w:pPr>
          </w:p>
        </w:tc>
        <w:tc>
          <w:tcPr>
            <w:tcW w:w="400" w:type="dxa"/>
            <w:vAlign w:val="bottom"/>
          </w:tcPr>
          <w:p w:rsidR="007A370E" w:rsidRDefault="007A370E">
            <w:pPr>
              <w:rPr>
                <w:sz w:val="23"/>
                <w:szCs w:val="23"/>
              </w:rPr>
            </w:pPr>
          </w:p>
        </w:tc>
        <w:tc>
          <w:tcPr>
            <w:tcW w:w="40" w:type="dxa"/>
            <w:vAlign w:val="bottom"/>
          </w:tcPr>
          <w:p w:rsidR="007A370E" w:rsidRDefault="007A370E">
            <w:pPr>
              <w:rPr>
                <w:sz w:val="23"/>
                <w:szCs w:val="23"/>
              </w:rPr>
            </w:pPr>
          </w:p>
        </w:tc>
        <w:tc>
          <w:tcPr>
            <w:tcW w:w="140" w:type="dxa"/>
            <w:vAlign w:val="bottom"/>
          </w:tcPr>
          <w:p w:rsidR="007A370E" w:rsidRDefault="007A370E">
            <w:pPr>
              <w:rPr>
                <w:sz w:val="23"/>
                <w:szCs w:val="23"/>
              </w:rPr>
            </w:pPr>
          </w:p>
        </w:tc>
        <w:tc>
          <w:tcPr>
            <w:tcW w:w="520" w:type="dxa"/>
            <w:vAlign w:val="bottom"/>
          </w:tcPr>
          <w:p w:rsidR="007A370E" w:rsidRDefault="007A370E">
            <w:pPr>
              <w:rPr>
                <w:sz w:val="23"/>
                <w:szCs w:val="23"/>
              </w:rPr>
            </w:pPr>
          </w:p>
        </w:tc>
        <w:tc>
          <w:tcPr>
            <w:tcW w:w="220" w:type="dxa"/>
            <w:vAlign w:val="bottom"/>
          </w:tcPr>
          <w:p w:rsidR="007A370E" w:rsidRDefault="007A370E">
            <w:pPr>
              <w:rPr>
                <w:sz w:val="23"/>
                <w:szCs w:val="23"/>
              </w:rPr>
            </w:pPr>
          </w:p>
        </w:tc>
        <w:tc>
          <w:tcPr>
            <w:tcW w:w="280" w:type="dxa"/>
            <w:tcBorders>
              <w:right w:val="single" w:sz="8" w:space="0" w:color="auto"/>
            </w:tcBorders>
            <w:vAlign w:val="bottom"/>
          </w:tcPr>
          <w:p w:rsidR="007A370E" w:rsidRDefault="007A370E">
            <w:pPr>
              <w:rPr>
                <w:sz w:val="23"/>
                <w:szCs w:val="23"/>
              </w:rPr>
            </w:pPr>
          </w:p>
        </w:tc>
        <w:tc>
          <w:tcPr>
            <w:tcW w:w="500" w:type="dxa"/>
            <w:vAlign w:val="bottom"/>
          </w:tcPr>
          <w:p w:rsidR="007A370E" w:rsidRDefault="007A370E">
            <w:pPr>
              <w:rPr>
                <w:sz w:val="23"/>
                <w:szCs w:val="23"/>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6380" w:type="dxa"/>
            <w:gridSpan w:val="9"/>
            <w:tcBorders>
              <w:right w:val="single" w:sz="8" w:space="0" w:color="auto"/>
            </w:tcBorders>
            <w:vAlign w:val="bottom"/>
          </w:tcPr>
          <w:p w:rsidR="007A370E" w:rsidRDefault="00203BAB">
            <w:pPr>
              <w:ind w:left="40"/>
              <w:rPr>
                <w:sz w:val="20"/>
                <w:szCs w:val="20"/>
              </w:rPr>
            </w:pPr>
            <w:r>
              <w:rPr>
                <w:rFonts w:eastAsia="Times New Roman"/>
                <w:sz w:val="24"/>
                <w:szCs w:val="24"/>
              </w:rPr>
              <w:t>Искәрмә. Орфографик (яки пунктуацион) хаталы пөхтә</w:t>
            </w:r>
          </w:p>
        </w:tc>
        <w:tc>
          <w:tcPr>
            <w:tcW w:w="1100" w:type="dxa"/>
            <w:gridSpan w:val="3"/>
            <w:vAlign w:val="bottom"/>
          </w:tcPr>
          <w:p w:rsidR="007A370E" w:rsidRDefault="00203BAB">
            <w:pPr>
              <w:ind w:left="40"/>
              <w:rPr>
                <w:sz w:val="20"/>
                <w:szCs w:val="20"/>
              </w:rPr>
            </w:pPr>
            <w:r>
              <w:rPr>
                <w:rFonts w:eastAsia="Times New Roman"/>
                <w:sz w:val="24"/>
                <w:szCs w:val="24"/>
              </w:rPr>
              <w:t>билгесе</w:t>
            </w: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5480" w:type="dxa"/>
            <w:gridSpan w:val="8"/>
            <w:vAlign w:val="bottom"/>
          </w:tcPr>
          <w:p w:rsidR="007A370E" w:rsidRDefault="00203BAB">
            <w:pPr>
              <w:ind w:left="40"/>
              <w:rPr>
                <w:sz w:val="20"/>
                <w:szCs w:val="20"/>
              </w:rPr>
            </w:pPr>
            <w:r>
              <w:rPr>
                <w:rFonts w:eastAsia="Times New Roman"/>
                <w:sz w:val="24"/>
                <w:szCs w:val="24"/>
              </w:rPr>
              <w:t>башкарылган эшкә яки бер үк хата бер үк сүзләрдә</w:t>
            </w:r>
          </w:p>
        </w:tc>
        <w:tc>
          <w:tcPr>
            <w:tcW w:w="900" w:type="dxa"/>
            <w:tcBorders>
              <w:right w:val="single" w:sz="8" w:space="0" w:color="auto"/>
            </w:tcBorders>
            <w:vAlign w:val="bottom"/>
          </w:tcPr>
          <w:p w:rsidR="007A370E" w:rsidRDefault="007A370E">
            <w:pPr>
              <w:rPr>
                <w:sz w:val="24"/>
                <w:szCs w:val="24"/>
              </w:rPr>
            </w:pPr>
          </w:p>
        </w:tc>
        <w:tc>
          <w:tcPr>
            <w:tcW w:w="780" w:type="dxa"/>
            <w:gridSpan w:val="2"/>
            <w:vAlign w:val="bottom"/>
          </w:tcPr>
          <w:p w:rsidR="007A370E" w:rsidRDefault="00203BAB">
            <w:pPr>
              <w:ind w:left="40"/>
              <w:rPr>
                <w:sz w:val="20"/>
                <w:szCs w:val="20"/>
              </w:rPr>
            </w:pPr>
            <w:r>
              <w:rPr>
                <w:rFonts w:eastAsia="Times New Roman"/>
                <w:sz w:val="24"/>
                <w:szCs w:val="24"/>
              </w:rPr>
              <w:t>куела.</w:t>
            </w:r>
          </w:p>
        </w:tc>
        <w:tc>
          <w:tcPr>
            <w:tcW w:w="3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85"/>
        </w:trPr>
        <w:tc>
          <w:tcPr>
            <w:tcW w:w="44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5480" w:type="dxa"/>
            <w:gridSpan w:val="8"/>
            <w:tcBorders>
              <w:bottom w:val="single" w:sz="8" w:space="0" w:color="auto"/>
            </w:tcBorders>
            <w:vAlign w:val="bottom"/>
          </w:tcPr>
          <w:p w:rsidR="007A370E" w:rsidRDefault="00203BAB">
            <w:pPr>
              <w:ind w:left="40"/>
              <w:rPr>
                <w:sz w:val="20"/>
                <w:szCs w:val="20"/>
              </w:rPr>
            </w:pPr>
            <w:r>
              <w:rPr>
                <w:rFonts w:eastAsia="Times New Roman"/>
                <w:sz w:val="24"/>
                <w:szCs w:val="24"/>
              </w:rPr>
              <w:t>кабатланса һәм бер пунктуацион хаталы эшкә</w:t>
            </w:r>
          </w:p>
        </w:tc>
        <w:tc>
          <w:tcPr>
            <w:tcW w:w="900" w:type="dxa"/>
            <w:tcBorders>
              <w:bottom w:val="single" w:sz="8" w:space="0" w:color="auto"/>
              <w:right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60" w:type="dxa"/>
            <w:tcBorders>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0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66"/>
        </w:trPr>
        <w:tc>
          <w:tcPr>
            <w:tcW w:w="440" w:type="dxa"/>
            <w:tcBorders>
              <w:left w:val="single" w:sz="8" w:space="0" w:color="auto"/>
              <w:right w:val="single" w:sz="8" w:space="0" w:color="auto"/>
            </w:tcBorders>
            <w:vAlign w:val="bottom"/>
          </w:tcPr>
          <w:p w:rsidR="007A370E" w:rsidRDefault="00203BAB">
            <w:pPr>
              <w:spacing w:line="266" w:lineRule="exact"/>
              <w:ind w:left="40"/>
              <w:rPr>
                <w:sz w:val="20"/>
                <w:szCs w:val="20"/>
              </w:rPr>
            </w:pPr>
            <w:r>
              <w:rPr>
                <w:rFonts w:eastAsia="Times New Roman"/>
                <w:sz w:val="24"/>
                <w:szCs w:val="24"/>
              </w:rPr>
              <w:t>2.</w:t>
            </w:r>
          </w:p>
        </w:tc>
        <w:tc>
          <w:tcPr>
            <w:tcW w:w="5480" w:type="dxa"/>
            <w:gridSpan w:val="8"/>
            <w:vAlign w:val="bottom"/>
          </w:tcPr>
          <w:p w:rsidR="007A370E" w:rsidRDefault="00203BAB">
            <w:pPr>
              <w:spacing w:line="266" w:lineRule="exact"/>
              <w:ind w:left="40"/>
              <w:rPr>
                <w:sz w:val="20"/>
                <w:szCs w:val="20"/>
              </w:rPr>
            </w:pPr>
            <w:r>
              <w:rPr>
                <w:rFonts w:eastAsia="Times New Roman"/>
                <w:sz w:val="24"/>
                <w:szCs w:val="24"/>
              </w:rPr>
              <w:t>1 орфографик, 1 пунктуацион хатасы булган эшкә</w:t>
            </w:r>
          </w:p>
        </w:tc>
        <w:tc>
          <w:tcPr>
            <w:tcW w:w="900" w:type="dxa"/>
            <w:tcBorders>
              <w:right w:val="single" w:sz="8" w:space="0" w:color="auto"/>
            </w:tcBorders>
            <w:vAlign w:val="bottom"/>
          </w:tcPr>
          <w:p w:rsidR="007A370E" w:rsidRDefault="007A370E">
            <w:pPr>
              <w:rPr>
                <w:sz w:val="23"/>
                <w:szCs w:val="23"/>
              </w:rPr>
            </w:pPr>
          </w:p>
        </w:tc>
        <w:tc>
          <w:tcPr>
            <w:tcW w:w="780" w:type="dxa"/>
            <w:gridSpan w:val="2"/>
            <w:vAlign w:val="bottom"/>
          </w:tcPr>
          <w:p w:rsidR="007A370E" w:rsidRDefault="00203BAB">
            <w:pPr>
              <w:spacing w:line="266" w:lineRule="exact"/>
              <w:ind w:left="40"/>
              <w:rPr>
                <w:sz w:val="20"/>
                <w:szCs w:val="20"/>
              </w:rPr>
            </w:pPr>
            <w:r>
              <w:rPr>
                <w:rFonts w:eastAsia="Times New Roman"/>
                <w:sz w:val="24"/>
                <w:szCs w:val="24"/>
              </w:rPr>
              <w:t>«4»ле</w:t>
            </w:r>
          </w:p>
        </w:tc>
        <w:tc>
          <w:tcPr>
            <w:tcW w:w="320" w:type="dxa"/>
            <w:vAlign w:val="bottom"/>
          </w:tcPr>
          <w:p w:rsidR="007A370E" w:rsidRDefault="007A370E">
            <w:pPr>
              <w:rPr>
                <w:sz w:val="23"/>
                <w:szCs w:val="23"/>
              </w:rPr>
            </w:pPr>
          </w:p>
        </w:tc>
        <w:tc>
          <w:tcPr>
            <w:tcW w:w="400" w:type="dxa"/>
            <w:vAlign w:val="bottom"/>
          </w:tcPr>
          <w:p w:rsidR="007A370E" w:rsidRDefault="007A370E">
            <w:pPr>
              <w:rPr>
                <w:sz w:val="23"/>
                <w:szCs w:val="23"/>
              </w:rPr>
            </w:pPr>
          </w:p>
        </w:tc>
        <w:tc>
          <w:tcPr>
            <w:tcW w:w="40" w:type="dxa"/>
            <w:vAlign w:val="bottom"/>
          </w:tcPr>
          <w:p w:rsidR="007A370E" w:rsidRDefault="007A370E">
            <w:pPr>
              <w:rPr>
                <w:sz w:val="23"/>
                <w:szCs w:val="23"/>
              </w:rPr>
            </w:pPr>
          </w:p>
        </w:tc>
        <w:tc>
          <w:tcPr>
            <w:tcW w:w="140" w:type="dxa"/>
            <w:vAlign w:val="bottom"/>
          </w:tcPr>
          <w:p w:rsidR="007A370E" w:rsidRDefault="007A370E">
            <w:pPr>
              <w:rPr>
                <w:sz w:val="23"/>
                <w:szCs w:val="23"/>
              </w:rPr>
            </w:pPr>
          </w:p>
        </w:tc>
        <w:tc>
          <w:tcPr>
            <w:tcW w:w="520" w:type="dxa"/>
            <w:vAlign w:val="bottom"/>
          </w:tcPr>
          <w:p w:rsidR="007A370E" w:rsidRDefault="007A370E">
            <w:pPr>
              <w:rPr>
                <w:sz w:val="23"/>
                <w:szCs w:val="23"/>
              </w:rPr>
            </w:pPr>
          </w:p>
        </w:tc>
        <w:tc>
          <w:tcPr>
            <w:tcW w:w="220" w:type="dxa"/>
            <w:vAlign w:val="bottom"/>
          </w:tcPr>
          <w:p w:rsidR="007A370E" w:rsidRDefault="007A370E">
            <w:pPr>
              <w:rPr>
                <w:sz w:val="23"/>
                <w:szCs w:val="23"/>
              </w:rPr>
            </w:pPr>
          </w:p>
        </w:tc>
        <w:tc>
          <w:tcPr>
            <w:tcW w:w="280" w:type="dxa"/>
            <w:tcBorders>
              <w:right w:val="single" w:sz="8" w:space="0" w:color="auto"/>
            </w:tcBorders>
            <w:vAlign w:val="bottom"/>
          </w:tcPr>
          <w:p w:rsidR="007A370E" w:rsidRDefault="007A370E">
            <w:pPr>
              <w:rPr>
                <w:sz w:val="23"/>
                <w:szCs w:val="23"/>
              </w:rPr>
            </w:pPr>
          </w:p>
        </w:tc>
        <w:tc>
          <w:tcPr>
            <w:tcW w:w="500" w:type="dxa"/>
            <w:vAlign w:val="bottom"/>
          </w:tcPr>
          <w:p w:rsidR="007A370E" w:rsidRDefault="007A370E">
            <w:pPr>
              <w:rPr>
                <w:sz w:val="23"/>
                <w:szCs w:val="23"/>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6380" w:type="dxa"/>
            <w:gridSpan w:val="9"/>
            <w:tcBorders>
              <w:right w:val="single" w:sz="8" w:space="0" w:color="auto"/>
            </w:tcBorders>
            <w:vAlign w:val="bottom"/>
          </w:tcPr>
          <w:p w:rsidR="007A370E" w:rsidRDefault="00203BAB">
            <w:pPr>
              <w:ind w:left="40"/>
              <w:rPr>
                <w:sz w:val="20"/>
                <w:szCs w:val="20"/>
              </w:rPr>
            </w:pPr>
            <w:r>
              <w:rPr>
                <w:rFonts w:eastAsia="Times New Roman"/>
                <w:sz w:val="24"/>
                <w:szCs w:val="24"/>
              </w:rPr>
              <w:t>Искәрмә. 1 орфографик, 2 пунктуацион хаталы эшкә яки,</w:t>
            </w:r>
          </w:p>
        </w:tc>
        <w:tc>
          <w:tcPr>
            <w:tcW w:w="1100" w:type="dxa"/>
            <w:gridSpan w:val="3"/>
            <w:vAlign w:val="bottom"/>
          </w:tcPr>
          <w:p w:rsidR="007A370E" w:rsidRDefault="00203BAB">
            <w:pPr>
              <w:ind w:left="40"/>
              <w:rPr>
                <w:sz w:val="20"/>
                <w:szCs w:val="20"/>
              </w:rPr>
            </w:pPr>
            <w:r>
              <w:rPr>
                <w:rFonts w:eastAsia="Times New Roman"/>
                <w:sz w:val="24"/>
                <w:szCs w:val="24"/>
              </w:rPr>
              <w:t>билгесе</w:t>
            </w: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6380" w:type="dxa"/>
            <w:gridSpan w:val="9"/>
            <w:tcBorders>
              <w:right w:val="single" w:sz="8" w:space="0" w:color="auto"/>
            </w:tcBorders>
            <w:vAlign w:val="bottom"/>
          </w:tcPr>
          <w:p w:rsidR="007A370E" w:rsidRDefault="00203BAB">
            <w:pPr>
              <w:ind w:left="40"/>
              <w:rPr>
                <w:sz w:val="20"/>
                <w:szCs w:val="20"/>
              </w:rPr>
            </w:pPr>
            <w:r>
              <w:rPr>
                <w:rFonts w:eastAsia="Times New Roman"/>
                <w:sz w:val="24"/>
                <w:szCs w:val="24"/>
              </w:rPr>
              <w:t>орфографик хаталары булмыйча, 3 пунктуацион хатасы</w:t>
            </w:r>
          </w:p>
        </w:tc>
        <w:tc>
          <w:tcPr>
            <w:tcW w:w="780" w:type="dxa"/>
            <w:gridSpan w:val="2"/>
            <w:vAlign w:val="bottom"/>
          </w:tcPr>
          <w:p w:rsidR="007A370E" w:rsidRDefault="00203BAB">
            <w:pPr>
              <w:ind w:left="40"/>
              <w:rPr>
                <w:sz w:val="20"/>
                <w:szCs w:val="20"/>
              </w:rPr>
            </w:pPr>
            <w:r>
              <w:rPr>
                <w:rFonts w:eastAsia="Times New Roman"/>
                <w:sz w:val="24"/>
                <w:szCs w:val="24"/>
              </w:rPr>
              <w:t>куела.</w:t>
            </w:r>
          </w:p>
        </w:tc>
        <w:tc>
          <w:tcPr>
            <w:tcW w:w="3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5480" w:type="dxa"/>
            <w:gridSpan w:val="8"/>
            <w:vAlign w:val="bottom"/>
          </w:tcPr>
          <w:p w:rsidR="007A370E" w:rsidRDefault="00203BAB">
            <w:pPr>
              <w:ind w:left="40"/>
              <w:rPr>
                <w:sz w:val="20"/>
                <w:szCs w:val="20"/>
              </w:rPr>
            </w:pPr>
            <w:r>
              <w:rPr>
                <w:rFonts w:eastAsia="Times New Roman"/>
                <w:sz w:val="24"/>
                <w:szCs w:val="24"/>
              </w:rPr>
              <w:t>булган эшкә, яки бер төрдәге 2 орфографик һәм 1</w:t>
            </w:r>
          </w:p>
        </w:tc>
        <w:tc>
          <w:tcPr>
            <w:tcW w:w="900" w:type="dxa"/>
            <w:tcBorders>
              <w:right w:val="single" w:sz="8" w:space="0" w:color="auto"/>
            </w:tcBorders>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60" w:type="dxa"/>
            <w:vAlign w:val="bottom"/>
          </w:tcPr>
          <w:p w:rsidR="007A370E" w:rsidRDefault="007A370E">
            <w:pPr>
              <w:rPr>
                <w:sz w:val="24"/>
                <w:szCs w:val="24"/>
              </w:rPr>
            </w:pPr>
          </w:p>
        </w:tc>
        <w:tc>
          <w:tcPr>
            <w:tcW w:w="3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85"/>
        </w:trPr>
        <w:tc>
          <w:tcPr>
            <w:tcW w:w="44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2900" w:type="dxa"/>
            <w:gridSpan w:val="6"/>
            <w:tcBorders>
              <w:bottom w:val="single" w:sz="8" w:space="0" w:color="auto"/>
            </w:tcBorders>
            <w:vAlign w:val="bottom"/>
          </w:tcPr>
          <w:p w:rsidR="007A370E" w:rsidRDefault="00203BAB">
            <w:pPr>
              <w:ind w:left="40"/>
              <w:rPr>
                <w:sz w:val="20"/>
                <w:szCs w:val="20"/>
              </w:rPr>
            </w:pPr>
            <w:r>
              <w:rPr>
                <w:rFonts w:eastAsia="Times New Roman"/>
                <w:sz w:val="24"/>
                <w:szCs w:val="24"/>
              </w:rPr>
              <w:t>пунктуацион хаталы эшкә</w:t>
            </w:r>
          </w:p>
        </w:tc>
        <w:tc>
          <w:tcPr>
            <w:tcW w:w="960" w:type="dxa"/>
            <w:tcBorders>
              <w:bottom w:val="single" w:sz="8" w:space="0" w:color="auto"/>
            </w:tcBorders>
            <w:vAlign w:val="bottom"/>
          </w:tcPr>
          <w:p w:rsidR="007A370E" w:rsidRDefault="007A370E">
            <w:pPr>
              <w:rPr>
                <w:sz w:val="24"/>
                <w:szCs w:val="24"/>
              </w:rPr>
            </w:pPr>
          </w:p>
        </w:tc>
        <w:tc>
          <w:tcPr>
            <w:tcW w:w="1620" w:type="dxa"/>
            <w:tcBorders>
              <w:bottom w:val="single" w:sz="8" w:space="0" w:color="auto"/>
            </w:tcBorders>
            <w:vAlign w:val="bottom"/>
          </w:tcPr>
          <w:p w:rsidR="007A370E" w:rsidRDefault="007A370E">
            <w:pPr>
              <w:rPr>
                <w:sz w:val="24"/>
                <w:szCs w:val="24"/>
              </w:rPr>
            </w:pPr>
          </w:p>
        </w:tc>
        <w:tc>
          <w:tcPr>
            <w:tcW w:w="900" w:type="dxa"/>
            <w:tcBorders>
              <w:bottom w:val="single" w:sz="8" w:space="0" w:color="auto"/>
              <w:right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60" w:type="dxa"/>
            <w:tcBorders>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0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68"/>
        </w:trPr>
        <w:tc>
          <w:tcPr>
            <w:tcW w:w="440" w:type="dxa"/>
            <w:tcBorders>
              <w:left w:val="single" w:sz="8" w:space="0" w:color="auto"/>
              <w:right w:val="single" w:sz="8" w:space="0" w:color="auto"/>
            </w:tcBorders>
            <w:vAlign w:val="bottom"/>
          </w:tcPr>
          <w:p w:rsidR="007A370E" w:rsidRDefault="00203BAB">
            <w:pPr>
              <w:spacing w:line="268" w:lineRule="exact"/>
              <w:ind w:left="40"/>
              <w:rPr>
                <w:sz w:val="20"/>
                <w:szCs w:val="20"/>
              </w:rPr>
            </w:pPr>
            <w:r>
              <w:rPr>
                <w:rFonts w:eastAsia="Times New Roman"/>
                <w:sz w:val="24"/>
                <w:szCs w:val="24"/>
              </w:rPr>
              <w:t>3.</w:t>
            </w:r>
          </w:p>
        </w:tc>
        <w:tc>
          <w:tcPr>
            <w:tcW w:w="6380" w:type="dxa"/>
            <w:gridSpan w:val="9"/>
            <w:tcBorders>
              <w:right w:val="single" w:sz="8" w:space="0" w:color="auto"/>
            </w:tcBorders>
            <w:vAlign w:val="bottom"/>
          </w:tcPr>
          <w:p w:rsidR="007A370E" w:rsidRDefault="00203BAB">
            <w:pPr>
              <w:spacing w:line="268" w:lineRule="exact"/>
              <w:ind w:left="40"/>
              <w:rPr>
                <w:sz w:val="20"/>
                <w:szCs w:val="20"/>
              </w:rPr>
            </w:pPr>
            <w:r>
              <w:rPr>
                <w:rFonts w:eastAsia="Times New Roman"/>
                <w:sz w:val="24"/>
                <w:szCs w:val="24"/>
              </w:rPr>
              <w:t>2 орфографик, 1—3 пунктуацион хаталы, 2 төзәтүле эшкә</w:t>
            </w:r>
          </w:p>
        </w:tc>
        <w:tc>
          <w:tcPr>
            <w:tcW w:w="780" w:type="dxa"/>
            <w:gridSpan w:val="2"/>
            <w:vAlign w:val="bottom"/>
          </w:tcPr>
          <w:p w:rsidR="007A370E" w:rsidRDefault="00203BAB">
            <w:pPr>
              <w:spacing w:line="268" w:lineRule="exact"/>
              <w:ind w:left="40"/>
              <w:rPr>
                <w:sz w:val="20"/>
                <w:szCs w:val="20"/>
              </w:rPr>
            </w:pPr>
            <w:r>
              <w:rPr>
                <w:rFonts w:eastAsia="Times New Roman"/>
                <w:sz w:val="24"/>
                <w:szCs w:val="24"/>
              </w:rPr>
              <w:t>«3»ле</w:t>
            </w:r>
          </w:p>
        </w:tc>
        <w:tc>
          <w:tcPr>
            <w:tcW w:w="320" w:type="dxa"/>
            <w:vAlign w:val="bottom"/>
          </w:tcPr>
          <w:p w:rsidR="007A370E" w:rsidRDefault="007A370E">
            <w:pPr>
              <w:rPr>
                <w:sz w:val="23"/>
                <w:szCs w:val="23"/>
              </w:rPr>
            </w:pPr>
          </w:p>
        </w:tc>
        <w:tc>
          <w:tcPr>
            <w:tcW w:w="400" w:type="dxa"/>
            <w:vAlign w:val="bottom"/>
          </w:tcPr>
          <w:p w:rsidR="007A370E" w:rsidRDefault="007A370E">
            <w:pPr>
              <w:rPr>
                <w:sz w:val="23"/>
                <w:szCs w:val="23"/>
              </w:rPr>
            </w:pPr>
          </w:p>
        </w:tc>
        <w:tc>
          <w:tcPr>
            <w:tcW w:w="40" w:type="dxa"/>
            <w:vAlign w:val="bottom"/>
          </w:tcPr>
          <w:p w:rsidR="007A370E" w:rsidRDefault="007A370E">
            <w:pPr>
              <w:rPr>
                <w:sz w:val="23"/>
                <w:szCs w:val="23"/>
              </w:rPr>
            </w:pPr>
          </w:p>
        </w:tc>
        <w:tc>
          <w:tcPr>
            <w:tcW w:w="140" w:type="dxa"/>
            <w:vAlign w:val="bottom"/>
          </w:tcPr>
          <w:p w:rsidR="007A370E" w:rsidRDefault="007A370E">
            <w:pPr>
              <w:rPr>
                <w:sz w:val="23"/>
                <w:szCs w:val="23"/>
              </w:rPr>
            </w:pPr>
          </w:p>
        </w:tc>
        <w:tc>
          <w:tcPr>
            <w:tcW w:w="520" w:type="dxa"/>
            <w:vAlign w:val="bottom"/>
          </w:tcPr>
          <w:p w:rsidR="007A370E" w:rsidRDefault="007A370E">
            <w:pPr>
              <w:rPr>
                <w:sz w:val="23"/>
                <w:szCs w:val="23"/>
              </w:rPr>
            </w:pPr>
          </w:p>
        </w:tc>
        <w:tc>
          <w:tcPr>
            <w:tcW w:w="220" w:type="dxa"/>
            <w:vAlign w:val="bottom"/>
          </w:tcPr>
          <w:p w:rsidR="007A370E" w:rsidRDefault="007A370E">
            <w:pPr>
              <w:rPr>
                <w:sz w:val="23"/>
                <w:szCs w:val="23"/>
              </w:rPr>
            </w:pPr>
          </w:p>
        </w:tc>
        <w:tc>
          <w:tcPr>
            <w:tcW w:w="280" w:type="dxa"/>
            <w:tcBorders>
              <w:right w:val="single" w:sz="8" w:space="0" w:color="auto"/>
            </w:tcBorders>
            <w:vAlign w:val="bottom"/>
          </w:tcPr>
          <w:p w:rsidR="007A370E" w:rsidRDefault="007A370E">
            <w:pPr>
              <w:rPr>
                <w:sz w:val="23"/>
                <w:szCs w:val="23"/>
              </w:rPr>
            </w:pPr>
          </w:p>
        </w:tc>
        <w:tc>
          <w:tcPr>
            <w:tcW w:w="500" w:type="dxa"/>
            <w:vAlign w:val="bottom"/>
          </w:tcPr>
          <w:p w:rsidR="007A370E" w:rsidRDefault="007A370E">
            <w:pPr>
              <w:rPr>
                <w:sz w:val="23"/>
                <w:szCs w:val="23"/>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6380" w:type="dxa"/>
            <w:gridSpan w:val="9"/>
            <w:tcBorders>
              <w:right w:val="single" w:sz="8" w:space="0" w:color="auto"/>
            </w:tcBorders>
            <w:vAlign w:val="bottom"/>
          </w:tcPr>
          <w:p w:rsidR="007A370E" w:rsidRDefault="00203BAB">
            <w:pPr>
              <w:ind w:left="40"/>
              <w:rPr>
                <w:sz w:val="20"/>
                <w:szCs w:val="20"/>
              </w:rPr>
            </w:pPr>
            <w:r>
              <w:rPr>
                <w:rFonts w:eastAsia="Times New Roman"/>
                <w:sz w:val="24"/>
                <w:szCs w:val="24"/>
              </w:rPr>
              <w:t>Искәрмә. 4 пунктуацион, 1 орфографик хаталы эшкә яки бер</w:t>
            </w:r>
          </w:p>
        </w:tc>
        <w:tc>
          <w:tcPr>
            <w:tcW w:w="1100" w:type="dxa"/>
            <w:gridSpan w:val="3"/>
            <w:vAlign w:val="bottom"/>
          </w:tcPr>
          <w:p w:rsidR="007A370E" w:rsidRDefault="00203BAB">
            <w:pPr>
              <w:ind w:left="40"/>
              <w:rPr>
                <w:sz w:val="20"/>
                <w:szCs w:val="20"/>
              </w:rPr>
            </w:pPr>
            <w:r>
              <w:rPr>
                <w:rFonts w:eastAsia="Times New Roman"/>
                <w:sz w:val="24"/>
                <w:szCs w:val="24"/>
              </w:rPr>
              <w:t>билгесе</w:t>
            </w: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5480" w:type="dxa"/>
            <w:gridSpan w:val="8"/>
            <w:vAlign w:val="bottom"/>
          </w:tcPr>
          <w:p w:rsidR="007A370E" w:rsidRDefault="00203BAB">
            <w:pPr>
              <w:ind w:left="40"/>
              <w:rPr>
                <w:sz w:val="20"/>
                <w:szCs w:val="20"/>
              </w:rPr>
            </w:pPr>
            <w:r>
              <w:rPr>
                <w:rFonts w:eastAsia="Times New Roman"/>
                <w:sz w:val="24"/>
                <w:szCs w:val="24"/>
              </w:rPr>
              <w:t>төрдәге 5 орфографик, 4 пунктуацион хаталы эшкә</w:t>
            </w:r>
          </w:p>
        </w:tc>
        <w:tc>
          <w:tcPr>
            <w:tcW w:w="900" w:type="dxa"/>
            <w:tcBorders>
              <w:right w:val="single" w:sz="8" w:space="0" w:color="auto"/>
            </w:tcBorders>
            <w:vAlign w:val="bottom"/>
          </w:tcPr>
          <w:p w:rsidR="007A370E" w:rsidRDefault="007A370E">
            <w:pPr>
              <w:rPr>
                <w:sz w:val="24"/>
                <w:szCs w:val="24"/>
              </w:rPr>
            </w:pPr>
          </w:p>
        </w:tc>
        <w:tc>
          <w:tcPr>
            <w:tcW w:w="780" w:type="dxa"/>
            <w:gridSpan w:val="2"/>
            <w:vAlign w:val="bottom"/>
          </w:tcPr>
          <w:p w:rsidR="007A370E" w:rsidRDefault="00203BAB">
            <w:pPr>
              <w:ind w:left="40"/>
              <w:rPr>
                <w:sz w:val="20"/>
                <w:szCs w:val="20"/>
              </w:rPr>
            </w:pPr>
            <w:r>
              <w:rPr>
                <w:rFonts w:eastAsia="Times New Roman"/>
                <w:sz w:val="24"/>
                <w:szCs w:val="24"/>
              </w:rPr>
              <w:t>куела.</w:t>
            </w:r>
          </w:p>
        </w:tc>
        <w:tc>
          <w:tcPr>
            <w:tcW w:w="320" w:type="dxa"/>
            <w:vAlign w:val="bottom"/>
          </w:tcPr>
          <w:p w:rsidR="007A370E" w:rsidRDefault="007A370E">
            <w:pPr>
              <w:rPr>
                <w:sz w:val="24"/>
                <w:szCs w:val="24"/>
              </w:rPr>
            </w:pP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86"/>
        </w:trPr>
        <w:tc>
          <w:tcPr>
            <w:tcW w:w="44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5480" w:type="dxa"/>
            <w:gridSpan w:val="8"/>
            <w:tcBorders>
              <w:bottom w:val="single" w:sz="8" w:space="0" w:color="auto"/>
            </w:tcBorders>
            <w:vAlign w:val="bottom"/>
          </w:tcPr>
          <w:p w:rsidR="007A370E" w:rsidRDefault="007A370E">
            <w:pPr>
              <w:rPr>
                <w:sz w:val="24"/>
                <w:szCs w:val="24"/>
              </w:rPr>
            </w:pPr>
          </w:p>
        </w:tc>
        <w:tc>
          <w:tcPr>
            <w:tcW w:w="900" w:type="dxa"/>
            <w:tcBorders>
              <w:bottom w:val="single" w:sz="8" w:space="0" w:color="auto"/>
              <w:right w:val="single" w:sz="8" w:space="0" w:color="auto"/>
            </w:tcBorders>
            <w:vAlign w:val="bottom"/>
          </w:tcPr>
          <w:p w:rsidR="007A370E" w:rsidRDefault="007A370E">
            <w:pPr>
              <w:rPr>
                <w:sz w:val="24"/>
                <w:szCs w:val="24"/>
              </w:rPr>
            </w:pPr>
          </w:p>
        </w:tc>
        <w:tc>
          <w:tcPr>
            <w:tcW w:w="780" w:type="dxa"/>
            <w:gridSpan w:val="2"/>
            <w:tcBorders>
              <w:bottom w:val="single" w:sz="8" w:space="0" w:color="auto"/>
            </w:tcBorders>
            <w:vAlign w:val="bottom"/>
          </w:tcPr>
          <w:p w:rsidR="007A370E" w:rsidRDefault="007A370E">
            <w:pPr>
              <w:rPr>
                <w:sz w:val="24"/>
                <w:szCs w:val="24"/>
              </w:rPr>
            </w:pPr>
          </w:p>
        </w:tc>
        <w:tc>
          <w:tcPr>
            <w:tcW w:w="320" w:type="dxa"/>
            <w:tcBorders>
              <w:bottom w:val="single" w:sz="8" w:space="0" w:color="auto"/>
            </w:tcBorders>
            <w:vAlign w:val="bottom"/>
          </w:tcPr>
          <w:p w:rsidR="007A370E" w:rsidRDefault="007A370E">
            <w:pPr>
              <w:rPr>
                <w:sz w:val="24"/>
                <w:szCs w:val="24"/>
              </w:rPr>
            </w:pPr>
          </w:p>
        </w:tc>
        <w:tc>
          <w:tcPr>
            <w:tcW w:w="40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65"/>
        </w:trPr>
        <w:tc>
          <w:tcPr>
            <w:tcW w:w="440" w:type="dxa"/>
            <w:tcBorders>
              <w:left w:val="single" w:sz="8" w:space="0" w:color="auto"/>
              <w:right w:val="single" w:sz="8" w:space="0" w:color="auto"/>
            </w:tcBorders>
            <w:vAlign w:val="bottom"/>
          </w:tcPr>
          <w:p w:rsidR="007A370E" w:rsidRDefault="00203BAB">
            <w:pPr>
              <w:spacing w:line="265" w:lineRule="exact"/>
              <w:ind w:left="40"/>
              <w:rPr>
                <w:sz w:val="20"/>
                <w:szCs w:val="20"/>
              </w:rPr>
            </w:pPr>
            <w:r>
              <w:rPr>
                <w:rFonts w:eastAsia="Times New Roman"/>
                <w:sz w:val="24"/>
                <w:szCs w:val="24"/>
              </w:rPr>
              <w:t>4.</w:t>
            </w:r>
          </w:p>
        </w:tc>
        <w:tc>
          <w:tcPr>
            <w:tcW w:w="5480" w:type="dxa"/>
            <w:gridSpan w:val="8"/>
            <w:vAlign w:val="bottom"/>
          </w:tcPr>
          <w:p w:rsidR="007A370E" w:rsidRDefault="00203BAB">
            <w:pPr>
              <w:spacing w:line="265" w:lineRule="exact"/>
              <w:ind w:left="40"/>
              <w:rPr>
                <w:sz w:val="20"/>
                <w:szCs w:val="20"/>
              </w:rPr>
            </w:pPr>
            <w:r>
              <w:rPr>
                <w:rFonts w:eastAsia="Times New Roman"/>
                <w:sz w:val="24"/>
                <w:szCs w:val="24"/>
              </w:rPr>
              <w:t>5 орфографик, 5 пунктуацион хаталы, 4 төзәтүле</w:t>
            </w:r>
          </w:p>
        </w:tc>
        <w:tc>
          <w:tcPr>
            <w:tcW w:w="900" w:type="dxa"/>
            <w:tcBorders>
              <w:right w:val="single" w:sz="8" w:space="0" w:color="auto"/>
            </w:tcBorders>
            <w:vAlign w:val="bottom"/>
          </w:tcPr>
          <w:p w:rsidR="007A370E" w:rsidRDefault="007A370E">
            <w:pPr>
              <w:rPr>
                <w:sz w:val="23"/>
                <w:szCs w:val="23"/>
              </w:rPr>
            </w:pPr>
          </w:p>
        </w:tc>
        <w:tc>
          <w:tcPr>
            <w:tcW w:w="780" w:type="dxa"/>
            <w:gridSpan w:val="2"/>
            <w:vAlign w:val="bottom"/>
          </w:tcPr>
          <w:p w:rsidR="007A370E" w:rsidRDefault="00203BAB">
            <w:pPr>
              <w:spacing w:line="265" w:lineRule="exact"/>
              <w:ind w:left="40"/>
              <w:rPr>
                <w:sz w:val="20"/>
                <w:szCs w:val="20"/>
              </w:rPr>
            </w:pPr>
            <w:r>
              <w:rPr>
                <w:rFonts w:eastAsia="Times New Roman"/>
                <w:sz w:val="24"/>
                <w:szCs w:val="24"/>
              </w:rPr>
              <w:t>«2»ле</w:t>
            </w:r>
          </w:p>
        </w:tc>
        <w:tc>
          <w:tcPr>
            <w:tcW w:w="320" w:type="dxa"/>
            <w:vAlign w:val="bottom"/>
          </w:tcPr>
          <w:p w:rsidR="007A370E" w:rsidRDefault="007A370E">
            <w:pPr>
              <w:rPr>
                <w:sz w:val="23"/>
                <w:szCs w:val="23"/>
              </w:rPr>
            </w:pPr>
          </w:p>
        </w:tc>
        <w:tc>
          <w:tcPr>
            <w:tcW w:w="400" w:type="dxa"/>
            <w:vAlign w:val="bottom"/>
          </w:tcPr>
          <w:p w:rsidR="007A370E" w:rsidRDefault="007A370E">
            <w:pPr>
              <w:rPr>
                <w:sz w:val="23"/>
                <w:szCs w:val="23"/>
              </w:rPr>
            </w:pPr>
          </w:p>
        </w:tc>
        <w:tc>
          <w:tcPr>
            <w:tcW w:w="40" w:type="dxa"/>
            <w:vAlign w:val="bottom"/>
          </w:tcPr>
          <w:p w:rsidR="007A370E" w:rsidRDefault="007A370E">
            <w:pPr>
              <w:rPr>
                <w:sz w:val="23"/>
                <w:szCs w:val="23"/>
              </w:rPr>
            </w:pPr>
          </w:p>
        </w:tc>
        <w:tc>
          <w:tcPr>
            <w:tcW w:w="140" w:type="dxa"/>
            <w:vAlign w:val="bottom"/>
          </w:tcPr>
          <w:p w:rsidR="007A370E" w:rsidRDefault="007A370E">
            <w:pPr>
              <w:rPr>
                <w:sz w:val="23"/>
                <w:szCs w:val="23"/>
              </w:rPr>
            </w:pPr>
          </w:p>
        </w:tc>
        <w:tc>
          <w:tcPr>
            <w:tcW w:w="520" w:type="dxa"/>
            <w:vAlign w:val="bottom"/>
          </w:tcPr>
          <w:p w:rsidR="007A370E" w:rsidRDefault="007A370E">
            <w:pPr>
              <w:rPr>
                <w:sz w:val="23"/>
                <w:szCs w:val="23"/>
              </w:rPr>
            </w:pPr>
          </w:p>
        </w:tc>
        <w:tc>
          <w:tcPr>
            <w:tcW w:w="220" w:type="dxa"/>
            <w:vAlign w:val="bottom"/>
          </w:tcPr>
          <w:p w:rsidR="007A370E" w:rsidRDefault="007A370E">
            <w:pPr>
              <w:rPr>
                <w:sz w:val="23"/>
                <w:szCs w:val="23"/>
              </w:rPr>
            </w:pPr>
          </w:p>
        </w:tc>
        <w:tc>
          <w:tcPr>
            <w:tcW w:w="280" w:type="dxa"/>
            <w:tcBorders>
              <w:right w:val="single" w:sz="8" w:space="0" w:color="auto"/>
            </w:tcBorders>
            <w:vAlign w:val="bottom"/>
          </w:tcPr>
          <w:p w:rsidR="007A370E" w:rsidRDefault="007A370E">
            <w:pPr>
              <w:rPr>
                <w:sz w:val="23"/>
                <w:szCs w:val="23"/>
              </w:rPr>
            </w:pPr>
          </w:p>
        </w:tc>
        <w:tc>
          <w:tcPr>
            <w:tcW w:w="500" w:type="dxa"/>
            <w:vAlign w:val="bottom"/>
          </w:tcPr>
          <w:p w:rsidR="007A370E" w:rsidRDefault="007A370E">
            <w:pPr>
              <w:rPr>
                <w:sz w:val="23"/>
                <w:szCs w:val="23"/>
              </w:rPr>
            </w:pPr>
          </w:p>
        </w:tc>
      </w:tr>
      <w:tr w:rsidR="007A370E">
        <w:trPr>
          <w:trHeight w:val="276"/>
        </w:trPr>
        <w:tc>
          <w:tcPr>
            <w:tcW w:w="440" w:type="dxa"/>
            <w:tcBorders>
              <w:left w:val="single" w:sz="8" w:space="0" w:color="auto"/>
              <w:right w:val="single" w:sz="8" w:space="0" w:color="auto"/>
            </w:tcBorders>
            <w:vAlign w:val="bottom"/>
          </w:tcPr>
          <w:p w:rsidR="007A370E" w:rsidRDefault="007A370E">
            <w:pPr>
              <w:rPr>
                <w:sz w:val="24"/>
                <w:szCs w:val="24"/>
              </w:rPr>
            </w:pPr>
          </w:p>
        </w:tc>
        <w:tc>
          <w:tcPr>
            <w:tcW w:w="1220" w:type="dxa"/>
            <w:gridSpan w:val="3"/>
            <w:vAlign w:val="bottom"/>
          </w:tcPr>
          <w:p w:rsidR="007A370E" w:rsidRDefault="00203BAB">
            <w:pPr>
              <w:ind w:left="40"/>
              <w:rPr>
                <w:sz w:val="20"/>
                <w:szCs w:val="20"/>
              </w:rPr>
            </w:pPr>
            <w:r>
              <w:rPr>
                <w:rFonts w:eastAsia="Times New Roman"/>
                <w:sz w:val="24"/>
                <w:szCs w:val="24"/>
              </w:rPr>
              <w:t>эшкә</w:t>
            </w:r>
          </w:p>
        </w:tc>
        <w:tc>
          <w:tcPr>
            <w:tcW w:w="600" w:type="dxa"/>
            <w:vAlign w:val="bottom"/>
          </w:tcPr>
          <w:p w:rsidR="007A370E" w:rsidRDefault="007A370E">
            <w:pPr>
              <w:rPr>
                <w:sz w:val="24"/>
                <w:szCs w:val="24"/>
              </w:rPr>
            </w:pPr>
          </w:p>
        </w:tc>
        <w:tc>
          <w:tcPr>
            <w:tcW w:w="420" w:type="dxa"/>
            <w:vAlign w:val="bottom"/>
          </w:tcPr>
          <w:p w:rsidR="007A370E" w:rsidRDefault="007A370E">
            <w:pPr>
              <w:rPr>
                <w:sz w:val="24"/>
                <w:szCs w:val="24"/>
              </w:rPr>
            </w:pPr>
          </w:p>
        </w:tc>
        <w:tc>
          <w:tcPr>
            <w:tcW w:w="660" w:type="dxa"/>
            <w:vAlign w:val="bottom"/>
          </w:tcPr>
          <w:p w:rsidR="007A370E" w:rsidRDefault="007A370E">
            <w:pPr>
              <w:rPr>
                <w:sz w:val="24"/>
                <w:szCs w:val="24"/>
              </w:rPr>
            </w:pPr>
          </w:p>
        </w:tc>
        <w:tc>
          <w:tcPr>
            <w:tcW w:w="960" w:type="dxa"/>
            <w:vAlign w:val="bottom"/>
          </w:tcPr>
          <w:p w:rsidR="007A370E" w:rsidRDefault="007A370E">
            <w:pPr>
              <w:rPr>
                <w:sz w:val="24"/>
                <w:szCs w:val="24"/>
              </w:rPr>
            </w:pPr>
          </w:p>
        </w:tc>
        <w:tc>
          <w:tcPr>
            <w:tcW w:w="1620" w:type="dxa"/>
            <w:vAlign w:val="bottom"/>
          </w:tcPr>
          <w:p w:rsidR="007A370E" w:rsidRDefault="007A370E">
            <w:pPr>
              <w:rPr>
                <w:sz w:val="24"/>
                <w:szCs w:val="24"/>
              </w:rPr>
            </w:pPr>
          </w:p>
        </w:tc>
        <w:tc>
          <w:tcPr>
            <w:tcW w:w="900" w:type="dxa"/>
            <w:tcBorders>
              <w:right w:val="single" w:sz="8" w:space="0" w:color="auto"/>
            </w:tcBorders>
            <w:vAlign w:val="bottom"/>
          </w:tcPr>
          <w:p w:rsidR="007A370E" w:rsidRDefault="007A370E">
            <w:pPr>
              <w:rPr>
                <w:sz w:val="24"/>
                <w:szCs w:val="24"/>
              </w:rPr>
            </w:pPr>
          </w:p>
        </w:tc>
        <w:tc>
          <w:tcPr>
            <w:tcW w:w="1100" w:type="dxa"/>
            <w:gridSpan w:val="3"/>
            <w:vAlign w:val="bottom"/>
          </w:tcPr>
          <w:p w:rsidR="007A370E" w:rsidRDefault="00203BAB">
            <w:pPr>
              <w:ind w:left="40"/>
              <w:rPr>
                <w:sz w:val="20"/>
                <w:szCs w:val="20"/>
              </w:rPr>
            </w:pPr>
            <w:r>
              <w:rPr>
                <w:rFonts w:eastAsia="Times New Roman"/>
                <w:sz w:val="24"/>
                <w:szCs w:val="24"/>
              </w:rPr>
              <w:t>билгесе</w:t>
            </w:r>
          </w:p>
        </w:tc>
        <w:tc>
          <w:tcPr>
            <w:tcW w:w="400" w:type="dxa"/>
            <w:vAlign w:val="bottom"/>
          </w:tcPr>
          <w:p w:rsidR="007A370E" w:rsidRDefault="007A370E">
            <w:pPr>
              <w:rPr>
                <w:sz w:val="24"/>
                <w:szCs w:val="24"/>
              </w:rPr>
            </w:pPr>
          </w:p>
        </w:tc>
        <w:tc>
          <w:tcPr>
            <w:tcW w:w="40" w:type="dxa"/>
            <w:vAlign w:val="bottom"/>
          </w:tcPr>
          <w:p w:rsidR="007A370E" w:rsidRDefault="007A370E">
            <w:pPr>
              <w:rPr>
                <w:sz w:val="24"/>
                <w:szCs w:val="24"/>
              </w:rPr>
            </w:pPr>
          </w:p>
        </w:tc>
        <w:tc>
          <w:tcPr>
            <w:tcW w:w="140" w:type="dxa"/>
            <w:vAlign w:val="bottom"/>
          </w:tcPr>
          <w:p w:rsidR="007A370E" w:rsidRDefault="007A370E">
            <w:pPr>
              <w:rPr>
                <w:sz w:val="24"/>
                <w:szCs w:val="24"/>
              </w:rPr>
            </w:pPr>
          </w:p>
        </w:tc>
        <w:tc>
          <w:tcPr>
            <w:tcW w:w="520" w:type="dxa"/>
            <w:vAlign w:val="bottom"/>
          </w:tcPr>
          <w:p w:rsidR="007A370E" w:rsidRDefault="007A370E">
            <w:pPr>
              <w:rPr>
                <w:sz w:val="24"/>
                <w:szCs w:val="24"/>
              </w:rPr>
            </w:pPr>
          </w:p>
        </w:tc>
        <w:tc>
          <w:tcPr>
            <w:tcW w:w="220" w:type="dxa"/>
            <w:vAlign w:val="bottom"/>
          </w:tcPr>
          <w:p w:rsidR="007A370E" w:rsidRDefault="007A370E">
            <w:pPr>
              <w:rPr>
                <w:sz w:val="24"/>
                <w:szCs w:val="24"/>
              </w:rPr>
            </w:pPr>
          </w:p>
        </w:tc>
        <w:tc>
          <w:tcPr>
            <w:tcW w:w="280" w:type="dxa"/>
            <w:tcBorders>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r w:rsidR="007A370E">
        <w:trPr>
          <w:trHeight w:val="285"/>
        </w:trPr>
        <w:tc>
          <w:tcPr>
            <w:tcW w:w="44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80" w:type="dxa"/>
            <w:tcBorders>
              <w:bottom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480" w:type="dxa"/>
            <w:tcBorders>
              <w:bottom w:val="single" w:sz="8" w:space="0" w:color="auto"/>
            </w:tcBorders>
            <w:vAlign w:val="bottom"/>
          </w:tcPr>
          <w:p w:rsidR="007A370E" w:rsidRDefault="007A370E">
            <w:pPr>
              <w:rPr>
                <w:sz w:val="24"/>
                <w:szCs w:val="24"/>
              </w:rPr>
            </w:pPr>
          </w:p>
        </w:tc>
        <w:tc>
          <w:tcPr>
            <w:tcW w:w="600" w:type="dxa"/>
            <w:tcBorders>
              <w:bottom w:val="single" w:sz="8" w:space="0" w:color="auto"/>
            </w:tcBorders>
            <w:vAlign w:val="bottom"/>
          </w:tcPr>
          <w:p w:rsidR="007A370E" w:rsidRDefault="007A370E">
            <w:pPr>
              <w:rPr>
                <w:sz w:val="24"/>
                <w:szCs w:val="24"/>
              </w:rPr>
            </w:pPr>
          </w:p>
        </w:tc>
        <w:tc>
          <w:tcPr>
            <w:tcW w:w="420" w:type="dxa"/>
            <w:tcBorders>
              <w:bottom w:val="single" w:sz="8" w:space="0" w:color="auto"/>
            </w:tcBorders>
            <w:vAlign w:val="bottom"/>
          </w:tcPr>
          <w:p w:rsidR="007A370E" w:rsidRDefault="007A370E">
            <w:pPr>
              <w:rPr>
                <w:sz w:val="24"/>
                <w:szCs w:val="24"/>
              </w:rPr>
            </w:pPr>
          </w:p>
        </w:tc>
        <w:tc>
          <w:tcPr>
            <w:tcW w:w="660" w:type="dxa"/>
            <w:tcBorders>
              <w:bottom w:val="single" w:sz="8" w:space="0" w:color="auto"/>
            </w:tcBorders>
            <w:vAlign w:val="bottom"/>
          </w:tcPr>
          <w:p w:rsidR="007A370E" w:rsidRDefault="007A370E">
            <w:pPr>
              <w:rPr>
                <w:sz w:val="24"/>
                <w:szCs w:val="24"/>
              </w:rPr>
            </w:pPr>
          </w:p>
        </w:tc>
        <w:tc>
          <w:tcPr>
            <w:tcW w:w="960" w:type="dxa"/>
            <w:tcBorders>
              <w:bottom w:val="single" w:sz="8" w:space="0" w:color="auto"/>
            </w:tcBorders>
            <w:vAlign w:val="bottom"/>
          </w:tcPr>
          <w:p w:rsidR="007A370E" w:rsidRDefault="007A370E">
            <w:pPr>
              <w:rPr>
                <w:sz w:val="24"/>
                <w:szCs w:val="24"/>
              </w:rPr>
            </w:pPr>
          </w:p>
        </w:tc>
        <w:tc>
          <w:tcPr>
            <w:tcW w:w="1620" w:type="dxa"/>
            <w:tcBorders>
              <w:bottom w:val="single" w:sz="8" w:space="0" w:color="auto"/>
            </w:tcBorders>
            <w:vAlign w:val="bottom"/>
          </w:tcPr>
          <w:p w:rsidR="007A370E" w:rsidRDefault="007A370E">
            <w:pPr>
              <w:rPr>
                <w:sz w:val="24"/>
                <w:szCs w:val="24"/>
              </w:rPr>
            </w:pPr>
          </w:p>
        </w:tc>
        <w:tc>
          <w:tcPr>
            <w:tcW w:w="900" w:type="dxa"/>
            <w:tcBorders>
              <w:bottom w:val="single" w:sz="8" w:space="0" w:color="auto"/>
              <w:right w:val="single" w:sz="8" w:space="0" w:color="auto"/>
            </w:tcBorders>
            <w:vAlign w:val="bottom"/>
          </w:tcPr>
          <w:p w:rsidR="007A370E" w:rsidRDefault="007A370E">
            <w:pPr>
              <w:rPr>
                <w:sz w:val="24"/>
                <w:szCs w:val="24"/>
              </w:rPr>
            </w:pPr>
          </w:p>
        </w:tc>
        <w:tc>
          <w:tcPr>
            <w:tcW w:w="780" w:type="dxa"/>
            <w:gridSpan w:val="2"/>
            <w:tcBorders>
              <w:bottom w:val="single" w:sz="8" w:space="0" w:color="auto"/>
            </w:tcBorders>
            <w:vAlign w:val="bottom"/>
          </w:tcPr>
          <w:p w:rsidR="007A370E" w:rsidRDefault="00203BAB">
            <w:pPr>
              <w:ind w:left="40"/>
              <w:rPr>
                <w:sz w:val="20"/>
                <w:szCs w:val="20"/>
              </w:rPr>
            </w:pPr>
            <w:r>
              <w:rPr>
                <w:rFonts w:eastAsia="Times New Roman"/>
                <w:sz w:val="24"/>
                <w:szCs w:val="24"/>
              </w:rPr>
              <w:t>куела.</w:t>
            </w:r>
          </w:p>
        </w:tc>
        <w:tc>
          <w:tcPr>
            <w:tcW w:w="320" w:type="dxa"/>
            <w:tcBorders>
              <w:bottom w:val="single" w:sz="8" w:space="0" w:color="auto"/>
            </w:tcBorders>
            <w:vAlign w:val="bottom"/>
          </w:tcPr>
          <w:p w:rsidR="007A370E" w:rsidRDefault="007A370E">
            <w:pPr>
              <w:rPr>
                <w:sz w:val="24"/>
                <w:szCs w:val="24"/>
              </w:rPr>
            </w:pPr>
          </w:p>
        </w:tc>
        <w:tc>
          <w:tcPr>
            <w:tcW w:w="40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140" w:type="dxa"/>
            <w:tcBorders>
              <w:bottom w:val="single" w:sz="8" w:space="0" w:color="auto"/>
            </w:tcBorders>
            <w:vAlign w:val="bottom"/>
          </w:tcPr>
          <w:p w:rsidR="007A370E" w:rsidRDefault="007A370E">
            <w:pPr>
              <w:rPr>
                <w:sz w:val="24"/>
                <w:szCs w:val="24"/>
              </w:rPr>
            </w:pPr>
          </w:p>
        </w:tc>
        <w:tc>
          <w:tcPr>
            <w:tcW w:w="520" w:type="dxa"/>
            <w:tcBorders>
              <w:bottom w:val="single" w:sz="8" w:space="0" w:color="auto"/>
            </w:tcBorders>
            <w:vAlign w:val="bottom"/>
          </w:tcPr>
          <w:p w:rsidR="007A370E" w:rsidRDefault="007A370E">
            <w:pPr>
              <w:rPr>
                <w:sz w:val="24"/>
                <w:szCs w:val="24"/>
              </w:rPr>
            </w:pPr>
          </w:p>
        </w:tc>
        <w:tc>
          <w:tcPr>
            <w:tcW w:w="220" w:type="dxa"/>
            <w:tcBorders>
              <w:bottom w:val="single" w:sz="8" w:space="0" w:color="auto"/>
            </w:tcBorders>
            <w:vAlign w:val="bottom"/>
          </w:tcPr>
          <w:p w:rsidR="007A370E" w:rsidRDefault="007A370E">
            <w:pPr>
              <w:rPr>
                <w:sz w:val="24"/>
                <w:szCs w:val="24"/>
              </w:rPr>
            </w:pPr>
          </w:p>
        </w:tc>
        <w:tc>
          <w:tcPr>
            <w:tcW w:w="280" w:type="dxa"/>
            <w:tcBorders>
              <w:bottom w:val="single" w:sz="8" w:space="0" w:color="auto"/>
              <w:right w:val="single" w:sz="8" w:space="0" w:color="auto"/>
            </w:tcBorders>
            <w:vAlign w:val="bottom"/>
          </w:tcPr>
          <w:p w:rsidR="007A370E" w:rsidRDefault="007A370E">
            <w:pPr>
              <w:rPr>
                <w:sz w:val="24"/>
                <w:szCs w:val="24"/>
              </w:rPr>
            </w:pPr>
          </w:p>
        </w:tc>
        <w:tc>
          <w:tcPr>
            <w:tcW w:w="500" w:type="dxa"/>
            <w:vAlign w:val="bottom"/>
          </w:tcPr>
          <w:p w:rsidR="007A370E" w:rsidRDefault="007A370E">
            <w:pPr>
              <w:rPr>
                <w:sz w:val="24"/>
                <w:szCs w:val="24"/>
              </w:rPr>
            </w:pPr>
          </w:p>
        </w:tc>
      </w:tr>
    </w:tbl>
    <w:p w:rsidR="007A370E" w:rsidRDefault="007A370E">
      <w:pPr>
        <w:sectPr w:rsidR="007A370E">
          <w:pgSz w:w="11900" w:h="16838"/>
          <w:pgMar w:top="1112" w:right="266" w:bottom="729" w:left="1440" w:header="0" w:footer="0" w:gutter="0"/>
          <w:cols w:space="720" w:equalWidth="0">
            <w:col w:w="10200"/>
          </w:cols>
        </w:sectPr>
      </w:pPr>
    </w:p>
    <w:tbl>
      <w:tblPr>
        <w:tblW w:w="0" w:type="auto"/>
        <w:tblInd w:w="190" w:type="dxa"/>
        <w:tblLayout w:type="fixed"/>
        <w:tblCellMar>
          <w:left w:w="0" w:type="dxa"/>
          <w:right w:w="0" w:type="dxa"/>
        </w:tblCellMar>
        <w:tblLook w:val="04A0" w:firstRow="1" w:lastRow="0" w:firstColumn="1" w:lastColumn="0" w:noHBand="0" w:noVBand="1"/>
      </w:tblPr>
      <w:tblGrid>
        <w:gridCol w:w="440"/>
        <w:gridCol w:w="6380"/>
        <w:gridCol w:w="2700"/>
      </w:tblGrid>
      <w:tr w:rsidR="007A370E">
        <w:trPr>
          <w:trHeight w:val="279"/>
        </w:trPr>
        <w:tc>
          <w:tcPr>
            <w:tcW w:w="440" w:type="dxa"/>
            <w:tcBorders>
              <w:left w:val="single" w:sz="8" w:space="0" w:color="auto"/>
              <w:right w:val="single" w:sz="8" w:space="0" w:color="auto"/>
            </w:tcBorders>
            <w:vAlign w:val="bottom"/>
          </w:tcPr>
          <w:p w:rsidR="007A370E" w:rsidRDefault="00203BAB">
            <w:pPr>
              <w:ind w:right="100"/>
              <w:jc w:val="right"/>
              <w:rPr>
                <w:sz w:val="20"/>
                <w:szCs w:val="20"/>
              </w:rPr>
            </w:pPr>
            <w:r>
              <w:rPr>
                <w:rFonts w:eastAsia="Times New Roman"/>
                <w:sz w:val="24"/>
                <w:szCs w:val="24"/>
              </w:rPr>
              <w:lastRenderedPageBreak/>
              <w:t>5.</w:t>
            </w:r>
          </w:p>
        </w:tc>
        <w:tc>
          <w:tcPr>
            <w:tcW w:w="6380" w:type="dxa"/>
            <w:tcBorders>
              <w:right w:val="single" w:sz="8" w:space="0" w:color="auto"/>
            </w:tcBorders>
            <w:vAlign w:val="bottom"/>
          </w:tcPr>
          <w:p w:rsidR="007A370E" w:rsidRDefault="00203BAB">
            <w:pPr>
              <w:ind w:left="40"/>
              <w:rPr>
                <w:sz w:val="20"/>
                <w:szCs w:val="20"/>
              </w:rPr>
            </w:pPr>
            <w:r>
              <w:rPr>
                <w:rFonts w:eastAsia="Times New Roman"/>
                <w:sz w:val="24"/>
                <w:szCs w:val="24"/>
              </w:rPr>
              <w:t>6—7 орфографик, 4—5 пунктуацион хаталы, берничә</w:t>
            </w:r>
          </w:p>
        </w:tc>
        <w:tc>
          <w:tcPr>
            <w:tcW w:w="2700" w:type="dxa"/>
            <w:tcBorders>
              <w:right w:val="single" w:sz="8" w:space="0" w:color="auto"/>
            </w:tcBorders>
            <w:vAlign w:val="bottom"/>
          </w:tcPr>
          <w:p w:rsidR="007A370E" w:rsidRDefault="00203BAB">
            <w:pPr>
              <w:ind w:left="40"/>
              <w:rPr>
                <w:sz w:val="20"/>
                <w:szCs w:val="20"/>
              </w:rPr>
            </w:pPr>
            <w:r>
              <w:rPr>
                <w:rFonts w:eastAsia="Times New Roman"/>
                <w:sz w:val="24"/>
                <w:szCs w:val="24"/>
              </w:rPr>
              <w:t>«1»ле</w:t>
            </w:r>
          </w:p>
        </w:tc>
      </w:tr>
      <w:tr w:rsidR="007A370E">
        <w:trPr>
          <w:trHeight w:val="264"/>
        </w:trPr>
        <w:tc>
          <w:tcPr>
            <w:tcW w:w="440" w:type="dxa"/>
            <w:tcBorders>
              <w:left w:val="single" w:sz="8" w:space="0" w:color="auto"/>
              <w:right w:val="single" w:sz="8" w:space="0" w:color="auto"/>
            </w:tcBorders>
            <w:vAlign w:val="bottom"/>
          </w:tcPr>
          <w:p w:rsidR="007A370E" w:rsidRDefault="007A370E"/>
        </w:tc>
        <w:tc>
          <w:tcPr>
            <w:tcW w:w="6380" w:type="dxa"/>
            <w:tcBorders>
              <w:right w:val="single" w:sz="8" w:space="0" w:color="auto"/>
            </w:tcBorders>
            <w:vAlign w:val="bottom"/>
          </w:tcPr>
          <w:p w:rsidR="007A370E" w:rsidRDefault="00203BAB">
            <w:pPr>
              <w:spacing w:line="264" w:lineRule="exact"/>
              <w:ind w:left="40"/>
              <w:rPr>
                <w:sz w:val="20"/>
                <w:szCs w:val="20"/>
              </w:rPr>
            </w:pPr>
            <w:r>
              <w:rPr>
                <w:rFonts w:eastAsia="Times New Roman"/>
                <w:sz w:val="24"/>
                <w:szCs w:val="24"/>
              </w:rPr>
              <w:t>төзәтүле эшкә</w:t>
            </w:r>
          </w:p>
        </w:tc>
        <w:tc>
          <w:tcPr>
            <w:tcW w:w="2700" w:type="dxa"/>
            <w:tcBorders>
              <w:right w:val="single" w:sz="8" w:space="0" w:color="auto"/>
            </w:tcBorders>
            <w:vAlign w:val="bottom"/>
          </w:tcPr>
          <w:p w:rsidR="007A370E" w:rsidRDefault="00203BAB">
            <w:pPr>
              <w:spacing w:line="264" w:lineRule="exact"/>
              <w:ind w:left="40"/>
              <w:rPr>
                <w:sz w:val="20"/>
                <w:szCs w:val="20"/>
              </w:rPr>
            </w:pPr>
            <w:r>
              <w:rPr>
                <w:rFonts w:eastAsia="Times New Roman"/>
                <w:sz w:val="24"/>
                <w:szCs w:val="24"/>
              </w:rPr>
              <w:t>билгесе</w:t>
            </w:r>
          </w:p>
        </w:tc>
      </w:tr>
      <w:tr w:rsidR="007A370E">
        <w:trPr>
          <w:trHeight w:val="288"/>
        </w:trPr>
        <w:tc>
          <w:tcPr>
            <w:tcW w:w="44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6380" w:type="dxa"/>
            <w:tcBorders>
              <w:bottom w:val="single" w:sz="8" w:space="0" w:color="auto"/>
              <w:right w:val="single" w:sz="8" w:space="0" w:color="auto"/>
            </w:tcBorders>
            <w:vAlign w:val="bottom"/>
          </w:tcPr>
          <w:p w:rsidR="007A370E" w:rsidRDefault="007A370E">
            <w:pPr>
              <w:rPr>
                <w:sz w:val="24"/>
                <w:szCs w:val="24"/>
              </w:rPr>
            </w:pPr>
          </w:p>
        </w:tc>
        <w:tc>
          <w:tcPr>
            <w:tcW w:w="2700" w:type="dxa"/>
            <w:tcBorders>
              <w:bottom w:val="single" w:sz="8" w:space="0" w:color="auto"/>
              <w:right w:val="single" w:sz="8" w:space="0" w:color="auto"/>
            </w:tcBorders>
            <w:vAlign w:val="bottom"/>
          </w:tcPr>
          <w:p w:rsidR="007A370E" w:rsidRDefault="00203BAB">
            <w:pPr>
              <w:ind w:left="40"/>
              <w:rPr>
                <w:sz w:val="20"/>
                <w:szCs w:val="20"/>
              </w:rPr>
            </w:pPr>
            <w:r>
              <w:rPr>
                <w:rFonts w:eastAsia="Times New Roman"/>
                <w:sz w:val="24"/>
                <w:szCs w:val="24"/>
              </w:rPr>
              <w:t>куела.</w:t>
            </w:r>
          </w:p>
        </w:tc>
      </w:tr>
    </w:tbl>
    <w:p w:rsidR="007A370E" w:rsidRDefault="007A370E">
      <w:pPr>
        <w:spacing w:line="62" w:lineRule="exact"/>
        <w:rPr>
          <w:sz w:val="20"/>
          <w:szCs w:val="20"/>
        </w:rPr>
      </w:pPr>
    </w:p>
    <w:p w:rsidR="007A370E" w:rsidRDefault="00203BAB">
      <w:pPr>
        <w:ind w:left="1700"/>
        <w:rPr>
          <w:sz w:val="20"/>
          <w:szCs w:val="20"/>
        </w:rPr>
      </w:pPr>
      <w:r>
        <w:rPr>
          <w:rFonts w:eastAsia="Times New Roman"/>
          <w:b/>
          <w:bCs/>
          <w:sz w:val="24"/>
          <w:szCs w:val="24"/>
        </w:rPr>
        <w:t>Изложениеләрне бәяләү.</w:t>
      </w:r>
    </w:p>
    <w:tbl>
      <w:tblPr>
        <w:tblW w:w="0" w:type="auto"/>
        <w:tblInd w:w="270" w:type="dxa"/>
        <w:tblLayout w:type="fixed"/>
        <w:tblCellMar>
          <w:left w:w="0" w:type="dxa"/>
          <w:right w:w="0" w:type="dxa"/>
        </w:tblCellMar>
        <w:tblLook w:val="04A0" w:firstRow="1" w:lastRow="0" w:firstColumn="1" w:lastColumn="0" w:noHBand="0" w:noVBand="1"/>
      </w:tblPr>
      <w:tblGrid>
        <w:gridCol w:w="560"/>
        <w:gridCol w:w="40"/>
        <w:gridCol w:w="760"/>
        <w:gridCol w:w="3760"/>
        <w:gridCol w:w="340"/>
        <w:gridCol w:w="2280"/>
        <w:gridCol w:w="80"/>
        <w:gridCol w:w="1540"/>
      </w:tblGrid>
      <w:tr w:rsidR="007A370E">
        <w:trPr>
          <w:trHeight w:val="270"/>
        </w:trPr>
        <w:tc>
          <w:tcPr>
            <w:tcW w:w="560" w:type="dxa"/>
            <w:tcBorders>
              <w:top w:val="single" w:sz="8" w:space="0" w:color="auto"/>
              <w:left w:val="single" w:sz="8" w:space="0" w:color="auto"/>
              <w:right w:val="single" w:sz="8" w:space="0" w:color="auto"/>
            </w:tcBorders>
            <w:vAlign w:val="bottom"/>
          </w:tcPr>
          <w:p w:rsidR="007A370E" w:rsidRDefault="00203BAB">
            <w:pPr>
              <w:spacing w:line="271" w:lineRule="exact"/>
              <w:ind w:left="40"/>
              <w:rPr>
                <w:sz w:val="20"/>
                <w:szCs w:val="20"/>
              </w:rPr>
            </w:pPr>
            <w:r>
              <w:rPr>
                <w:rFonts w:eastAsia="Times New Roman"/>
                <w:sz w:val="24"/>
                <w:szCs w:val="24"/>
              </w:rPr>
              <w:t>№</w:t>
            </w:r>
          </w:p>
        </w:tc>
        <w:tc>
          <w:tcPr>
            <w:tcW w:w="40" w:type="dxa"/>
            <w:tcBorders>
              <w:top w:val="single" w:sz="8" w:space="0" w:color="auto"/>
            </w:tcBorders>
            <w:vAlign w:val="bottom"/>
          </w:tcPr>
          <w:p w:rsidR="007A370E" w:rsidRDefault="007A370E">
            <w:pPr>
              <w:rPr>
                <w:sz w:val="23"/>
                <w:szCs w:val="23"/>
              </w:rPr>
            </w:pPr>
          </w:p>
        </w:tc>
        <w:tc>
          <w:tcPr>
            <w:tcW w:w="760" w:type="dxa"/>
            <w:tcBorders>
              <w:top w:val="single" w:sz="8" w:space="0" w:color="auto"/>
            </w:tcBorders>
            <w:vAlign w:val="bottom"/>
          </w:tcPr>
          <w:p w:rsidR="007A370E" w:rsidRDefault="007A370E">
            <w:pPr>
              <w:rPr>
                <w:sz w:val="23"/>
                <w:szCs w:val="23"/>
              </w:rPr>
            </w:pPr>
          </w:p>
        </w:tc>
        <w:tc>
          <w:tcPr>
            <w:tcW w:w="3760" w:type="dxa"/>
            <w:tcBorders>
              <w:top w:val="single" w:sz="8" w:space="0" w:color="auto"/>
              <w:right w:val="single" w:sz="8" w:space="0" w:color="auto"/>
            </w:tcBorders>
            <w:vAlign w:val="bottom"/>
          </w:tcPr>
          <w:p w:rsidR="007A370E" w:rsidRDefault="00203BAB">
            <w:pPr>
              <w:spacing w:line="271" w:lineRule="exact"/>
              <w:ind w:right="1500"/>
              <w:jc w:val="right"/>
              <w:rPr>
                <w:sz w:val="20"/>
                <w:szCs w:val="20"/>
              </w:rPr>
            </w:pPr>
            <w:r>
              <w:rPr>
                <w:rFonts w:eastAsia="Times New Roman"/>
                <w:sz w:val="24"/>
                <w:szCs w:val="24"/>
              </w:rPr>
              <w:t>Текстның бирелеше</w:t>
            </w:r>
          </w:p>
        </w:tc>
        <w:tc>
          <w:tcPr>
            <w:tcW w:w="2620" w:type="dxa"/>
            <w:gridSpan w:val="2"/>
            <w:tcBorders>
              <w:top w:val="single" w:sz="8" w:space="0" w:color="auto"/>
              <w:right w:val="single" w:sz="8" w:space="0" w:color="auto"/>
            </w:tcBorders>
            <w:vAlign w:val="bottom"/>
          </w:tcPr>
          <w:p w:rsidR="007A370E" w:rsidRDefault="00203BAB">
            <w:pPr>
              <w:spacing w:line="271" w:lineRule="exact"/>
              <w:ind w:left="20"/>
              <w:rPr>
                <w:sz w:val="20"/>
                <w:szCs w:val="20"/>
              </w:rPr>
            </w:pPr>
            <w:r>
              <w:rPr>
                <w:rFonts w:eastAsia="Times New Roman"/>
                <w:sz w:val="24"/>
                <w:szCs w:val="24"/>
              </w:rPr>
              <w:t>Грамоталылыгы</w:t>
            </w:r>
          </w:p>
        </w:tc>
        <w:tc>
          <w:tcPr>
            <w:tcW w:w="1620" w:type="dxa"/>
            <w:gridSpan w:val="2"/>
            <w:tcBorders>
              <w:top w:val="single" w:sz="8" w:space="0" w:color="auto"/>
              <w:right w:val="single" w:sz="8" w:space="0" w:color="auto"/>
            </w:tcBorders>
            <w:vAlign w:val="bottom"/>
          </w:tcPr>
          <w:p w:rsidR="007A370E" w:rsidRDefault="00203BAB">
            <w:pPr>
              <w:spacing w:line="271" w:lineRule="exact"/>
              <w:ind w:left="20"/>
              <w:rPr>
                <w:sz w:val="20"/>
                <w:szCs w:val="20"/>
              </w:rPr>
            </w:pPr>
            <w:r>
              <w:rPr>
                <w:rFonts w:eastAsia="Times New Roman"/>
                <w:sz w:val="24"/>
                <w:szCs w:val="24"/>
              </w:rPr>
              <w:t>Билге</w:t>
            </w:r>
          </w:p>
        </w:tc>
      </w:tr>
      <w:tr w:rsidR="007A370E">
        <w:trPr>
          <w:trHeight w:val="65"/>
        </w:trPr>
        <w:tc>
          <w:tcPr>
            <w:tcW w:w="560" w:type="dxa"/>
            <w:tcBorders>
              <w:left w:val="single" w:sz="8" w:space="0" w:color="auto"/>
              <w:bottom w:val="single" w:sz="8" w:space="0" w:color="auto"/>
              <w:right w:val="single" w:sz="8" w:space="0" w:color="auto"/>
            </w:tcBorders>
            <w:vAlign w:val="bottom"/>
          </w:tcPr>
          <w:p w:rsidR="007A370E" w:rsidRDefault="007A370E">
            <w:pPr>
              <w:rPr>
                <w:sz w:val="5"/>
                <w:szCs w:val="5"/>
              </w:rPr>
            </w:pPr>
          </w:p>
        </w:tc>
        <w:tc>
          <w:tcPr>
            <w:tcW w:w="40" w:type="dxa"/>
            <w:tcBorders>
              <w:bottom w:val="single" w:sz="8" w:space="0" w:color="auto"/>
            </w:tcBorders>
            <w:vAlign w:val="bottom"/>
          </w:tcPr>
          <w:p w:rsidR="007A370E" w:rsidRDefault="007A370E">
            <w:pPr>
              <w:rPr>
                <w:sz w:val="5"/>
                <w:szCs w:val="5"/>
              </w:rPr>
            </w:pPr>
          </w:p>
        </w:tc>
        <w:tc>
          <w:tcPr>
            <w:tcW w:w="760" w:type="dxa"/>
            <w:tcBorders>
              <w:bottom w:val="single" w:sz="8" w:space="0" w:color="auto"/>
            </w:tcBorders>
            <w:vAlign w:val="bottom"/>
          </w:tcPr>
          <w:p w:rsidR="007A370E" w:rsidRDefault="007A370E">
            <w:pPr>
              <w:rPr>
                <w:sz w:val="5"/>
                <w:szCs w:val="5"/>
              </w:rPr>
            </w:pPr>
          </w:p>
        </w:tc>
        <w:tc>
          <w:tcPr>
            <w:tcW w:w="3760" w:type="dxa"/>
            <w:tcBorders>
              <w:bottom w:val="single" w:sz="8" w:space="0" w:color="auto"/>
              <w:right w:val="single" w:sz="8" w:space="0" w:color="auto"/>
            </w:tcBorders>
            <w:vAlign w:val="bottom"/>
          </w:tcPr>
          <w:p w:rsidR="007A370E" w:rsidRDefault="007A370E">
            <w:pPr>
              <w:rPr>
                <w:sz w:val="5"/>
                <w:szCs w:val="5"/>
              </w:rPr>
            </w:pPr>
          </w:p>
        </w:tc>
        <w:tc>
          <w:tcPr>
            <w:tcW w:w="340" w:type="dxa"/>
            <w:tcBorders>
              <w:bottom w:val="single" w:sz="8" w:space="0" w:color="auto"/>
            </w:tcBorders>
            <w:vAlign w:val="bottom"/>
          </w:tcPr>
          <w:p w:rsidR="007A370E" w:rsidRDefault="007A370E">
            <w:pPr>
              <w:rPr>
                <w:sz w:val="5"/>
                <w:szCs w:val="5"/>
              </w:rPr>
            </w:pPr>
          </w:p>
        </w:tc>
        <w:tc>
          <w:tcPr>
            <w:tcW w:w="2280" w:type="dxa"/>
            <w:tcBorders>
              <w:bottom w:val="single" w:sz="8" w:space="0" w:color="auto"/>
              <w:right w:val="single" w:sz="8" w:space="0" w:color="auto"/>
            </w:tcBorders>
            <w:vAlign w:val="bottom"/>
          </w:tcPr>
          <w:p w:rsidR="007A370E" w:rsidRDefault="007A370E">
            <w:pPr>
              <w:rPr>
                <w:sz w:val="5"/>
                <w:szCs w:val="5"/>
              </w:rPr>
            </w:pPr>
          </w:p>
        </w:tc>
        <w:tc>
          <w:tcPr>
            <w:tcW w:w="80" w:type="dxa"/>
            <w:tcBorders>
              <w:bottom w:val="single" w:sz="8" w:space="0" w:color="auto"/>
            </w:tcBorders>
            <w:vAlign w:val="bottom"/>
          </w:tcPr>
          <w:p w:rsidR="007A370E" w:rsidRDefault="007A370E">
            <w:pPr>
              <w:rPr>
                <w:sz w:val="5"/>
                <w:szCs w:val="5"/>
              </w:rPr>
            </w:pPr>
          </w:p>
        </w:tc>
        <w:tc>
          <w:tcPr>
            <w:tcW w:w="1540" w:type="dxa"/>
            <w:tcBorders>
              <w:bottom w:val="single" w:sz="8" w:space="0" w:color="auto"/>
              <w:right w:val="single" w:sz="8" w:space="0" w:color="auto"/>
            </w:tcBorders>
            <w:vAlign w:val="bottom"/>
          </w:tcPr>
          <w:p w:rsidR="007A370E" w:rsidRDefault="007A370E">
            <w:pPr>
              <w:rPr>
                <w:sz w:val="5"/>
                <w:szCs w:val="5"/>
              </w:rPr>
            </w:pPr>
          </w:p>
        </w:tc>
      </w:tr>
      <w:tr w:rsidR="007A370E">
        <w:trPr>
          <w:trHeight w:val="265"/>
        </w:trPr>
        <w:tc>
          <w:tcPr>
            <w:tcW w:w="560" w:type="dxa"/>
            <w:tcBorders>
              <w:left w:val="single" w:sz="8" w:space="0" w:color="auto"/>
              <w:right w:val="single" w:sz="8" w:space="0" w:color="auto"/>
            </w:tcBorders>
            <w:vAlign w:val="bottom"/>
          </w:tcPr>
          <w:p w:rsidR="007A370E" w:rsidRDefault="00203BAB">
            <w:pPr>
              <w:spacing w:line="265" w:lineRule="exact"/>
              <w:ind w:left="40"/>
              <w:rPr>
                <w:sz w:val="20"/>
                <w:szCs w:val="20"/>
              </w:rPr>
            </w:pPr>
            <w:r>
              <w:rPr>
                <w:rFonts w:eastAsia="Times New Roman"/>
                <w:sz w:val="24"/>
                <w:szCs w:val="24"/>
              </w:rPr>
              <w:t>1.</w:t>
            </w:r>
          </w:p>
        </w:tc>
        <w:tc>
          <w:tcPr>
            <w:tcW w:w="40" w:type="dxa"/>
            <w:vAlign w:val="bottom"/>
          </w:tcPr>
          <w:p w:rsidR="007A370E" w:rsidRDefault="007A370E">
            <w:pPr>
              <w:rPr>
                <w:sz w:val="23"/>
                <w:szCs w:val="23"/>
              </w:rPr>
            </w:pPr>
          </w:p>
        </w:tc>
        <w:tc>
          <w:tcPr>
            <w:tcW w:w="760" w:type="dxa"/>
            <w:vAlign w:val="bottom"/>
          </w:tcPr>
          <w:p w:rsidR="007A370E" w:rsidRDefault="00203BAB">
            <w:pPr>
              <w:spacing w:line="265" w:lineRule="exact"/>
              <w:rPr>
                <w:sz w:val="20"/>
                <w:szCs w:val="20"/>
              </w:rPr>
            </w:pPr>
            <w:r>
              <w:rPr>
                <w:rFonts w:eastAsia="Times New Roman"/>
                <w:sz w:val="24"/>
                <w:szCs w:val="24"/>
              </w:rPr>
              <w:t>Текст,</w:t>
            </w:r>
          </w:p>
        </w:tc>
        <w:tc>
          <w:tcPr>
            <w:tcW w:w="3760" w:type="dxa"/>
            <w:tcBorders>
              <w:right w:val="single" w:sz="8" w:space="0" w:color="auto"/>
            </w:tcBorders>
            <w:vAlign w:val="bottom"/>
          </w:tcPr>
          <w:p w:rsidR="007A370E" w:rsidRDefault="00203BAB">
            <w:pPr>
              <w:spacing w:line="265" w:lineRule="exact"/>
              <w:jc w:val="right"/>
              <w:rPr>
                <w:sz w:val="20"/>
                <w:szCs w:val="20"/>
              </w:rPr>
            </w:pPr>
            <w:r>
              <w:rPr>
                <w:rFonts w:eastAsia="Times New Roman"/>
                <w:sz w:val="24"/>
                <w:szCs w:val="24"/>
              </w:rPr>
              <w:t>планга  нигезләнеп  (яки  плансыз),</w:t>
            </w:r>
          </w:p>
        </w:tc>
        <w:tc>
          <w:tcPr>
            <w:tcW w:w="2620" w:type="dxa"/>
            <w:gridSpan w:val="2"/>
            <w:tcBorders>
              <w:right w:val="single" w:sz="8" w:space="0" w:color="auto"/>
            </w:tcBorders>
            <w:vAlign w:val="bottom"/>
          </w:tcPr>
          <w:p w:rsidR="007A370E" w:rsidRDefault="00203BAB">
            <w:pPr>
              <w:spacing w:line="265" w:lineRule="exact"/>
              <w:ind w:left="40"/>
              <w:rPr>
                <w:sz w:val="20"/>
                <w:szCs w:val="20"/>
              </w:rPr>
            </w:pPr>
            <w:r>
              <w:rPr>
                <w:rFonts w:eastAsia="Times New Roman"/>
                <w:sz w:val="24"/>
                <w:szCs w:val="24"/>
              </w:rPr>
              <w:t>1 орфографик</w:t>
            </w:r>
          </w:p>
        </w:tc>
        <w:tc>
          <w:tcPr>
            <w:tcW w:w="1620" w:type="dxa"/>
            <w:gridSpan w:val="2"/>
            <w:tcBorders>
              <w:right w:val="single" w:sz="8" w:space="0" w:color="auto"/>
            </w:tcBorders>
            <w:vAlign w:val="bottom"/>
          </w:tcPr>
          <w:p w:rsidR="007A370E" w:rsidRDefault="00203BAB">
            <w:pPr>
              <w:spacing w:line="265" w:lineRule="exact"/>
              <w:ind w:left="20"/>
              <w:rPr>
                <w:sz w:val="20"/>
                <w:szCs w:val="20"/>
              </w:rPr>
            </w:pPr>
            <w:r>
              <w:rPr>
                <w:rFonts w:eastAsia="Times New Roman"/>
                <w:sz w:val="24"/>
                <w:szCs w:val="24"/>
              </w:rPr>
              <w:t>«5»ле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760" w:type="dxa"/>
            <w:vAlign w:val="bottom"/>
          </w:tcPr>
          <w:p w:rsidR="007A370E" w:rsidRDefault="00203BAB">
            <w:pPr>
              <w:rPr>
                <w:sz w:val="20"/>
                <w:szCs w:val="20"/>
              </w:rPr>
            </w:pPr>
            <w:r>
              <w:rPr>
                <w:rFonts w:eastAsia="Times New Roman"/>
                <w:w w:val="96"/>
                <w:sz w:val="24"/>
                <w:szCs w:val="24"/>
              </w:rPr>
              <w:t>эзлекле</w:t>
            </w:r>
          </w:p>
        </w:tc>
        <w:tc>
          <w:tcPr>
            <w:tcW w:w="3760" w:type="dxa"/>
            <w:tcBorders>
              <w:right w:val="single" w:sz="8" w:space="0" w:color="auto"/>
            </w:tcBorders>
            <w:vAlign w:val="bottom"/>
          </w:tcPr>
          <w:p w:rsidR="007A370E" w:rsidRDefault="00203BAB">
            <w:pPr>
              <w:jc w:val="right"/>
              <w:rPr>
                <w:sz w:val="20"/>
                <w:szCs w:val="20"/>
              </w:rPr>
            </w:pPr>
            <w:r>
              <w:rPr>
                <w:rFonts w:eastAsia="Times New Roman"/>
                <w:sz w:val="24"/>
                <w:szCs w:val="24"/>
              </w:rPr>
              <w:t>бирелгән;    стиль    бердәмлеге</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яки пунктуаци-</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сакланган; фактик хаталар юк.</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он (яки грамма-</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760" w:type="dxa"/>
            <w:vAlign w:val="bottom"/>
          </w:tcPr>
          <w:p w:rsidR="007A370E" w:rsidRDefault="007A370E">
            <w:pPr>
              <w:rPr>
                <w:sz w:val="24"/>
                <w:szCs w:val="24"/>
              </w:rPr>
            </w:pPr>
          </w:p>
        </w:tc>
        <w:tc>
          <w:tcPr>
            <w:tcW w:w="3760" w:type="dxa"/>
            <w:tcBorders>
              <w:right w:val="single" w:sz="8" w:space="0" w:color="auto"/>
            </w:tcBorders>
            <w:vAlign w:val="bottom"/>
          </w:tcPr>
          <w:p w:rsidR="007A370E" w:rsidRDefault="007A370E">
            <w:pPr>
              <w:rPr>
                <w:sz w:val="24"/>
                <w:szCs w:val="24"/>
              </w:rPr>
            </w:pP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тик) хата бар.</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44"/>
        </w:trPr>
        <w:tc>
          <w:tcPr>
            <w:tcW w:w="560" w:type="dxa"/>
            <w:tcBorders>
              <w:left w:val="single" w:sz="8" w:space="0" w:color="auto"/>
              <w:bottom w:val="single" w:sz="8" w:space="0" w:color="auto"/>
              <w:right w:val="single" w:sz="8" w:space="0" w:color="auto"/>
            </w:tcBorders>
            <w:vAlign w:val="bottom"/>
          </w:tcPr>
          <w:p w:rsidR="007A370E" w:rsidRDefault="007A370E">
            <w:pPr>
              <w:rPr>
                <w:sz w:val="3"/>
                <w:szCs w:val="3"/>
              </w:rPr>
            </w:pPr>
          </w:p>
        </w:tc>
        <w:tc>
          <w:tcPr>
            <w:tcW w:w="40" w:type="dxa"/>
            <w:tcBorders>
              <w:bottom w:val="single" w:sz="8" w:space="0" w:color="auto"/>
            </w:tcBorders>
            <w:vAlign w:val="bottom"/>
          </w:tcPr>
          <w:p w:rsidR="007A370E" w:rsidRDefault="007A370E">
            <w:pPr>
              <w:rPr>
                <w:sz w:val="3"/>
                <w:szCs w:val="3"/>
              </w:rPr>
            </w:pPr>
          </w:p>
        </w:tc>
        <w:tc>
          <w:tcPr>
            <w:tcW w:w="4520" w:type="dxa"/>
            <w:gridSpan w:val="2"/>
            <w:tcBorders>
              <w:bottom w:val="single" w:sz="8" w:space="0" w:color="auto"/>
              <w:right w:val="single" w:sz="8" w:space="0" w:color="auto"/>
            </w:tcBorders>
            <w:vAlign w:val="bottom"/>
          </w:tcPr>
          <w:p w:rsidR="007A370E" w:rsidRDefault="007A370E">
            <w:pPr>
              <w:rPr>
                <w:sz w:val="3"/>
                <w:szCs w:val="3"/>
              </w:rPr>
            </w:pPr>
          </w:p>
        </w:tc>
        <w:tc>
          <w:tcPr>
            <w:tcW w:w="340" w:type="dxa"/>
            <w:tcBorders>
              <w:bottom w:val="single" w:sz="8" w:space="0" w:color="auto"/>
            </w:tcBorders>
            <w:vAlign w:val="bottom"/>
          </w:tcPr>
          <w:p w:rsidR="007A370E" w:rsidRDefault="007A370E">
            <w:pPr>
              <w:rPr>
                <w:sz w:val="3"/>
                <w:szCs w:val="3"/>
              </w:rPr>
            </w:pPr>
          </w:p>
        </w:tc>
        <w:tc>
          <w:tcPr>
            <w:tcW w:w="2280" w:type="dxa"/>
            <w:tcBorders>
              <w:bottom w:val="single" w:sz="8" w:space="0" w:color="auto"/>
              <w:right w:val="single" w:sz="8" w:space="0" w:color="auto"/>
            </w:tcBorders>
            <w:vAlign w:val="bottom"/>
          </w:tcPr>
          <w:p w:rsidR="007A370E" w:rsidRDefault="007A370E">
            <w:pPr>
              <w:rPr>
                <w:sz w:val="3"/>
                <w:szCs w:val="3"/>
              </w:rPr>
            </w:pPr>
          </w:p>
        </w:tc>
        <w:tc>
          <w:tcPr>
            <w:tcW w:w="80" w:type="dxa"/>
            <w:tcBorders>
              <w:bottom w:val="single" w:sz="8" w:space="0" w:color="auto"/>
            </w:tcBorders>
            <w:vAlign w:val="bottom"/>
          </w:tcPr>
          <w:p w:rsidR="007A370E" w:rsidRDefault="007A370E">
            <w:pPr>
              <w:rPr>
                <w:sz w:val="3"/>
                <w:szCs w:val="3"/>
              </w:rPr>
            </w:pPr>
          </w:p>
        </w:tc>
        <w:tc>
          <w:tcPr>
            <w:tcW w:w="1540" w:type="dxa"/>
            <w:tcBorders>
              <w:bottom w:val="single" w:sz="8" w:space="0" w:color="auto"/>
              <w:right w:val="single" w:sz="8" w:space="0" w:color="auto"/>
            </w:tcBorders>
            <w:vAlign w:val="bottom"/>
          </w:tcPr>
          <w:p w:rsidR="007A370E" w:rsidRDefault="007A370E">
            <w:pPr>
              <w:rPr>
                <w:sz w:val="3"/>
                <w:szCs w:val="3"/>
              </w:rPr>
            </w:pPr>
          </w:p>
        </w:tc>
      </w:tr>
      <w:tr w:rsidR="007A370E">
        <w:trPr>
          <w:trHeight w:val="265"/>
        </w:trPr>
        <w:tc>
          <w:tcPr>
            <w:tcW w:w="560" w:type="dxa"/>
            <w:tcBorders>
              <w:left w:val="single" w:sz="8" w:space="0" w:color="auto"/>
              <w:right w:val="single" w:sz="8" w:space="0" w:color="auto"/>
            </w:tcBorders>
            <w:vAlign w:val="bottom"/>
          </w:tcPr>
          <w:p w:rsidR="007A370E" w:rsidRDefault="00203BAB">
            <w:pPr>
              <w:spacing w:line="265" w:lineRule="exact"/>
              <w:ind w:left="40"/>
              <w:rPr>
                <w:sz w:val="20"/>
                <w:szCs w:val="20"/>
              </w:rPr>
            </w:pPr>
            <w:r>
              <w:rPr>
                <w:rFonts w:eastAsia="Times New Roman"/>
                <w:sz w:val="24"/>
                <w:szCs w:val="24"/>
              </w:rPr>
              <w:t>2.</w:t>
            </w:r>
          </w:p>
        </w:tc>
        <w:tc>
          <w:tcPr>
            <w:tcW w:w="40" w:type="dxa"/>
            <w:vAlign w:val="bottom"/>
          </w:tcPr>
          <w:p w:rsidR="007A370E" w:rsidRDefault="007A370E">
            <w:pPr>
              <w:rPr>
                <w:sz w:val="23"/>
                <w:szCs w:val="23"/>
              </w:rPr>
            </w:pPr>
          </w:p>
        </w:tc>
        <w:tc>
          <w:tcPr>
            <w:tcW w:w="4520" w:type="dxa"/>
            <w:gridSpan w:val="2"/>
            <w:tcBorders>
              <w:right w:val="single" w:sz="8" w:space="0" w:color="auto"/>
            </w:tcBorders>
            <w:vAlign w:val="bottom"/>
          </w:tcPr>
          <w:p w:rsidR="007A370E" w:rsidRDefault="00203BAB">
            <w:pPr>
              <w:spacing w:line="265" w:lineRule="exact"/>
              <w:rPr>
                <w:sz w:val="20"/>
                <w:szCs w:val="20"/>
              </w:rPr>
            </w:pPr>
            <w:r>
              <w:rPr>
                <w:rFonts w:eastAsia="Times New Roman"/>
                <w:sz w:val="24"/>
                <w:szCs w:val="24"/>
              </w:rPr>
              <w:t>Тексттагы хикәяләү агышы бирелгән</w:t>
            </w:r>
          </w:p>
        </w:tc>
        <w:tc>
          <w:tcPr>
            <w:tcW w:w="2620" w:type="dxa"/>
            <w:gridSpan w:val="2"/>
            <w:tcBorders>
              <w:right w:val="single" w:sz="8" w:space="0" w:color="auto"/>
            </w:tcBorders>
            <w:vAlign w:val="bottom"/>
          </w:tcPr>
          <w:p w:rsidR="007A370E" w:rsidRDefault="00203BAB">
            <w:pPr>
              <w:spacing w:line="265" w:lineRule="exact"/>
              <w:ind w:left="20"/>
              <w:rPr>
                <w:sz w:val="20"/>
                <w:szCs w:val="20"/>
              </w:rPr>
            </w:pPr>
            <w:r>
              <w:rPr>
                <w:rFonts w:eastAsia="Times New Roman"/>
                <w:sz w:val="24"/>
                <w:szCs w:val="24"/>
              </w:rPr>
              <w:t>2 орфографик,</w:t>
            </w:r>
          </w:p>
        </w:tc>
        <w:tc>
          <w:tcPr>
            <w:tcW w:w="1620" w:type="dxa"/>
            <w:gridSpan w:val="2"/>
            <w:tcBorders>
              <w:right w:val="single" w:sz="8" w:space="0" w:color="auto"/>
            </w:tcBorders>
            <w:vAlign w:val="bottom"/>
          </w:tcPr>
          <w:p w:rsidR="007A370E" w:rsidRDefault="00203BAB">
            <w:pPr>
              <w:spacing w:line="265" w:lineRule="exact"/>
              <w:ind w:left="20"/>
              <w:rPr>
                <w:sz w:val="20"/>
                <w:szCs w:val="20"/>
              </w:rPr>
            </w:pPr>
            <w:r>
              <w:rPr>
                <w:rFonts w:eastAsia="Times New Roman"/>
                <w:sz w:val="24"/>
                <w:szCs w:val="24"/>
              </w:rPr>
              <w:t>«4»ле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эзлеклелек белән тулысынча туры</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1 пунктуацион</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килми; стиль бердәмлегендә хилаф-</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(яки 1 грамма-</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77"/>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лык сизелә; язмада 1 фактик хата</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тик) хата бар.</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җибәрелгән.</w:t>
            </w:r>
          </w:p>
        </w:tc>
        <w:tc>
          <w:tcPr>
            <w:tcW w:w="340" w:type="dxa"/>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183"/>
        </w:trPr>
        <w:tc>
          <w:tcPr>
            <w:tcW w:w="560" w:type="dxa"/>
            <w:tcBorders>
              <w:left w:val="single" w:sz="8" w:space="0" w:color="auto"/>
              <w:bottom w:val="single" w:sz="8" w:space="0" w:color="auto"/>
              <w:right w:val="single" w:sz="8" w:space="0" w:color="auto"/>
            </w:tcBorders>
            <w:vAlign w:val="bottom"/>
          </w:tcPr>
          <w:p w:rsidR="007A370E" w:rsidRDefault="007A370E">
            <w:pPr>
              <w:rPr>
                <w:sz w:val="15"/>
                <w:szCs w:val="15"/>
              </w:rPr>
            </w:pPr>
          </w:p>
        </w:tc>
        <w:tc>
          <w:tcPr>
            <w:tcW w:w="40" w:type="dxa"/>
            <w:tcBorders>
              <w:bottom w:val="single" w:sz="8" w:space="0" w:color="auto"/>
            </w:tcBorders>
            <w:vAlign w:val="bottom"/>
          </w:tcPr>
          <w:p w:rsidR="007A370E" w:rsidRDefault="007A370E">
            <w:pPr>
              <w:rPr>
                <w:sz w:val="15"/>
                <w:szCs w:val="15"/>
              </w:rPr>
            </w:pPr>
          </w:p>
        </w:tc>
        <w:tc>
          <w:tcPr>
            <w:tcW w:w="4520" w:type="dxa"/>
            <w:gridSpan w:val="2"/>
            <w:tcBorders>
              <w:bottom w:val="single" w:sz="8" w:space="0" w:color="auto"/>
              <w:right w:val="single" w:sz="8" w:space="0" w:color="auto"/>
            </w:tcBorders>
            <w:vAlign w:val="bottom"/>
          </w:tcPr>
          <w:p w:rsidR="007A370E" w:rsidRDefault="007A370E">
            <w:pPr>
              <w:rPr>
                <w:sz w:val="15"/>
                <w:szCs w:val="15"/>
              </w:rPr>
            </w:pPr>
          </w:p>
        </w:tc>
        <w:tc>
          <w:tcPr>
            <w:tcW w:w="340" w:type="dxa"/>
            <w:tcBorders>
              <w:bottom w:val="single" w:sz="8" w:space="0" w:color="auto"/>
            </w:tcBorders>
            <w:vAlign w:val="bottom"/>
          </w:tcPr>
          <w:p w:rsidR="007A370E" w:rsidRDefault="007A370E">
            <w:pPr>
              <w:rPr>
                <w:sz w:val="15"/>
                <w:szCs w:val="15"/>
              </w:rPr>
            </w:pPr>
          </w:p>
        </w:tc>
        <w:tc>
          <w:tcPr>
            <w:tcW w:w="2280" w:type="dxa"/>
            <w:tcBorders>
              <w:bottom w:val="single" w:sz="8" w:space="0" w:color="auto"/>
              <w:right w:val="single" w:sz="8" w:space="0" w:color="auto"/>
            </w:tcBorders>
            <w:vAlign w:val="bottom"/>
          </w:tcPr>
          <w:p w:rsidR="007A370E" w:rsidRDefault="007A370E">
            <w:pPr>
              <w:rPr>
                <w:sz w:val="15"/>
                <w:szCs w:val="15"/>
              </w:rPr>
            </w:pPr>
          </w:p>
        </w:tc>
        <w:tc>
          <w:tcPr>
            <w:tcW w:w="80" w:type="dxa"/>
            <w:tcBorders>
              <w:bottom w:val="single" w:sz="8" w:space="0" w:color="auto"/>
            </w:tcBorders>
            <w:vAlign w:val="bottom"/>
          </w:tcPr>
          <w:p w:rsidR="007A370E" w:rsidRDefault="007A370E">
            <w:pPr>
              <w:rPr>
                <w:sz w:val="15"/>
                <w:szCs w:val="15"/>
              </w:rPr>
            </w:pPr>
          </w:p>
        </w:tc>
        <w:tc>
          <w:tcPr>
            <w:tcW w:w="1540" w:type="dxa"/>
            <w:tcBorders>
              <w:bottom w:val="single" w:sz="8" w:space="0" w:color="auto"/>
              <w:right w:val="single" w:sz="8" w:space="0" w:color="auto"/>
            </w:tcBorders>
            <w:vAlign w:val="bottom"/>
          </w:tcPr>
          <w:p w:rsidR="007A370E" w:rsidRDefault="007A370E">
            <w:pPr>
              <w:rPr>
                <w:sz w:val="15"/>
                <w:szCs w:val="15"/>
              </w:rPr>
            </w:pPr>
          </w:p>
        </w:tc>
      </w:tr>
      <w:tr w:rsidR="007A370E">
        <w:trPr>
          <w:trHeight w:val="265"/>
        </w:trPr>
        <w:tc>
          <w:tcPr>
            <w:tcW w:w="560" w:type="dxa"/>
            <w:tcBorders>
              <w:left w:val="single" w:sz="8" w:space="0" w:color="auto"/>
              <w:right w:val="single" w:sz="8" w:space="0" w:color="auto"/>
            </w:tcBorders>
            <w:vAlign w:val="bottom"/>
          </w:tcPr>
          <w:p w:rsidR="007A370E" w:rsidRDefault="00203BAB">
            <w:pPr>
              <w:spacing w:line="265" w:lineRule="exact"/>
              <w:ind w:left="40"/>
              <w:rPr>
                <w:sz w:val="20"/>
                <w:szCs w:val="20"/>
              </w:rPr>
            </w:pPr>
            <w:r>
              <w:rPr>
                <w:rFonts w:eastAsia="Times New Roman"/>
                <w:sz w:val="24"/>
                <w:szCs w:val="24"/>
              </w:rPr>
              <w:t>3.</w:t>
            </w:r>
          </w:p>
        </w:tc>
        <w:tc>
          <w:tcPr>
            <w:tcW w:w="40" w:type="dxa"/>
            <w:vAlign w:val="bottom"/>
          </w:tcPr>
          <w:p w:rsidR="007A370E" w:rsidRDefault="007A370E">
            <w:pPr>
              <w:rPr>
                <w:sz w:val="23"/>
                <w:szCs w:val="23"/>
              </w:rPr>
            </w:pPr>
          </w:p>
        </w:tc>
        <w:tc>
          <w:tcPr>
            <w:tcW w:w="4520" w:type="dxa"/>
            <w:gridSpan w:val="2"/>
            <w:tcBorders>
              <w:right w:val="single" w:sz="8" w:space="0" w:color="auto"/>
            </w:tcBorders>
            <w:vAlign w:val="bottom"/>
          </w:tcPr>
          <w:p w:rsidR="007A370E" w:rsidRDefault="00203BAB">
            <w:pPr>
              <w:spacing w:line="265" w:lineRule="exact"/>
              <w:rPr>
                <w:sz w:val="20"/>
                <w:szCs w:val="20"/>
              </w:rPr>
            </w:pPr>
            <w:r>
              <w:rPr>
                <w:rFonts w:eastAsia="Times New Roman"/>
                <w:sz w:val="24"/>
                <w:szCs w:val="24"/>
              </w:rPr>
              <w:t>Текст язмада эзлекле бирелмәгән,</w:t>
            </w:r>
          </w:p>
        </w:tc>
        <w:tc>
          <w:tcPr>
            <w:tcW w:w="2620" w:type="dxa"/>
            <w:gridSpan w:val="2"/>
            <w:tcBorders>
              <w:right w:val="single" w:sz="8" w:space="0" w:color="auto"/>
            </w:tcBorders>
            <w:vAlign w:val="bottom"/>
          </w:tcPr>
          <w:p w:rsidR="007A370E" w:rsidRDefault="00203BAB">
            <w:pPr>
              <w:spacing w:line="265" w:lineRule="exact"/>
              <w:ind w:left="20"/>
              <w:rPr>
                <w:sz w:val="20"/>
                <w:szCs w:val="20"/>
              </w:rPr>
            </w:pPr>
            <w:r>
              <w:rPr>
                <w:rFonts w:eastAsia="Times New Roman"/>
                <w:sz w:val="24"/>
                <w:szCs w:val="24"/>
              </w:rPr>
              <w:t>3 орфографик,</w:t>
            </w:r>
          </w:p>
        </w:tc>
        <w:tc>
          <w:tcPr>
            <w:tcW w:w="1620" w:type="dxa"/>
            <w:gridSpan w:val="2"/>
            <w:tcBorders>
              <w:right w:val="single" w:sz="8" w:space="0" w:color="auto"/>
            </w:tcBorders>
            <w:vAlign w:val="bottom"/>
          </w:tcPr>
          <w:p w:rsidR="007A370E" w:rsidRDefault="00203BAB">
            <w:pPr>
              <w:spacing w:line="265" w:lineRule="exact"/>
              <w:ind w:left="20"/>
              <w:rPr>
                <w:sz w:val="20"/>
                <w:szCs w:val="20"/>
              </w:rPr>
            </w:pPr>
            <w:r>
              <w:rPr>
                <w:rFonts w:eastAsia="Times New Roman"/>
                <w:sz w:val="24"/>
                <w:szCs w:val="24"/>
              </w:rPr>
              <w:t>«3»ле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стиль бердәмлеге сакланмаган. Сүзләр</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2 пунктуацион,</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бәйләнешендәге төгәлсезлекләр җөм-</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1 грамматик</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ләнең мәгънәсен бозуга китергән. Яз-</w:t>
            </w:r>
          </w:p>
        </w:tc>
        <w:tc>
          <w:tcPr>
            <w:tcW w:w="2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хата бар.</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мада 1 фактик хата җибәрелгән.</w:t>
            </w:r>
          </w:p>
        </w:tc>
        <w:tc>
          <w:tcPr>
            <w:tcW w:w="340" w:type="dxa"/>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168"/>
        </w:trPr>
        <w:tc>
          <w:tcPr>
            <w:tcW w:w="560" w:type="dxa"/>
            <w:tcBorders>
              <w:left w:val="single" w:sz="8" w:space="0" w:color="auto"/>
              <w:bottom w:val="single" w:sz="8" w:space="0" w:color="auto"/>
              <w:right w:val="single" w:sz="8" w:space="0" w:color="auto"/>
            </w:tcBorders>
            <w:vAlign w:val="bottom"/>
          </w:tcPr>
          <w:p w:rsidR="007A370E" w:rsidRDefault="007A370E">
            <w:pPr>
              <w:rPr>
                <w:sz w:val="14"/>
                <w:szCs w:val="14"/>
              </w:rPr>
            </w:pPr>
          </w:p>
        </w:tc>
        <w:tc>
          <w:tcPr>
            <w:tcW w:w="40" w:type="dxa"/>
            <w:tcBorders>
              <w:bottom w:val="single" w:sz="8" w:space="0" w:color="auto"/>
            </w:tcBorders>
            <w:vAlign w:val="bottom"/>
          </w:tcPr>
          <w:p w:rsidR="007A370E" w:rsidRDefault="007A370E">
            <w:pPr>
              <w:rPr>
                <w:sz w:val="14"/>
                <w:szCs w:val="14"/>
              </w:rPr>
            </w:pPr>
          </w:p>
        </w:tc>
        <w:tc>
          <w:tcPr>
            <w:tcW w:w="4520" w:type="dxa"/>
            <w:gridSpan w:val="2"/>
            <w:tcBorders>
              <w:bottom w:val="single" w:sz="8" w:space="0" w:color="auto"/>
              <w:right w:val="single" w:sz="8" w:space="0" w:color="auto"/>
            </w:tcBorders>
            <w:vAlign w:val="bottom"/>
          </w:tcPr>
          <w:p w:rsidR="007A370E" w:rsidRDefault="007A370E">
            <w:pPr>
              <w:rPr>
                <w:sz w:val="14"/>
                <w:szCs w:val="14"/>
              </w:rPr>
            </w:pPr>
          </w:p>
        </w:tc>
        <w:tc>
          <w:tcPr>
            <w:tcW w:w="340" w:type="dxa"/>
            <w:tcBorders>
              <w:bottom w:val="single" w:sz="8" w:space="0" w:color="auto"/>
            </w:tcBorders>
            <w:vAlign w:val="bottom"/>
          </w:tcPr>
          <w:p w:rsidR="007A370E" w:rsidRDefault="007A370E">
            <w:pPr>
              <w:rPr>
                <w:sz w:val="14"/>
                <w:szCs w:val="14"/>
              </w:rPr>
            </w:pPr>
          </w:p>
        </w:tc>
        <w:tc>
          <w:tcPr>
            <w:tcW w:w="2280" w:type="dxa"/>
            <w:tcBorders>
              <w:bottom w:val="single" w:sz="8" w:space="0" w:color="auto"/>
              <w:right w:val="single" w:sz="8" w:space="0" w:color="auto"/>
            </w:tcBorders>
            <w:vAlign w:val="bottom"/>
          </w:tcPr>
          <w:p w:rsidR="007A370E" w:rsidRDefault="007A370E">
            <w:pPr>
              <w:rPr>
                <w:sz w:val="14"/>
                <w:szCs w:val="14"/>
              </w:rPr>
            </w:pPr>
          </w:p>
        </w:tc>
        <w:tc>
          <w:tcPr>
            <w:tcW w:w="80" w:type="dxa"/>
            <w:tcBorders>
              <w:bottom w:val="single" w:sz="8" w:space="0" w:color="auto"/>
            </w:tcBorders>
            <w:vAlign w:val="bottom"/>
          </w:tcPr>
          <w:p w:rsidR="007A370E" w:rsidRDefault="007A370E">
            <w:pPr>
              <w:rPr>
                <w:sz w:val="14"/>
                <w:szCs w:val="14"/>
              </w:rPr>
            </w:pPr>
          </w:p>
        </w:tc>
        <w:tc>
          <w:tcPr>
            <w:tcW w:w="1540" w:type="dxa"/>
            <w:tcBorders>
              <w:bottom w:val="single" w:sz="8" w:space="0" w:color="auto"/>
              <w:right w:val="single" w:sz="8" w:space="0" w:color="auto"/>
            </w:tcBorders>
            <w:vAlign w:val="bottom"/>
          </w:tcPr>
          <w:p w:rsidR="007A370E" w:rsidRDefault="007A370E">
            <w:pPr>
              <w:rPr>
                <w:sz w:val="14"/>
                <w:szCs w:val="14"/>
              </w:rPr>
            </w:pPr>
          </w:p>
        </w:tc>
      </w:tr>
      <w:tr w:rsidR="007A370E">
        <w:trPr>
          <w:trHeight w:val="268"/>
        </w:trPr>
        <w:tc>
          <w:tcPr>
            <w:tcW w:w="560" w:type="dxa"/>
            <w:tcBorders>
              <w:left w:val="single" w:sz="8" w:space="0" w:color="auto"/>
              <w:right w:val="single" w:sz="8" w:space="0" w:color="auto"/>
            </w:tcBorders>
            <w:vAlign w:val="bottom"/>
          </w:tcPr>
          <w:p w:rsidR="007A370E" w:rsidRDefault="00203BAB">
            <w:pPr>
              <w:spacing w:line="267" w:lineRule="exact"/>
              <w:ind w:left="40"/>
              <w:rPr>
                <w:sz w:val="20"/>
                <w:szCs w:val="20"/>
              </w:rPr>
            </w:pPr>
            <w:r>
              <w:rPr>
                <w:rFonts w:eastAsia="Times New Roman"/>
                <w:sz w:val="24"/>
                <w:szCs w:val="24"/>
              </w:rPr>
              <w:t>4.</w:t>
            </w:r>
          </w:p>
        </w:tc>
        <w:tc>
          <w:tcPr>
            <w:tcW w:w="40" w:type="dxa"/>
            <w:vAlign w:val="bottom"/>
          </w:tcPr>
          <w:p w:rsidR="007A370E" w:rsidRDefault="007A370E">
            <w:pPr>
              <w:rPr>
                <w:sz w:val="23"/>
                <w:szCs w:val="23"/>
              </w:rPr>
            </w:pPr>
          </w:p>
        </w:tc>
        <w:tc>
          <w:tcPr>
            <w:tcW w:w="4520" w:type="dxa"/>
            <w:gridSpan w:val="2"/>
            <w:tcBorders>
              <w:right w:val="single" w:sz="8" w:space="0" w:color="auto"/>
            </w:tcBorders>
            <w:vAlign w:val="bottom"/>
          </w:tcPr>
          <w:p w:rsidR="007A370E" w:rsidRDefault="00203BAB">
            <w:pPr>
              <w:spacing w:line="267" w:lineRule="exact"/>
              <w:rPr>
                <w:sz w:val="20"/>
                <w:szCs w:val="20"/>
              </w:rPr>
            </w:pPr>
            <w:r>
              <w:rPr>
                <w:rFonts w:eastAsia="Times New Roman"/>
                <w:sz w:val="24"/>
                <w:szCs w:val="24"/>
              </w:rPr>
              <w:t>Тексттагы эзлеклелек язмада саклан-</w:t>
            </w:r>
          </w:p>
        </w:tc>
        <w:tc>
          <w:tcPr>
            <w:tcW w:w="2620" w:type="dxa"/>
            <w:gridSpan w:val="2"/>
            <w:tcBorders>
              <w:right w:val="single" w:sz="8" w:space="0" w:color="auto"/>
            </w:tcBorders>
            <w:vAlign w:val="bottom"/>
          </w:tcPr>
          <w:p w:rsidR="007A370E" w:rsidRDefault="00203BAB">
            <w:pPr>
              <w:spacing w:line="267" w:lineRule="exact"/>
              <w:ind w:left="20"/>
              <w:rPr>
                <w:sz w:val="20"/>
                <w:szCs w:val="20"/>
              </w:rPr>
            </w:pPr>
            <w:r>
              <w:rPr>
                <w:rFonts w:eastAsia="Times New Roman"/>
                <w:sz w:val="24"/>
                <w:szCs w:val="24"/>
              </w:rPr>
              <w:t>Орфографик</w:t>
            </w:r>
          </w:p>
        </w:tc>
        <w:tc>
          <w:tcPr>
            <w:tcW w:w="1620" w:type="dxa"/>
            <w:gridSpan w:val="2"/>
            <w:tcBorders>
              <w:right w:val="single" w:sz="8" w:space="0" w:color="auto"/>
            </w:tcBorders>
            <w:vAlign w:val="bottom"/>
          </w:tcPr>
          <w:p w:rsidR="007A370E" w:rsidRDefault="00203BAB">
            <w:pPr>
              <w:spacing w:line="267" w:lineRule="exact"/>
              <w:ind w:left="20"/>
              <w:rPr>
                <w:sz w:val="20"/>
                <w:szCs w:val="20"/>
              </w:rPr>
            </w:pPr>
            <w:r>
              <w:rPr>
                <w:rFonts w:eastAsia="Times New Roman"/>
                <w:sz w:val="24"/>
                <w:szCs w:val="24"/>
              </w:rPr>
              <w:t>«2»ле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маган; стиль бердәмлеге юк; сүзләр</w:t>
            </w: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хаталарның</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һәм җөмләләр бәйләнешендә хата-</w:t>
            </w: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саны — 3 тән,</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лар бар; фактик һәм техник хаталар</w:t>
            </w: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пунктуацион</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760" w:type="dxa"/>
            <w:vAlign w:val="bottom"/>
          </w:tcPr>
          <w:p w:rsidR="007A370E" w:rsidRDefault="00203BAB">
            <w:pPr>
              <w:rPr>
                <w:sz w:val="20"/>
                <w:szCs w:val="20"/>
              </w:rPr>
            </w:pPr>
            <w:r>
              <w:rPr>
                <w:rFonts w:eastAsia="Times New Roman"/>
                <w:sz w:val="24"/>
                <w:szCs w:val="24"/>
              </w:rPr>
              <w:t>күп.</w:t>
            </w:r>
          </w:p>
        </w:tc>
        <w:tc>
          <w:tcPr>
            <w:tcW w:w="3760" w:type="dxa"/>
            <w:tcBorders>
              <w:right w:val="single" w:sz="8" w:space="0" w:color="auto"/>
            </w:tcBorders>
            <w:vAlign w:val="bottom"/>
          </w:tcPr>
          <w:p w:rsidR="007A370E" w:rsidRDefault="007A370E">
            <w:pPr>
              <w:rPr>
                <w:sz w:val="24"/>
                <w:szCs w:val="24"/>
              </w:rPr>
            </w:pP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хаталарның</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4"/>
        </w:trPr>
        <w:tc>
          <w:tcPr>
            <w:tcW w:w="560" w:type="dxa"/>
            <w:tcBorders>
              <w:left w:val="single" w:sz="8" w:space="0" w:color="auto"/>
              <w:right w:val="single" w:sz="8" w:space="0" w:color="auto"/>
            </w:tcBorders>
            <w:vAlign w:val="bottom"/>
          </w:tcPr>
          <w:p w:rsidR="007A370E" w:rsidRDefault="007A370E">
            <w:pPr>
              <w:rPr>
                <w:sz w:val="23"/>
                <w:szCs w:val="23"/>
              </w:rPr>
            </w:pPr>
          </w:p>
        </w:tc>
        <w:tc>
          <w:tcPr>
            <w:tcW w:w="40" w:type="dxa"/>
            <w:vAlign w:val="bottom"/>
          </w:tcPr>
          <w:p w:rsidR="007A370E" w:rsidRDefault="007A370E">
            <w:pPr>
              <w:rPr>
                <w:sz w:val="23"/>
                <w:szCs w:val="23"/>
              </w:rPr>
            </w:pPr>
          </w:p>
        </w:tc>
        <w:tc>
          <w:tcPr>
            <w:tcW w:w="760" w:type="dxa"/>
            <w:vAlign w:val="bottom"/>
          </w:tcPr>
          <w:p w:rsidR="007A370E" w:rsidRDefault="007A370E">
            <w:pPr>
              <w:rPr>
                <w:sz w:val="23"/>
                <w:szCs w:val="23"/>
              </w:rPr>
            </w:pPr>
          </w:p>
        </w:tc>
        <w:tc>
          <w:tcPr>
            <w:tcW w:w="3760" w:type="dxa"/>
            <w:tcBorders>
              <w:right w:val="single" w:sz="8" w:space="0" w:color="auto"/>
            </w:tcBorders>
            <w:vAlign w:val="bottom"/>
          </w:tcPr>
          <w:p w:rsidR="007A370E" w:rsidRDefault="007A370E">
            <w:pPr>
              <w:rPr>
                <w:sz w:val="23"/>
                <w:szCs w:val="23"/>
              </w:rPr>
            </w:pPr>
          </w:p>
        </w:tc>
        <w:tc>
          <w:tcPr>
            <w:tcW w:w="2620" w:type="dxa"/>
            <w:gridSpan w:val="2"/>
            <w:tcBorders>
              <w:right w:val="single" w:sz="8" w:space="0" w:color="auto"/>
            </w:tcBorders>
            <w:vAlign w:val="bottom"/>
          </w:tcPr>
          <w:p w:rsidR="007A370E" w:rsidRDefault="00203BAB">
            <w:pPr>
              <w:spacing w:line="273" w:lineRule="exact"/>
              <w:ind w:left="40"/>
              <w:rPr>
                <w:sz w:val="20"/>
                <w:szCs w:val="20"/>
              </w:rPr>
            </w:pPr>
            <w:r>
              <w:rPr>
                <w:rFonts w:eastAsia="Times New Roman"/>
                <w:sz w:val="24"/>
                <w:szCs w:val="24"/>
              </w:rPr>
              <w:t>саны — 2 дән,</w:t>
            </w:r>
          </w:p>
        </w:tc>
        <w:tc>
          <w:tcPr>
            <w:tcW w:w="80" w:type="dxa"/>
            <w:vAlign w:val="bottom"/>
          </w:tcPr>
          <w:p w:rsidR="007A370E" w:rsidRDefault="007A370E">
            <w:pPr>
              <w:rPr>
                <w:sz w:val="23"/>
                <w:szCs w:val="23"/>
              </w:rPr>
            </w:pPr>
          </w:p>
        </w:tc>
        <w:tc>
          <w:tcPr>
            <w:tcW w:w="1540" w:type="dxa"/>
            <w:tcBorders>
              <w:right w:val="single" w:sz="8" w:space="0" w:color="auto"/>
            </w:tcBorders>
            <w:vAlign w:val="bottom"/>
          </w:tcPr>
          <w:p w:rsidR="007A370E" w:rsidRDefault="007A370E">
            <w:pPr>
              <w:rPr>
                <w:sz w:val="23"/>
                <w:szCs w:val="23"/>
              </w:rPr>
            </w:pP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760" w:type="dxa"/>
            <w:vAlign w:val="bottom"/>
          </w:tcPr>
          <w:p w:rsidR="007A370E" w:rsidRDefault="007A370E">
            <w:pPr>
              <w:rPr>
                <w:sz w:val="24"/>
                <w:szCs w:val="24"/>
              </w:rPr>
            </w:pPr>
          </w:p>
        </w:tc>
        <w:tc>
          <w:tcPr>
            <w:tcW w:w="3760" w:type="dxa"/>
            <w:tcBorders>
              <w:right w:val="single" w:sz="8" w:space="0" w:color="auto"/>
            </w:tcBorders>
            <w:vAlign w:val="bottom"/>
          </w:tcPr>
          <w:p w:rsidR="007A370E" w:rsidRDefault="007A370E">
            <w:pPr>
              <w:rPr>
                <w:sz w:val="24"/>
                <w:szCs w:val="24"/>
              </w:rPr>
            </w:pP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грамматик</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760" w:type="dxa"/>
            <w:vAlign w:val="bottom"/>
          </w:tcPr>
          <w:p w:rsidR="007A370E" w:rsidRDefault="007A370E">
            <w:pPr>
              <w:rPr>
                <w:sz w:val="24"/>
                <w:szCs w:val="24"/>
              </w:rPr>
            </w:pPr>
          </w:p>
        </w:tc>
        <w:tc>
          <w:tcPr>
            <w:tcW w:w="3760" w:type="dxa"/>
            <w:tcBorders>
              <w:right w:val="single" w:sz="8" w:space="0" w:color="auto"/>
            </w:tcBorders>
            <w:vAlign w:val="bottom"/>
          </w:tcPr>
          <w:p w:rsidR="007A370E" w:rsidRDefault="007A370E">
            <w:pPr>
              <w:rPr>
                <w:sz w:val="24"/>
                <w:szCs w:val="24"/>
              </w:rPr>
            </w:pP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хаталарның</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760" w:type="dxa"/>
            <w:vAlign w:val="bottom"/>
          </w:tcPr>
          <w:p w:rsidR="007A370E" w:rsidRDefault="007A370E">
            <w:pPr>
              <w:rPr>
                <w:sz w:val="24"/>
                <w:szCs w:val="24"/>
              </w:rPr>
            </w:pPr>
          </w:p>
        </w:tc>
        <w:tc>
          <w:tcPr>
            <w:tcW w:w="3760" w:type="dxa"/>
            <w:tcBorders>
              <w:right w:val="single" w:sz="8" w:space="0" w:color="auto"/>
            </w:tcBorders>
            <w:vAlign w:val="bottom"/>
          </w:tcPr>
          <w:p w:rsidR="007A370E" w:rsidRDefault="007A370E">
            <w:pPr>
              <w:rPr>
                <w:sz w:val="24"/>
                <w:szCs w:val="24"/>
              </w:rPr>
            </w:pP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саны 3 тән ар-</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85"/>
        </w:trPr>
        <w:tc>
          <w:tcPr>
            <w:tcW w:w="56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760" w:type="dxa"/>
            <w:tcBorders>
              <w:bottom w:val="single" w:sz="8" w:space="0" w:color="auto"/>
            </w:tcBorders>
            <w:vAlign w:val="bottom"/>
          </w:tcPr>
          <w:p w:rsidR="007A370E" w:rsidRDefault="007A370E">
            <w:pPr>
              <w:rPr>
                <w:sz w:val="24"/>
                <w:szCs w:val="24"/>
              </w:rPr>
            </w:pPr>
          </w:p>
        </w:tc>
        <w:tc>
          <w:tcPr>
            <w:tcW w:w="3760" w:type="dxa"/>
            <w:tcBorders>
              <w:bottom w:val="single" w:sz="8" w:space="0" w:color="auto"/>
              <w:right w:val="single" w:sz="8" w:space="0" w:color="auto"/>
            </w:tcBorders>
            <w:vAlign w:val="bottom"/>
          </w:tcPr>
          <w:p w:rsidR="007A370E" w:rsidRDefault="007A370E">
            <w:pPr>
              <w:rPr>
                <w:sz w:val="24"/>
                <w:szCs w:val="24"/>
              </w:rPr>
            </w:pPr>
          </w:p>
        </w:tc>
        <w:tc>
          <w:tcPr>
            <w:tcW w:w="2620" w:type="dxa"/>
            <w:gridSpan w:val="2"/>
            <w:tcBorders>
              <w:bottom w:val="single" w:sz="8" w:space="0" w:color="auto"/>
              <w:right w:val="single" w:sz="8" w:space="0" w:color="auto"/>
            </w:tcBorders>
            <w:vAlign w:val="bottom"/>
          </w:tcPr>
          <w:p w:rsidR="007A370E" w:rsidRDefault="00203BAB">
            <w:pPr>
              <w:ind w:left="40"/>
              <w:rPr>
                <w:sz w:val="20"/>
                <w:szCs w:val="20"/>
              </w:rPr>
            </w:pPr>
            <w:r>
              <w:rPr>
                <w:rFonts w:eastAsia="Times New Roman"/>
                <w:sz w:val="24"/>
                <w:szCs w:val="24"/>
              </w:rPr>
              <w:t>тык.</w:t>
            </w:r>
          </w:p>
        </w:tc>
        <w:tc>
          <w:tcPr>
            <w:tcW w:w="80" w:type="dxa"/>
            <w:tcBorders>
              <w:bottom w:val="single" w:sz="8" w:space="0" w:color="auto"/>
            </w:tcBorders>
            <w:vAlign w:val="bottom"/>
          </w:tcPr>
          <w:p w:rsidR="007A370E" w:rsidRDefault="007A370E">
            <w:pPr>
              <w:rPr>
                <w:sz w:val="24"/>
                <w:szCs w:val="24"/>
              </w:rPr>
            </w:pPr>
          </w:p>
        </w:tc>
        <w:tc>
          <w:tcPr>
            <w:tcW w:w="1540" w:type="dxa"/>
            <w:tcBorders>
              <w:bottom w:val="single" w:sz="8" w:space="0" w:color="auto"/>
              <w:right w:val="single" w:sz="8" w:space="0" w:color="auto"/>
            </w:tcBorders>
            <w:vAlign w:val="bottom"/>
          </w:tcPr>
          <w:p w:rsidR="007A370E" w:rsidRDefault="007A370E">
            <w:pPr>
              <w:rPr>
                <w:sz w:val="24"/>
                <w:szCs w:val="24"/>
              </w:rPr>
            </w:pPr>
          </w:p>
        </w:tc>
      </w:tr>
      <w:tr w:rsidR="007A370E">
        <w:trPr>
          <w:trHeight w:val="268"/>
        </w:trPr>
        <w:tc>
          <w:tcPr>
            <w:tcW w:w="560" w:type="dxa"/>
            <w:tcBorders>
              <w:left w:val="single" w:sz="8" w:space="0" w:color="auto"/>
              <w:right w:val="single" w:sz="8" w:space="0" w:color="auto"/>
            </w:tcBorders>
            <w:vAlign w:val="bottom"/>
          </w:tcPr>
          <w:p w:rsidR="007A370E" w:rsidRDefault="00203BAB">
            <w:pPr>
              <w:spacing w:line="268" w:lineRule="exact"/>
              <w:ind w:left="40"/>
              <w:rPr>
                <w:sz w:val="20"/>
                <w:szCs w:val="20"/>
              </w:rPr>
            </w:pPr>
            <w:r>
              <w:rPr>
                <w:rFonts w:eastAsia="Times New Roman"/>
                <w:sz w:val="24"/>
                <w:szCs w:val="24"/>
              </w:rPr>
              <w:t>5.</w:t>
            </w:r>
          </w:p>
        </w:tc>
        <w:tc>
          <w:tcPr>
            <w:tcW w:w="40" w:type="dxa"/>
            <w:vAlign w:val="bottom"/>
          </w:tcPr>
          <w:p w:rsidR="007A370E" w:rsidRDefault="007A370E">
            <w:pPr>
              <w:rPr>
                <w:sz w:val="23"/>
                <w:szCs w:val="23"/>
              </w:rPr>
            </w:pPr>
          </w:p>
        </w:tc>
        <w:tc>
          <w:tcPr>
            <w:tcW w:w="4520" w:type="dxa"/>
            <w:gridSpan w:val="2"/>
            <w:tcBorders>
              <w:right w:val="single" w:sz="8" w:space="0" w:color="auto"/>
            </w:tcBorders>
            <w:vAlign w:val="bottom"/>
          </w:tcPr>
          <w:p w:rsidR="007A370E" w:rsidRDefault="00203BAB">
            <w:pPr>
              <w:spacing w:line="268" w:lineRule="exact"/>
              <w:rPr>
                <w:sz w:val="20"/>
                <w:szCs w:val="20"/>
              </w:rPr>
            </w:pPr>
            <w:r>
              <w:rPr>
                <w:rFonts w:eastAsia="Times New Roman"/>
                <w:sz w:val="24"/>
                <w:szCs w:val="24"/>
              </w:rPr>
              <w:t>Текстның эзлеклелеге язмада сак-</w:t>
            </w:r>
          </w:p>
        </w:tc>
        <w:tc>
          <w:tcPr>
            <w:tcW w:w="2620" w:type="dxa"/>
            <w:gridSpan w:val="2"/>
            <w:tcBorders>
              <w:right w:val="single" w:sz="8" w:space="0" w:color="auto"/>
            </w:tcBorders>
            <w:vAlign w:val="bottom"/>
          </w:tcPr>
          <w:p w:rsidR="007A370E" w:rsidRDefault="00203BAB">
            <w:pPr>
              <w:spacing w:line="268" w:lineRule="exact"/>
              <w:ind w:left="20"/>
              <w:rPr>
                <w:sz w:val="20"/>
                <w:szCs w:val="20"/>
              </w:rPr>
            </w:pPr>
            <w:r>
              <w:rPr>
                <w:rFonts w:eastAsia="Times New Roman"/>
                <w:sz w:val="24"/>
                <w:szCs w:val="24"/>
              </w:rPr>
              <w:t>Төгәлсезлекләр</w:t>
            </w:r>
          </w:p>
        </w:tc>
        <w:tc>
          <w:tcPr>
            <w:tcW w:w="1620" w:type="dxa"/>
            <w:gridSpan w:val="2"/>
            <w:tcBorders>
              <w:right w:val="single" w:sz="8" w:space="0" w:color="auto"/>
            </w:tcBorders>
            <w:vAlign w:val="bottom"/>
          </w:tcPr>
          <w:p w:rsidR="007A370E" w:rsidRDefault="00203BAB">
            <w:pPr>
              <w:spacing w:line="268" w:lineRule="exact"/>
              <w:ind w:left="20"/>
              <w:rPr>
                <w:sz w:val="20"/>
                <w:szCs w:val="20"/>
              </w:rPr>
            </w:pPr>
            <w:r>
              <w:rPr>
                <w:rFonts w:eastAsia="Times New Roman"/>
                <w:sz w:val="24"/>
                <w:szCs w:val="24"/>
              </w:rPr>
              <w:t>«1»ле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ланмаган; сүзләр һәм җөмләләр</w:t>
            </w: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«2»ле кую</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бәйләнешендә җибәрелгән хаталар</w:t>
            </w: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нормасыннан</w:t>
            </w:r>
          </w:p>
        </w:tc>
        <w:tc>
          <w:tcPr>
            <w:tcW w:w="1620" w:type="dxa"/>
            <w:gridSpan w:val="2"/>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76"/>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текстның эчтәлеген аңлауны кыен-</w:t>
            </w:r>
          </w:p>
        </w:tc>
        <w:tc>
          <w:tcPr>
            <w:tcW w:w="2620" w:type="dxa"/>
            <w:gridSpan w:val="2"/>
            <w:tcBorders>
              <w:right w:val="single" w:sz="8" w:space="0" w:color="auto"/>
            </w:tcBorders>
            <w:vAlign w:val="bottom"/>
          </w:tcPr>
          <w:p w:rsidR="007A370E" w:rsidRDefault="00203BAB">
            <w:pPr>
              <w:ind w:left="40"/>
              <w:rPr>
                <w:sz w:val="20"/>
                <w:szCs w:val="20"/>
              </w:rPr>
            </w:pPr>
            <w:r>
              <w:rPr>
                <w:rFonts w:eastAsia="Times New Roman"/>
                <w:sz w:val="24"/>
                <w:szCs w:val="24"/>
              </w:rPr>
              <w:t>артып китә.</w:t>
            </w: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7"/>
        </w:trPr>
        <w:tc>
          <w:tcPr>
            <w:tcW w:w="560" w:type="dxa"/>
            <w:tcBorders>
              <w:left w:val="single" w:sz="8" w:space="0" w:color="auto"/>
              <w:right w:val="single" w:sz="8" w:space="0" w:color="auto"/>
            </w:tcBorders>
            <w:vAlign w:val="bottom"/>
          </w:tcPr>
          <w:p w:rsidR="007A370E" w:rsidRDefault="007A370E">
            <w:pPr>
              <w:rPr>
                <w:sz w:val="24"/>
                <w:szCs w:val="24"/>
              </w:rPr>
            </w:pPr>
          </w:p>
        </w:tc>
        <w:tc>
          <w:tcPr>
            <w:tcW w:w="40" w:type="dxa"/>
            <w:vAlign w:val="bottom"/>
          </w:tcPr>
          <w:p w:rsidR="007A370E" w:rsidRDefault="007A370E">
            <w:pPr>
              <w:rPr>
                <w:sz w:val="24"/>
                <w:szCs w:val="24"/>
              </w:rPr>
            </w:pPr>
          </w:p>
        </w:tc>
        <w:tc>
          <w:tcPr>
            <w:tcW w:w="4520" w:type="dxa"/>
            <w:gridSpan w:val="2"/>
            <w:tcBorders>
              <w:right w:val="single" w:sz="8" w:space="0" w:color="auto"/>
            </w:tcBorders>
            <w:vAlign w:val="bottom"/>
          </w:tcPr>
          <w:p w:rsidR="007A370E" w:rsidRDefault="00203BAB">
            <w:pPr>
              <w:rPr>
                <w:sz w:val="20"/>
                <w:szCs w:val="20"/>
              </w:rPr>
            </w:pPr>
            <w:r>
              <w:rPr>
                <w:rFonts w:eastAsia="Times New Roman"/>
                <w:sz w:val="24"/>
                <w:szCs w:val="24"/>
              </w:rPr>
              <w:t>лаштыра, хаталар бик күп.</w:t>
            </w:r>
          </w:p>
        </w:tc>
        <w:tc>
          <w:tcPr>
            <w:tcW w:w="340" w:type="dxa"/>
            <w:vAlign w:val="bottom"/>
          </w:tcPr>
          <w:p w:rsidR="007A370E" w:rsidRDefault="007A370E">
            <w:pPr>
              <w:rPr>
                <w:sz w:val="24"/>
                <w:szCs w:val="24"/>
              </w:rPr>
            </w:pPr>
          </w:p>
        </w:tc>
        <w:tc>
          <w:tcPr>
            <w:tcW w:w="2280" w:type="dxa"/>
            <w:tcBorders>
              <w:right w:val="single" w:sz="8" w:space="0" w:color="auto"/>
            </w:tcBorders>
            <w:vAlign w:val="bottom"/>
          </w:tcPr>
          <w:p w:rsidR="007A370E" w:rsidRDefault="007A370E">
            <w:pPr>
              <w:rPr>
                <w:sz w:val="24"/>
                <w:szCs w:val="24"/>
              </w:rPr>
            </w:pPr>
          </w:p>
        </w:tc>
        <w:tc>
          <w:tcPr>
            <w:tcW w:w="80" w:type="dxa"/>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43"/>
        </w:trPr>
        <w:tc>
          <w:tcPr>
            <w:tcW w:w="560" w:type="dxa"/>
            <w:tcBorders>
              <w:left w:val="single" w:sz="8" w:space="0" w:color="auto"/>
              <w:bottom w:val="single" w:sz="8" w:space="0" w:color="auto"/>
              <w:right w:val="single" w:sz="8" w:space="0" w:color="auto"/>
            </w:tcBorders>
            <w:vAlign w:val="bottom"/>
          </w:tcPr>
          <w:p w:rsidR="007A370E" w:rsidRDefault="007A370E">
            <w:pPr>
              <w:rPr>
                <w:sz w:val="21"/>
                <w:szCs w:val="21"/>
              </w:rPr>
            </w:pPr>
          </w:p>
        </w:tc>
        <w:tc>
          <w:tcPr>
            <w:tcW w:w="40" w:type="dxa"/>
            <w:tcBorders>
              <w:bottom w:val="single" w:sz="8" w:space="0" w:color="auto"/>
            </w:tcBorders>
            <w:vAlign w:val="bottom"/>
          </w:tcPr>
          <w:p w:rsidR="007A370E" w:rsidRDefault="007A370E">
            <w:pPr>
              <w:rPr>
                <w:sz w:val="21"/>
                <w:szCs w:val="21"/>
              </w:rPr>
            </w:pPr>
          </w:p>
        </w:tc>
        <w:tc>
          <w:tcPr>
            <w:tcW w:w="760" w:type="dxa"/>
            <w:tcBorders>
              <w:bottom w:val="single" w:sz="8" w:space="0" w:color="auto"/>
            </w:tcBorders>
            <w:vAlign w:val="bottom"/>
          </w:tcPr>
          <w:p w:rsidR="007A370E" w:rsidRDefault="007A370E">
            <w:pPr>
              <w:rPr>
                <w:sz w:val="21"/>
                <w:szCs w:val="21"/>
              </w:rPr>
            </w:pPr>
          </w:p>
        </w:tc>
        <w:tc>
          <w:tcPr>
            <w:tcW w:w="3760" w:type="dxa"/>
            <w:tcBorders>
              <w:bottom w:val="single" w:sz="8" w:space="0" w:color="auto"/>
              <w:right w:val="single" w:sz="8" w:space="0" w:color="auto"/>
            </w:tcBorders>
            <w:vAlign w:val="bottom"/>
          </w:tcPr>
          <w:p w:rsidR="007A370E" w:rsidRDefault="007A370E">
            <w:pPr>
              <w:rPr>
                <w:sz w:val="21"/>
                <w:szCs w:val="21"/>
              </w:rPr>
            </w:pPr>
          </w:p>
        </w:tc>
        <w:tc>
          <w:tcPr>
            <w:tcW w:w="340" w:type="dxa"/>
            <w:tcBorders>
              <w:bottom w:val="single" w:sz="8" w:space="0" w:color="auto"/>
            </w:tcBorders>
            <w:vAlign w:val="bottom"/>
          </w:tcPr>
          <w:p w:rsidR="007A370E" w:rsidRDefault="007A370E">
            <w:pPr>
              <w:rPr>
                <w:sz w:val="21"/>
                <w:szCs w:val="21"/>
              </w:rPr>
            </w:pPr>
          </w:p>
        </w:tc>
        <w:tc>
          <w:tcPr>
            <w:tcW w:w="2280" w:type="dxa"/>
            <w:tcBorders>
              <w:bottom w:val="single" w:sz="8" w:space="0" w:color="auto"/>
              <w:right w:val="single" w:sz="8" w:space="0" w:color="auto"/>
            </w:tcBorders>
            <w:vAlign w:val="bottom"/>
          </w:tcPr>
          <w:p w:rsidR="007A370E" w:rsidRDefault="007A370E">
            <w:pPr>
              <w:rPr>
                <w:sz w:val="21"/>
                <w:szCs w:val="21"/>
              </w:rPr>
            </w:pPr>
          </w:p>
        </w:tc>
        <w:tc>
          <w:tcPr>
            <w:tcW w:w="80" w:type="dxa"/>
            <w:tcBorders>
              <w:bottom w:val="single" w:sz="8" w:space="0" w:color="auto"/>
            </w:tcBorders>
            <w:vAlign w:val="bottom"/>
          </w:tcPr>
          <w:p w:rsidR="007A370E" w:rsidRDefault="007A370E">
            <w:pPr>
              <w:rPr>
                <w:sz w:val="21"/>
                <w:szCs w:val="21"/>
              </w:rPr>
            </w:pPr>
          </w:p>
        </w:tc>
        <w:tc>
          <w:tcPr>
            <w:tcW w:w="1540" w:type="dxa"/>
            <w:tcBorders>
              <w:bottom w:val="single" w:sz="8" w:space="0" w:color="auto"/>
              <w:right w:val="single" w:sz="8" w:space="0" w:color="auto"/>
            </w:tcBorders>
            <w:vAlign w:val="bottom"/>
          </w:tcPr>
          <w:p w:rsidR="007A370E" w:rsidRDefault="007A370E">
            <w:pPr>
              <w:rPr>
                <w:sz w:val="21"/>
                <w:szCs w:val="21"/>
              </w:rPr>
            </w:pPr>
          </w:p>
        </w:tc>
      </w:tr>
      <w:tr w:rsidR="007A370E">
        <w:trPr>
          <w:trHeight w:val="550"/>
        </w:trPr>
        <w:tc>
          <w:tcPr>
            <w:tcW w:w="560" w:type="dxa"/>
            <w:tcBorders>
              <w:bottom w:val="single" w:sz="8" w:space="0" w:color="auto"/>
            </w:tcBorders>
            <w:vAlign w:val="bottom"/>
          </w:tcPr>
          <w:p w:rsidR="007A370E" w:rsidRDefault="007A370E">
            <w:pPr>
              <w:rPr>
                <w:sz w:val="24"/>
                <w:szCs w:val="24"/>
              </w:rPr>
            </w:pPr>
          </w:p>
        </w:tc>
        <w:tc>
          <w:tcPr>
            <w:tcW w:w="40" w:type="dxa"/>
            <w:tcBorders>
              <w:bottom w:val="single" w:sz="8" w:space="0" w:color="auto"/>
            </w:tcBorders>
            <w:vAlign w:val="bottom"/>
          </w:tcPr>
          <w:p w:rsidR="007A370E" w:rsidRDefault="007A370E">
            <w:pPr>
              <w:rPr>
                <w:sz w:val="24"/>
                <w:szCs w:val="24"/>
              </w:rPr>
            </w:pPr>
          </w:p>
        </w:tc>
        <w:tc>
          <w:tcPr>
            <w:tcW w:w="760" w:type="dxa"/>
            <w:tcBorders>
              <w:bottom w:val="single" w:sz="8" w:space="0" w:color="auto"/>
            </w:tcBorders>
            <w:vAlign w:val="bottom"/>
          </w:tcPr>
          <w:p w:rsidR="007A370E" w:rsidRDefault="007A370E">
            <w:pPr>
              <w:rPr>
                <w:sz w:val="24"/>
                <w:szCs w:val="24"/>
              </w:rPr>
            </w:pPr>
          </w:p>
        </w:tc>
        <w:tc>
          <w:tcPr>
            <w:tcW w:w="6380" w:type="dxa"/>
            <w:gridSpan w:val="3"/>
            <w:tcBorders>
              <w:bottom w:val="single" w:sz="8" w:space="0" w:color="auto"/>
            </w:tcBorders>
            <w:vAlign w:val="bottom"/>
          </w:tcPr>
          <w:p w:rsidR="007A370E" w:rsidRDefault="00203BAB">
            <w:pPr>
              <w:ind w:left="2280"/>
              <w:rPr>
                <w:sz w:val="20"/>
                <w:szCs w:val="20"/>
              </w:rPr>
            </w:pPr>
            <w:r>
              <w:rPr>
                <w:rFonts w:eastAsia="Times New Roman"/>
                <w:b/>
                <w:bCs/>
                <w:sz w:val="24"/>
                <w:szCs w:val="24"/>
              </w:rPr>
              <w:t>Сочинение түбәндәгечә бәяләнә:</w:t>
            </w:r>
          </w:p>
        </w:tc>
        <w:tc>
          <w:tcPr>
            <w:tcW w:w="80" w:type="dxa"/>
            <w:tcBorders>
              <w:bottom w:val="single" w:sz="8" w:space="0" w:color="auto"/>
            </w:tcBorders>
            <w:vAlign w:val="bottom"/>
          </w:tcPr>
          <w:p w:rsidR="007A370E" w:rsidRDefault="007A370E">
            <w:pPr>
              <w:rPr>
                <w:sz w:val="24"/>
                <w:szCs w:val="24"/>
              </w:rPr>
            </w:pPr>
          </w:p>
        </w:tc>
        <w:tc>
          <w:tcPr>
            <w:tcW w:w="1540" w:type="dxa"/>
            <w:tcBorders>
              <w:bottom w:val="single" w:sz="8" w:space="0" w:color="auto"/>
            </w:tcBorders>
            <w:vAlign w:val="bottom"/>
          </w:tcPr>
          <w:p w:rsidR="007A370E" w:rsidRDefault="007A370E">
            <w:pPr>
              <w:rPr>
                <w:sz w:val="24"/>
                <w:szCs w:val="24"/>
              </w:rPr>
            </w:pPr>
          </w:p>
        </w:tc>
      </w:tr>
      <w:tr w:rsidR="007A370E">
        <w:trPr>
          <w:trHeight w:val="278"/>
        </w:trPr>
        <w:tc>
          <w:tcPr>
            <w:tcW w:w="560" w:type="dxa"/>
            <w:tcBorders>
              <w:left w:val="single" w:sz="8" w:space="0" w:color="auto"/>
              <w:bottom w:val="single" w:sz="8" w:space="0" w:color="auto"/>
            </w:tcBorders>
            <w:vAlign w:val="bottom"/>
          </w:tcPr>
          <w:p w:rsidR="007A370E" w:rsidRDefault="007A370E">
            <w:pPr>
              <w:rPr>
                <w:sz w:val="24"/>
                <w:szCs w:val="24"/>
              </w:rPr>
            </w:pPr>
          </w:p>
        </w:tc>
        <w:tc>
          <w:tcPr>
            <w:tcW w:w="40" w:type="dxa"/>
            <w:tcBorders>
              <w:bottom w:val="single" w:sz="8" w:space="0" w:color="auto"/>
              <w:right w:val="single" w:sz="8" w:space="0" w:color="auto"/>
            </w:tcBorders>
            <w:vAlign w:val="bottom"/>
          </w:tcPr>
          <w:p w:rsidR="007A370E" w:rsidRDefault="007A370E">
            <w:pPr>
              <w:rPr>
                <w:sz w:val="24"/>
                <w:szCs w:val="24"/>
              </w:rPr>
            </w:pPr>
          </w:p>
        </w:tc>
        <w:tc>
          <w:tcPr>
            <w:tcW w:w="4520" w:type="dxa"/>
            <w:gridSpan w:val="2"/>
            <w:tcBorders>
              <w:bottom w:val="single" w:sz="8" w:space="0" w:color="auto"/>
            </w:tcBorders>
            <w:vAlign w:val="bottom"/>
          </w:tcPr>
          <w:p w:rsidR="007A370E" w:rsidRDefault="00203BAB">
            <w:pPr>
              <w:spacing w:line="268" w:lineRule="exact"/>
              <w:ind w:left="720"/>
              <w:rPr>
                <w:sz w:val="20"/>
                <w:szCs w:val="20"/>
              </w:rPr>
            </w:pPr>
            <w:r>
              <w:rPr>
                <w:rFonts w:eastAsia="Times New Roman"/>
                <w:sz w:val="24"/>
                <w:szCs w:val="24"/>
              </w:rPr>
              <w:t>Эшнең эчтәлеге һәм теле</w:t>
            </w:r>
          </w:p>
        </w:tc>
        <w:tc>
          <w:tcPr>
            <w:tcW w:w="340" w:type="dxa"/>
            <w:tcBorders>
              <w:bottom w:val="single" w:sz="8" w:space="0" w:color="auto"/>
              <w:right w:val="single" w:sz="8" w:space="0" w:color="auto"/>
            </w:tcBorders>
            <w:vAlign w:val="bottom"/>
          </w:tcPr>
          <w:p w:rsidR="007A370E" w:rsidRDefault="007A370E">
            <w:pPr>
              <w:rPr>
                <w:sz w:val="24"/>
                <w:szCs w:val="24"/>
              </w:rPr>
            </w:pPr>
          </w:p>
        </w:tc>
        <w:tc>
          <w:tcPr>
            <w:tcW w:w="2280" w:type="dxa"/>
            <w:tcBorders>
              <w:bottom w:val="single" w:sz="8" w:space="0" w:color="auto"/>
            </w:tcBorders>
            <w:vAlign w:val="bottom"/>
          </w:tcPr>
          <w:p w:rsidR="007A370E" w:rsidRDefault="00203BAB">
            <w:pPr>
              <w:spacing w:line="268" w:lineRule="exact"/>
              <w:ind w:left="40"/>
              <w:rPr>
                <w:sz w:val="20"/>
                <w:szCs w:val="20"/>
              </w:rPr>
            </w:pPr>
            <w:r>
              <w:rPr>
                <w:rFonts w:eastAsia="Times New Roman"/>
                <w:sz w:val="24"/>
                <w:szCs w:val="24"/>
              </w:rPr>
              <w:t>Грамоталылыгы</w:t>
            </w:r>
          </w:p>
        </w:tc>
        <w:tc>
          <w:tcPr>
            <w:tcW w:w="80" w:type="dxa"/>
            <w:tcBorders>
              <w:bottom w:val="single" w:sz="8" w:space="0" w:color="auto"/>
              <w:right w:val="single" w:sz="8" w:space="0" w:color="auto"/>
            </w:tcBorders>
            <w:vAlign w:val="bottom"/>
          </w:tcPr>
          <w:p w:rsidR="007A370E" w:rsidRDefault="007A370E">
            <w:pPr>
              <w:rPr>
                <w:sz w:val="24"/>
                <w:szCs w:val="24"/>
              </w:rPr>
            </w:pPr>
          </w:p>
        </w:tc>
        <w:tc>
          <w:tcPr>
            <w:tcW w:w="1540" w:type="dxa"/>
            <w:tcBorders>
              <w:bottom w:val="single" w:sz="8" w:space="0" w:color="auto"/>
              <w:right w:val="single" w:sz="8" w:space="0" w:color="auto"/>
            </w:tcBorders>
            <w:vAlign w:val="bottom"/>
          </w:tcPr>
          <w:p w:rsidR="007A370E" w:rsidRDefault="00203BAB">
            <w:pPr>
              <w:spacing w:line="268" w:lineRule="exact"/>
              <w:ind w:left="20"/>
              <w:rPr>
                <w:sz w:val="20"/>
                <w:szCs w:val="20"/>
              </w:rPr>
            </w:pPr>
            <w:r>
              <w:rPr>
                <w:rFonts w:eastAsia="Times New Roman"/>
                <w:sz w:val="24"/>
                <w:szCs w:val="24"/>
              </w:rPr>
              <w:t>Билге</w:t>
            </w:r>
          </w:p>
        </w:tc>
      </w:tr>
      <w:tr w:rsidR="007A370E">
        <w:trPr>
          <w:trHeight w:val="266"/>
        </w:trPr>
        <w:tc>
          <w:tcPr>
            <w:tcW w:w="560" w:type="dxa"/>
            <w:tcBorders>
              <w:left w:val="single" w:sz="8" w:space="0" w:color="auto"/>
            </w:tcBorders>
            <w:vAlign w:val="bottom"/>
          </w:tcPr>
          <w:p w:rsidR="007A370E" w:rsidRDefault="00203BAB">
            <w:pPr>
              <w:spacing w:line="266" w:lineRule="exact"/>
              <w:ind w:left="40"/>
              <w:rPr>
                <w:sz w:val="20"/>
                <w:szCs w:val="20"/>
              </w:rPr>
            </w:pPr>
            <w:r>
              <w:rPr>
                <w:rFonts w:eastAsia="Times New Roman"/>
                <w:sz w:val="24"/>
                <w:szCs w:val="24"/>
              </w:rPr>
              <w:t>1.</w:t>
            </w:r>
          </w:p>
        </w:tc>
        <w:tc>
          <w:tcPr>
            <w:tcW w:w="40" w:type="dxa"/>
            <w:tcBorders>
              <w:right w:val="single" w:sz="8" w:space="0" w:color="auto"/>
            </w:tcBorders>
            <w:vAlign w:val="bottom"/>
          </w:tcPr>
          <w:p w:rsidR="007A370E" w:rsidRDefault="007A370E">
            <w:pPr>
              <w:rPr>
                <w:sz w:val="23"/>
                <w:szCs w:val="23"/>
              </w:rPr>
            </w:pPr>
          </w:p>
        </w:tc>
        <w:tc>
          <w:tcPr>
            <w:tcW w:w="4520" w:type="dxa"/>
            <w:gridSpan w:val="2"/>
            <w:vAlign w:val="bottom"/>
          </w:tcPr>
          <w:p w:rsidR="007A370E" w:rsidRDefault="00203BAB">
            <w:pPr>
              <w:spacing w:line="266" w:lineRule="exact"/>
              <w:ind w:left="20"/>
              <w:rPr>
                <w:sz w:val="20"/>
                <w:szCs w:val="20"/>
              </w:rPr>
            </w:pPr>
            <w:r>
              <w:rPr>
                <w:rFonts w:eastAsia="Times New Roman"/>
                <w:sz w:val="24"/>
                <w:szCs w:val="24"/>
              </w:rPr>
              <w:t>Эчтәлек темага туры килә; язмада фак-</w:t>
            </w:r>
          </w:p>
        </w:tc>
        <w:tc>
          <w:tcPr>
            <w:tcW w:w="340" w:type="dxa"/>
            <w:tcBorders>
              <w:right w:val="single" w:sz="8" w:space="0" w:color="auto"/>
            </w:tcBorders>
            <w:vAlign w:val="bottom"/>
          </w:tcPr>
          <w:p w:rsidR="007A370E" w:rsidRDefault="007A370E">
            <w:pPr>
              <w:rPr>
                <w:sz w:val="23"/>
                <w:szCs w:val="23"/>
              </w:rPr>
            </w:pPr>
          </w:p>
        </w:tc>
        <w:tc>
          <w:tcPr>
            <w:tcW w:w="2280" w:type="dxa"/>
            <w:vAlign w:val="bottom"/>
          </w:tcPr>
          <w:p w:rsidR="007A370E" w:rsidRDefault="00203BAB">
            <w:pPr>
              <w:spacing w:line="266" w:lineRule="exact"/>
              <w:ind w:left="40"/>
              <w:rPr>
                <w:sz w:val="20"/>
                <w:szCs w:val="20"/>
              </w:rPr>
            </w:pPr>
            <w:r>
              <w:rPr>
                <w:rFonts w:eastAsia="Times New Roman"/>
                <w:sz w:val="24"/>
                <w:szCs w:val="24"/>
              </w:rPr>
              <w:t>1 орфографик</w:t>
            </w:r>
          </w:p>
        </w:tc>
        <w:tc>
          <w:tcPr>
            <w:tcW w:w="80" w:type="dxa"/>
            <w:tcBorders>
              <w:right w:val="single" w:sz="8" w:space="0" w:color="auto"/>
            </w:tcBorders>
            <w:vAlign w:val="bottom"/>
          </w:tcPr>
          <w:p w:rsidR="007A370E" w:rsidRDefault="007A370E">
            <w:pPr>
              <w:rPr>
                <w:sz w:val="23"/>
                <w:szCs w:val="23"/>
              </w:rPr>
            </w:pPr>
          </w:p>
        </w:tc>
        <w:tc>
          <w:tcPr>
            <w:tcW w:w="1540" w:type="dxa"/>
            <w:tcBorders>
              <w:right w:val="single" w:sz="8" w:space="0" w:color="auto"/>
            </w:tcBorders>
            <w:vAlign w:val="bottom"/>
          </w:tcPr>
          <w:p w:rsidR="007A370E" w:rsidRDefault="00203BAB">
            <w:pPr>
              <w:spacing w:line="266" w:lineRule="exact"/>
              <w:ind w:left="20"/>
              <w:rPr>
                <w:sz w:val="20"/>
                <w:szCs w:val="20"/>
              </w:rPr>
            </w:pPr>
            <w:r>
              <w:rPr>
                <w:rFonts w:eastAsia="Times New Roman"/>
                <w:sz w:val="24"/>
                <w:szCs w:val="24"/>
              </w:rPr>
              <w:t>«5»ле</w:t>
            </w:r>
          </w:p>
        </w:tc>
      </w:tr>
      <w:tr w:rsidR="007A370E">
        <w:trPr>
          <w:trHeight w:val="276"/>
        </w:trPr>
        <w:tc>
          <w:tcPr>
            <w:tcW w:w="560" w:type="dxa"/>
            <w:tcBorders>
              <w:left w:val="single" w:sz="8" w:space="0" w:color="auto"/>
            </w:tcBorders>
            <w:vAlign w:val="bottom"/>
          </w:tcPr>
          <w:p w:rsidR="007A370E" w:rsidRDefault="007A370E">
            <w:pPr>
              <w:rPr>
                <w:sz w:val="24"/>
                <w:szCs w:val="24"/>
              </w:rPr>
            </w:pPr>
          </w:p>
        </w:tc>
        <w:tc>
          <w:tcPr>
            <w:tcW w:w="40" w:type="dxa"/>
            <w:tcBorders>
              <w:right w:val="single" w:sz="8" w:space="0" w:color="auto"/>
            </w:tcBorders>
            <w:vAlign w:val="bottom"/>
          </w:tcPr>
          <w:p w:rsidR="007A370E" w:rsidRDefault="007A370E">
            <w:pPr>
              <w:rPr>
                <w:sz w:val="24"/>
                <w:szCs w:val="24"/>
              </w:rPr>
            </w:pPr>
          </w:p>
        </w:tc>
        <w:tc>
          <w:tcPr>
            <w:tcW w:w="4520" w:type="dxa"/>
            <w:gridSpan w:val="2"/>
            <w:vAlign w:val="bottom"/>
          </w:tcPr>
          <w:p w:rsidR="007A370E" w:rsidRDefault="00203BAB">
            <w:pPr>
              <w:ind w:left="20"/>
              <w:rPr>
                <w:sz w:val="20"/>
                <w:szCs w:val="20"/>
              </w:rPr>
            </w:pPr>
            <w:r>
              <w:rPr>
                <w:rFonts w:eastAsia="Times New Roman"/>
                <w:sz w:val="24"/>
                <w:szCs w:val="24"/>
              </w:rPr>
              <w:t>тик ялгышлар юк; план буенча (яки</w:t>
            </w:r>
          </w:p>
        </w:tc>
        <w:tc>
          <w:tcPr>
            <w:tcW w:w="340" w:type="dxa"/>
            <w:tcBorders>
              <w:right w:val="single" w:sz="8" w:space="0" w:color="auto"/>
            </w:tcBorders>
            <w:vAlign w:val="bottom"/>
          </w:tcPr>
          <w:p w:rsidR="007A370E" w:rsidRDefault="007A370E">
            <w:pPr>
              <w:rPr>
                <w:sz w:val="24"/>
                <w:szCs w:val="24"/>
              </w:rPr>
            </w:pPr>
          </w:p>
        </w:tc>
        <w:tc>
          <w:tcPr>
            <w:tcW w:w="2280" w:type="dxa"/>
            <w:vAlign w:val="bottom"/>
          </w:tcPr>
          <w:p w:rsidR="007A370E" w:rsidRDefault="00203BAB">
            <w:pPr>
              <w:ind w:left="40"/>
              <w:rPr>
                <w:sz w:val="20"/>
                <w:szCs w:val="20"/>
              </w:rPr>
            </w:pPr>
            <w:r>
              <w:rPr>
                <w:rFonts w:eastAsia="Times New Roman"/>
                <w:sz w:val="24"/>
                <w:szCs w:val="24"/>
              </w:rPr>
              <w:t>(пунктуацион</w:t>
            </w:r>
          </w:p>
        </w:tc>
        <w:tc>
          <w:tcPr>
            <w:tcW w:w="8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560" w:type="dxa"/>
            <w:tcBorders>
              <w:left w:val="single" w:sz="8" w:space="0" w:color="auto"/>
            </w:tcBorders>
            <w:vAlign w:val="bottom"/>
          </w:tcPr>
          <w:p w:rsidR="007A370E" w:rsidRDefault="007A370E">
            <w:pPr>
              <w:rPr>
                <w:sz w:val="24"/>
                <w:szCs w:val="24"/>
              </w:rPr>
            </w:pPr>
          </w:p>
        </w:tc>
        <w:tc>
          <w:tcPr>
            <w:tcW w:w="40" w:type="dxa"/>
            <w:tcBorders>
              <w:right w:val="single" w:sz="8" w:space="0" w:color="auto"/>
            </w:tcBorders>
            <w:vAlign w:val="bottom"/>
          </w:tcPr>
          <w:p w:rsidR="007A370E" w:rsidRDefault="007A370E">
            <w:pPr>
              <w:rPr>
                <w:sz w:val="24"/>
                <w:szCs w:val="24"/>
              </w:rPr>
            </w:pPr>
          </w:p>
        </w:tc>
        <w:tc>
          <w:tcPr>
            <w:tcW w:w="4520" w:type="dxa"/>
            <w:gridSpan w:val="2"/>
            <w:vAlign w:val="bottom"/>
          </w:tcPr>
          <w:p w:rsidR="007A370E" w:rsidRDefault="00203BAB">
            <w:pPr>
              <w:ind w:left="20"/>
              <w:rPr>
                <w:sz w:val="20"/>
                <w:szCs w:val="20"/>
              </w:rPr>
            </w:pPr>
            <w:r>
              <w:rPr>
                <w:rFonts w:eastAsia="Times New Roman"/>
                <w:sz w:val="24"/>
                <w:szCs w:val="24"/>
              </w:rPr>
              <w:t>плансыз) эзлекле язылган; теле бай, об-</w:t>
            </w:r>
          </w:p>
        </w:tc>
        <w:tc>
          <w:tcPr>
            <w:tcW w:w="340" w:type="dxa"/>
            <w:tcBorders>
              <w:right w:val="single" w:sz="8" w:space="0" w:color="auto"/>
            </w:tcBorders>
            <w:vAlign w:val="bottom"/>
          </w:tcPr>
          <w:p w:rsidR="007A370E" w:rsidRDefault="007A370E">
            <w:pPr>
              <w:rPr>
                <w:sz w:val="24"/>
                <w:szCs w:val="24"/>
              </w:rPr>
            </w:pPr>
          </w:p>
        </w:tc>
        <w:tc>
          <w:tcPr>
            <w:tcW w:w="2280" w:type="dxa"/>
            <w:vAlign w:val="bottom"/>
          </w:tcPr>
          <w:p w:rsidR="007A370E" w:rsidRDefault="00203BAB">
            <w:pPr>
              <w:ind w:left="40"/>
              <w:rPr>
                <w:sz w:val="20"/>
                <w:szCs w:val="20"/>
              </w:rPr>
            </w:pPr>
            <w:r>
              <w:rPr>
                <w:rFonts w:eastAsia="Times New Roman"/>
                <w:sz w:val="24"/>
                <w:szCs w:val="24"/>
              </w:rPr>
              <w:t>яисә грамматик)</w:t>
            </w:r>
          </w:p>
        </w:tc>
        <w:tc>
          <w:tcPr>
            <w:tcW w:w="8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85"/>
        </w:trPr>
        <w:tc>
          <w:tcPr>
            <w:tcW w:w="560" w:type="dxa"/>
            <w:tcBorders>
              <w:left w:val="single" w:sz="8" w:space="0" w:color="auto"/>
              <w:bottom w:val="single" w:sz="8" w:space="0" w:color="auto"/>
            </w:tcBorders>
            <w:vAlign w:val="bottom"/>
          </w:tcPr>
          <w:p w:rsidR="007A370E" w:rsidRDefault="007A370E">
            <w:pPr>
              <w:rPr>
                <w:sz w:val="24"/>
                <w:szCs w:val="24"/>
              </w:rPr>
            </w:pPr>
          </w:p>
        </w:tc>
        <w:tc>
          <w:tcPr>
            <w:tcW w:w="40" w:type="dxa"/>
            <w:tcBorders>
              <w:bottom w:val="single" w:sz="8" w:space="0" w:color="auto"/>
              <w:right w:val="single" w:sz="8" w:space="0" w:color="auto"/>
            </w:tcBorders>
            <w:vAlign w:val="bottom"/>
          </w:tcPr>
          <w:p w:rsidR="007A370E" w:rsidRDefault="007A370E">
            <w:pPr>
              <w:rPr>
                <w:sz w:val="24"/>
                <w:szCs w:val="24"/>
              </w:rPr>
            </w:pPr>
          </w:p>
        </w:tc>
        <w:tc>
          <w:tcPr>
            <w:tcW w:w="4520" w:type="dxa"/>
            <w:gridSpan w:val="2"/>
            <w:tcBorders>
              <w:bottom w:val="single" w:sz="8" w:space="0" w:color="auto"/>
            </w:tcBorders>
            <w:vAlign w:val="bottom"/>
          </w:tcPr>
          <w:p w:rsidR="007A370E" w:rsidRDefault="00203BAB">
            <w:pPr>
              <w:ind w:left="20"/>
              <w:rPr>
                <w:sz w:val="20"/>
                <w:szCs w:val="20"/>
              </w:rPr>
            </w:pPr>
            <w:r>
              <w:rPr>
                <w:rFonts w:eastAsia="Times New Roman"/>
                <w:sz w:val="24"/>
                <w:szCs w:val="24"/>
              </w:rPr>
              <w:t>разлы; стиль бердәмлеге сакланган.</w:t>
            </w:r>
          </w:p>
        </w:tc>
        <w:tc>
          <w:tcPr>
            <w:tcW w:w="340" w:type="dxa"/>
            <w:tcBorders>
              <w:bottom w:val="single" w:sz="8" w:space="0" w:color="auto"/>
              <w:right w:val="single" w:sz="8" w:space="0" w:color="auto"/>
            </w:tcBorders>
            <w:vAlign w:val="bottom"/>
          </w:tcPr>
          <w:p w:rsidR="007A370E" w:rsidRDefault="007A370E">
            <w:pPr>
              <w:rPr>
                <w:sz w:val="24"/>
                <w:szCs w:val="24"/>
              </w:rPr>
            </w:pPr>
          </w:p>
        </w:tc>
        <w:tc>
          <w:tcPr>
            <w:tcW w:w="2280" w:type="dxa"/>
            <w:tcBorders>
              <w:bottom w:val="single" w:sz="8" w:space="0" w:color="auto"/>
            </w:tcBorders>
            <w:vAlign w:val="bottom"/>
          </w:tcPr>
          <w:p w:rsidR="007A370E" w:rsidRDefault="00203BAB">
            <w:pPr>
              <w:ind w:left="40"/>
              <w:rPr>
                <w:sz w:val="20"/>
                <w:szCs w:val="20"/>
              </w:rPr>
            </w:pPr>
            <w:r>
              <w:rPr>
                <w:rFonts w:eastAsia="Times New Roman"/>
                <w:sz w:val="24"/>
                <w:szCs w:val="24"/>
              </w:rPr>
              <w:t>ялгыш бар.</w:t>
            </w:r>
          </w:p>
        </w:tc>
        <w:tc>
          <w:tcPr>
            <w:tcW w:w="80" w:type="dxa"/>
            <w:tcBorders>
              <w:bottom w:val="single" w:sz="8" w:space="0" w:color="auto"/>
              <w:right w:val="single" w:sz="8" w:space="0" w:color="auto"/>
            </w:tcBorders>
            <w:vAlign w:val="bottom"/>
          </w:tcPr>
          <w:p w:rsidR="007A370E" w:rsidRDefault="007A370E">
            <w:pPr>
              <w:rPr>
                <w:sz w:val="24"/>
                <w:szCs w:val="24"/>
              </w:rPr>
            </w:pPr>
          </w:p>
        </w:tc>
        <w:tc>
          <w:tcPr>
            <w:tcW w:w="1540" w:type="dxa"/>
            <w:tcBorders>
              <w:bottom w:val="single" w:sz="8" w:space="0" w:color="auto"/>
              <w:right w:val="single" w:sz="8" w:space="0" w:color="auto"/>
            </w:tcBorders>
            <w:vAlign w:val="bottom"/>
          </w:tcPr>
          <w:p w:rsidR="007A370E" w:rsidRDefault="007A370E">
            <w:pPr>
              <w:rPr>
                <w:sz w:val="24"/>
                <w:szCs w:val="24"/>
              </w:rPr>
            </w:pPr>
          </w:p>
        </w:tc>
      </w:tr>
      <w:tr w:rsidR="007A370E">
        <w:trPr>
          <w:trHeight w:val="266"/>
        </w:trPr>
        <w:tc>
          <w:tcPr>
            <w:tcW w:w="560" w:type="dxa"/>
            <w:tcBorders>
              <w:left w:val="single" w:sz="8" w:space="0" w:color="auto"/>
            </w:tcBorders>
            <w:vAlign w:val="bottom"/>
          </w:tcPr>
          <w:p w:rsidR="007A370E" w:rsidRDefault="00203BAB">
            <w:pPr>
              <w:spacing w:line="266" w:lineRule="exact"/>
              <w:ind w:left="40"/>
              <w:rPr>
                <w:sz w:val="20"/>
                <w:szCs w:val="20"/>
              </w:rPr>
            </w:pPr>
            <w:r>
              <w:rPr>
                <w:rFonts w:eastAsia="Times New Roman"/>
                <w:sz w:val="24"/>
                <w:szCs w:val="24"/>
              </w:rPr>
              <w:t>2.</w:t>
            </w:r>
          </w:p>
        </w:tc>
        <w:tc>
          <w:tcPr>
            <w:tcW w:w="40" w:type="dxa"/>
            <w:tcBorders>
              <w:right w:val="single" w:sz="8" w:space="0" w:color="auto"/>
            </w:tcBorders>
            <w:vAlign w:val="bottom"/>
          </w:tcPr>
          <w:p w:rsidR="007A370E" w:rsidRDefault="007A370E">
            <w:pPr>
              <w:rPr>
                <w:sz w:val="23"/>
                <w:szCs w:val="23"/>
              </w:rPr>
            </w:pPr>
          </w:p>
        </w:tc>
        <w:tc>
          <w:tcPr>
            <w:tcW w:w="4520" w:type="dxa"/>
            <w:gridSpan w:val="2"/>
            <w:vAlign w:val="bottom"/>
          </w:tcPr>
          <w:p w:rsidR="007A370E" w:rsidRDefault="00203BAB">
            <w:pPr>
              <w:spacing w:line="266" w:lineRule="exact"/>
              <w:ind w:left="20"/>
              <w:rPr>
                <w:sz w:val="20"/>
                <w:szCs w:val="20"/>
              </w:rPr>
            </w:pPr>
            <w:r>
              <w:rPr>
                <w:rFonts w:eastAsia="Times New Roman"/>
                <w:sz w:val="24"/>
                <w:szCs w:val="24"/>
              </w:rPr>
              <w:t>Язманың эчтәлеге темага, нигездә, туры</w:t>
            </w:r>
          </w:p>
        </w:tc>
        <w:tc>
          <w:tcPr>
            <w:tcW w:w="340" w:type="dxa"/>
            <w:tcBorders>
              <w:right w:val="single" w:sz="8" w:space="0" w:color="auto"/>
            </w:tcBorders>
            <w:vAlign w:val="bottom"/>
          </w:tcPr>
          <w:p w:rsidR="007A370E" w:rsidRDefault="007A370E">
            <w:pPr>
              <w:rPr>
                <w:sz w:val="23"/>
                <w:szCs w:val="23"/>
              </w:rPr>
            </w:pPr>
          </w:p>
        </w:tc>
        <w:tc>
          <w:tcPr>
            <w:tcW w:w="2280" w:type="dxa"/>
            <w:vAlign w:val="bottom"/>
          </w:tcPr>
          <w:p w:rsidR="007A370E" w:rsidRDefault="00203BAB">
            <w:pPr>
              <w:spacing w:line="266" w:lineRule="exact"/>
              <w:ind w:left="40"/>
              <w:rPr>
                <w:sz w:val="20"/>
                <w:szCs w:val="20"/>
              </w:rPr>
            </w:pPr>
            <w:r>
              <w:rPr>
                <w:rFonts w:eastAsia="Times New Roman"/>
                <w:sz w:val="24"/>
                <w:szCs w:val="24"/>
              </w:rPr>
              <w:t>2 орфографик,</w:t>
            </w:r>
          </w:p>
        </w:tc>
        <w:tc>
          <w:tcPr>
            <w:tcW w:w="80" w:type="dxa"/>
            <w:tcBorders>
              <w:right w:val="single" w:sz="8" w:space="0" w:color="auto"/>
            </w:tcBorders>
            <w:vAlign w:val="bottom"/>
          </w:tcPr>
          <w:p w:rsidR="007A370E" w:rsidRDefault="007A370E">
            <w:pPr>
              <w:rPr>
                <w:sz w:val="23"/>
                <w:szCs w:val="23"/>
              </w:rPr>
            </w:pPr>
          </w:p>
        </w:tc>
        <w:tc>
          <w:tcPr>
            <w:tcW w:w="1540" w:type="dxa"/>
            <w:tcBorders>
              <w:right w:val="single" w:sz="8" w:space="0" w:color="auto"/>
            </w:tcBorders>
            <w:vAlign w:val="bottom"/>
          </w:tcPr>
          <w:p w:rsidR="007A370E" w:rsidRDefault="00203BAB">
            <w:pPr>
              <w:spacing w:line="266" w:lineRule="exact"/>
              <w:ind w:left="80"/>
              <w:rPr>
                <w:sz w:val="20"/>
                <w:szCs w:val="20"/>
              </w:rPr>
            </w:pPr>
            <w:r>
              <w:rPr>
                <w:rFonts w:eastAsia="Times New Roman"/>
                <w:sz w:val="24"/>
                <w:szCs w:val="24"/>
              </w:rPr>
              <w:t>«4»ле</w:t>
            </w:r>
          </w:p>
        </w:tc>
      </w:tr>
      <w:tr w:rsidR="007A370E">
        <w:trPr>
          <w:trHeight w:val="276"/>
        </w:trPr>
        <w:tc>
          <w:tcPr>
            <w:tcW w:w="560" w:type="dxa"/>
            <w:tcBorders>
              <w:left w:val="single" w:sz="8" w:space="0" w:color="auto"/>
            </w:tcBorders>
            <w:vAlign w:val="bottom"/>
          </w:tcPr>
          <w:p w:rsidR="007A370E" w:rsidRDefault="007A370E">
            <w:pPr>
              <w:rPr>
                <w:sz w:val="24"/>
                <w:szCs w:val="24"/>
              </w:rPr>
            </w:pPr>
          </w:p>
        </w:tc>
        <w:tc>
          <w:tcPr>
            <w:tcW w:w="40" w:type="dxa"/>
            <w:tcBorders>
              <w:right w:val="single" w:sz="8" w:space="0" w:color="auto"/>
            </w:tcBorders>
            <w:vAlign w:val="bottom"/>
          </w:tcPr>
          <w:p w:rsidR="007A370E" w:rsidRDefault="007A370E">
            <w:pPr>
              <w:rPr>
                <w:sz w:val="24"/>
                <w:szCs w:val="24"/>
              </w:rPr>
            </w:pPr>
          </w:p>
        </w:tc>
        <w:tc>
          <w:tcPr>
            <w:tcW w:w="4520" w:type="dxa"/>
            <w:gridSpan w:val="2"/>
            <w:vAlign w:val="bottom"/>
          </w:tcPr>
          <w:p w:rsidR="007A370E" w:rsidRDefault="00203BAB">
            <w:pPr>
              <w:ind w:left="20"/>
              <w:rPr>
                <w:sz w:val="20"/>
                <w:szCs w:val="20"/>
              </w:rPr>
            </w:pPr>
            <w:r>
              <w:rPr>
                <w:rFonts w:eastAsia="Times New Roman"/>
                <w:sz w:val="24"/>
                <w:szCs w:val="24"/>
              </w:rPr>
              <w:t>килә, ул дөрес ачылган; 1 фактик хата</w:t>
            </w:r>
          </w:p>
        </w:tc>
        <w:tc>
          <w:tcPr>
            <w:tcW w:w="340" w:type="dxa"/>
            <w:tcBorders>
              <w:right w:val="single" w:sz="8" w:space="0" w:color="auto"/>
            </w:tcBorders>
            <w:vAlign w:val="bottom"/>
          </w:tcPr>
          <w:p w:rsidR="007A370E" w:rsidRDefault="007A370E">
            <w:pPr>
              <w:rPr>
                <w:sz w:val="24"/>
                <w:szCs w:val="24"/>
              </w:rPr>
            </w:pPr>
          </w:p>
        </w:tc>
        <w:tc>
          <w:tcPr>
            <w:tcW w:w="2280" w:type="dxa"/>
            <w:vAlign w:val="bottom"/>
          </w:tcPr>
          <w:p w:rsidR="007A370E" w:rsidRDefault="00203BAB">
            <w:pPr>
              <w:ind w:left="40"/>
              <w:rPr>
                <w:sz w:val="20"/>
                <w:szCs w:val="20"/>
              </w:rPr>
            </w:pPr>
            <w:r>
              <w:rPr>
                <w:rFonts w:eastAsia="Times New Roman"/>
                <w:sz w:val="24"/>
                <w:szCs w:val="24"/>
              </w:rPr>
              <w:t>2 пунктуацион</w:t>
            </w:r>
          </w:p>
        </w:tc>
        <w:tc>
          <w:tcPr>
            <w:tcW w:w="8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560" w:type="dxa"/>
            <w:tcBorders>
              <w:left w:val="single" w:sz="8" w:space="0" w:color="auto"/>
            </w:tcBorders>
            <w:vAlign w:val="bottom"/>
          </w:tcPr>
          <w:p w:rsidR="007A370E" w:rsidRDefault="007A370E">
            <w:pPr>
              <w:rPr>
                <w:sz w:val="24"/>
                <w:szCs w:val="24"/>
              </w:rPr>
            </w:pPr>
          </w:p>
        </w:tc>
        <w:tc>
          <w:tcPr>
            <w:tcW w:w="40" w:type="dxa"/>
            <w:tcBorders>
              <w:right w:val="single" w:sz="8" w:space="0" w:color="auto"/>
            </w:tcBorders>
            <w:vAlign w:val="bottom"/>
          </w:tcPr>
          <w:p w:rsidR="007A370E" w:rsidRDefault="007A370E">
            <w:pPr>
              <w:rPr>
                <w:sz w:val="24"/>
                <w:szCs w:val="24"/>
              </w:rPr>
            </w:pPr>
          </w:p>
        </w:tc>
        <w:tc>
          <w:tcPr>
            <w:tcW w:w="4520" w:type="dxa"/>
            <w:gridSpan w:val="2"/>
            <w:vAlign w:val="bottom"/>
          </w:tcPr>
          <w:p w:rsidR="007A370E" w:rsidRDefault="00203BAB">
            <w:pPr>
              <w:ind w:left="20"/>
              <w:rPr>
                <w:sz w:val="20"/>
                <w:szCs w:val="20"/>
              </w:rPr>
            </w:pPr>
            <w:r>
              <w:rPr>
                <w:rFonts w:eastAsia="Times New Roman"/>
                <w:sz w:val="24"/>
                <w:szCs w:val="24"/>
              </w:rPr>
              <w:t>җибәрелгән, хикәяләү эзлеклелегендә</w:t>
            </w:r>
          </w:p>
        </w:tc>
        <w:tc>
          <w:tcPr>
            <w:tcW w:w="340" w:type="dxa"/>
            <w:tcBorders>
              <w:right w:val="single" w:sz="8" w:space="0" w:color="auto"/>
            </w:tcBorders>
            <w:vAlign w:val="bottom"/>
          </w:tcPr>
          <w:p w:rsidR="007A370E" w:rsidRDefault="007A370E">
            <w:pPr>
              <w:rPr>
                <w:sz w:val="24"/>
                <w:szCs w:val="24"/>
              </w:rPr>
            </w:pPr>
          </w:p>
        </w:tc>
        <w:tc>
          <w:tcPr>
            <w:tcW w:w="2280" w:type="dxa"/>
            <w:vAlign w:val="bottom"/>
          </w:tcPr>
          <w:p w:rsidR="007A370E" w:rsidRDefault="00203BAB">
            <w:pPr>
              <w:ind w:left="40"/>
              <w:rPr>
                <w:sz w:val="20"/>
                <w:szCs w:val="20"/>
              </w:rPr>
            </w:pPr>
            <w:r>
              <w:rPr>
                <w:rFonts w:eastAsia="Times New Roman"/>
                <w:sz w:val="24"/>
                <w:szCs w:val="24"/>
              </w:rPr>
              <w:t>һәм 2 грамма-</w:t>
            </w:r>
          </w:p>
        </w:tc>
        <w:tc>
          <w:tcPr>
            <w:tcW w:w="8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76"/>
        </w:trPr>
        <w:tc>
          <w:tcPr>
            <w:tcW w:w="560" w:type="dxa"/>
            <w:tcBorders>
              <w:left w:val="single" w:sz="8" w:space="0" w:color="auto"/>
            </w:tcBorders>
            <w:vAlign w:val="bottom"/>
          </w:tcPr>
          <w:p w:rsidR="007A370E" w:rsidRDefault="007A370E">
            <w:pPr>
              <w:rPr>
                <w:sz w:val="24"/>
                <w:szCs w:val="24"/>
              </w:rPr>
            </w:pPr>
          </w:p>
        </w:tc>
        <w:tc>
          <w:tcPr>
            <w:tcW w:w="40" w:type="dxa"/>
            <w:tcBorders>
              <w:right w:val="single" w:sz="8" w:space="0" w:color="auto"/>
            </w:tcBorders>
            <w:vAlign w:val="bottom"/>
          </w:tcPr>
          <w:p w:rsidR="007A370E" w:rsidRDefault="007A370E">
            <w:pPr>
              <w:rPr>
                <w:sz w:val="24"/>
                <w:szCs w:val="24"/>
              </w:rPr>
            </w:pPr>
          </w:p>
        </w:tc>
        <w:tc>
          <w:tcPr>
            <w:tcW w:w="4520" w:type="dxa"/>
            <w:gridSpan w:val="2"/>
            <w:vAlign w:val="bottom"/>
          </w:tcPr>
          <w:p w:rsidR="007A370E" w:rsidRDefault="00203BAB">
            <w:pPr>
              <w:ind w:left="20"/>
              <w:rPr>
                <w:sz w:val="20"/>
                <w:szCs w:val="20"/>
              </w:rPr>
            </w:pPr>
            <w:r>
              <w:rPr>
                <w:rFonts w:eastAsia="Times New Roman"/>
                <w:sz w:val="24"/>
                <w:szCs w:val="24"/>
              </w:rPr>
              <w:t>артык әһәмияте булмаган төгәлсезлек</w:t>
            </w:r>
          </w:p>
        </w:tc>
        <w:tc>
          <w:tcPr>
            <w:tcW w:w="340" w:type="dxa"/>
            <w:tcBorders>
              <w:right w:val="single" w:sz="8" w:space="0" w:color="auto"/>
            </w:tcBorders>
            <w:vAlign w:val="bottom"/>
          </w:tcPr>
          <w:p w:rsidR="007A370E" w:rsidRDefault="007A370E">
            <w:pPr>
              <w:rPr>
                <w:sz w:val="24"/>
                <w:szCs w:val="24"/>
              </w:rPr>
            </w:pPr>
          </w:p>
        </w:tc>
        <w:tc>
          <w:tcPr>
            <w:tcW w:w="2280" w:type="dxa"/>
            <w:vAlign w:val="bottom"/>
          </w:tcPr>
          <w:p w:rsidR="007A370E" w:rsidRDefault="00203BAB">
            <w:pPr>
              <w:ind w:left="40"/>
              <w:rPr>
                <w:sz w:val="20"/>
                <w:szCs w:val="20"/>
              </w:rPr>
            </w:pPr>
            <w:r>
              <w:rPr>
                <w:rFonts w:eastAsia="Times New Roman"/>
                <w:sz w:val="24"/>
                <w:szCs w:val="24"/>
              </w:rPr>
              <w:t>тик ялгыш</w:t>
            </w:r>
          </w:p>
        </w:tc>
        <w:tc>
          <w:tcPr>
            <w:tcW w:w="8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560" w:type="dxa"/>
            <w:tcBorders>
              <w:left w:val="single" w:sz="8" w:space="0" w:color="auto"/>
            </w:tcBorders>
            <w:vAlign w:val="bottom"/>
          </w:tcPr>
          <w:p w:rsidR="007A370E" w:rsidRDefault="007A370E">
            <w:pPr>
              <w:rPr>
                <w:sz w:val="24"/>
                <w:szCs w:val="24"/>
              </w:rPr>
            </w:pPr>
          </w:p>
        </w:tc>
        <w:tc>
          <w:tcPr>
            <w:tcW w:w="40" w:type="dxa"/>
            <w:tcBorders>
              <w:right w:val="single" w:sz="8" w:space="0" w:color="auto"/>
            </w:tcBorders>
            <w:vAlign w:val="bottom"/>
          </w:tcPr>
          <w:p w:rsidR="007A370E" w:rsidRDefault="007A370E">
            <w:pPr>
              <w:rPr>
                <w:sz w:val="24"/>
                <w:szCs w:val="24"/>
              </w:rPr>
            </w:pPr>
          </w:p>
        </w:tc>
        <w:tc>
          <w:tcPr>
            <w:tcW w:w="4520" w:type="dxa"/>
            <w:gridSpan w:val="2"/>
            <w:vAlign w:val="bottom"/>
          </w:tcPr>
          <w:p w:rsidR="007A370E" w:rsidRDefault="00203BAB">
            <w:pPr>
              <w:ind w:left="20"/>
              <w:rPr>
                <w:sz w:val="20"/>
                <w:szCs w:val="20"/>
              </w:rPr>
            </w:pPr>
            <w:r>
              <w:rPr>
                <w:rFonts w:eastAsia="Times New Roman"/>
                <w:sz w:val="24"/>
                <w:szCs w:val="24"/>
              </w:rPr>
              <w:t>сизелә; тулаем алганда, теле бай, образ-</w:t>
            </w:r>
          </w:p>
        </w:tc>
        <w:tc>
          <w:tcPr>
            <w:tcW w:w="340" w:type="dxa"/>
            <w:tcBorders>
              <w:right w:val="single" w:sz="8" w:space="0" w:color="auto"/>
            </w:tcBorders>
            <w:vAlign w:val="bottom"/>
          </w:tcPr>
          <w:p w:rsidR="007A370E" w:rsidRDefault="007A370E">
            <w:pPr>
              <w:rPr>
                <w:sz w:val="24"/>
                <w:szCs w:val="24"/>
              </w:rPr>
            </w:pPr>
          </w:p>
        </w:tc>
        <w:tc>
          <w:tcPr>
            <w:tcW w:w="2280" w:type="dxa"/>
            <w:vAlign w:val="bottom"/>
          </w:tcPr>
          <w:p w:rsidR="007A370E" w:rsidRDefault="00203BAB">
            <w:pPr>
              <w:ind w:left="40"/>
              <w:rPr>
                <w:sz w:val="20"/>
                <w:szCs w:val="20"/>
              </w:rPr>
            </w:pPr>
            <w:r>
              <w:rPr>
                <w:rFonts w:eastAsia="Times New Roman"/>
                <w:sz w:val="24"/>
                <w:szCs w:val="24"/>
              </w:rPr>
              <w:t>бар.</w:t>
            </w:r>
          </w:p>
        </w:tc>
        <w:tc>
          <w:tcPr>
            <w:tcW w:w="8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85"/>
        </w:trPr>
        <w:tc>
          <w:tcPr>
            <w:tcW w:w="560" w:type="dxa"/>
            <w:tcBorders>
              <w:left w:val="single" w:sz="8" w:space="0" w:color="auto"/>
              <w:bottom w:val="single" w:sz="8" w:space="0" w:color="auto"/>
            </w:tcBorders>
            <w:vAlign w:val="bottom"/>
          </w:tcPr>
          <w:p w:rsidR="007A370E" w:rsidRDefault="007A370E">
            <w:pPr>
              <w:rPr>
                <w:sz w:val="24"/>
                <w:szCs w:val="24"/>
              </w:rPr>
            </w:pPr>
          </w:p>
        </w:tc>
        <w:tc>
          <w:tcPr>
            <w:tcW w:w="40" w:type="dxa"/>
            <w:tcBorders>
              <w:bottom w:val="single" w:sz="8" w:space="0" w:color="auto"/>
              <w:right w:val="single" w:sz="8" w:space="0" w:color="auto"/>
            </w:tcBorders>
            <w:vAlign w:val="bottom"/>
          </w:tcPr>
          <w:p w:rsidR="007A370E" w:rsidRDefault="007A370E">
            <w:pPr>
              <w:rPr>
                <w:sz w:val="24"/>
                <w:szCs w:val="24"/>
              </w:rPr>
            </w:pPr>
          </w:p>
        </w:tc>
        <w:tc>
          <w:tcPr>
            <w:tcW w:w="4520" w:type="dxa"/>
            <w:gridSpan w:val="2"/>
            <w:tcBorders>
              <w:bottom w:val="single" w:sz="8" w:space="0" w:color="auto"/>
            </w:tcBorders>
            <w:vAlign w:val="bottom"/>
          </w:tcPr>
          <w:p w:rsidR="007A370E" w:rsidRDefault="00203BAB">
            <w:pPr>
              <w:ind w:left="20"/>
              <w:rPr>
                <w:sz w:val="20"/>
                <w:szCs w:val="20"/>
              </w:rPr>
            </w:pPr>
            <w:r>
              <w:rPr>
                <w:rFonts w:eastAsia="Times New Roman"/>
                <w:sz w:val="24"/>
                <w:szCs w:val="24"/>
              </w:rPr>
              <w:t>лы; стиль бердәмлеге сакланган.</w:t>
            </w:r>
          </w:p>
        </w:tc>
        <w:tc>
          <w:tcPr>
            <w:tcW w:w="340" w:type="dxa"/>
            <w:tcBorders>
              <w:bottom w:val="single" w:sz="8" w:space="0" w:color="auto"/>
              <w:right w:val="single" w:sz="8" w:space="0" w:color="auto"/>
            </w:tcBorders>
            <w:vAlign w:val="bottom"/>
          </w:tcPr>
          <w:p w:rsidR="007A370E" w:rsidRDefault="007A370E">
            <w:pPr>
              <w:rPr>
                <w:sz w:val="24"/>
                <w:szCs w:val="24"/>
              </w:rPr>
            </w:pPr>
          </w:p>
        </w:tc>
        <w:tc>
          <w:tcPr>
            <w:tcW w:w="2280" w:type="dxa"/>
            <w:tcBorders>
              <w:bottom w:val="single" w:sz="8" w:space="0" w:color="auto"/>
            </w:tcBorders>
            <w:vAlign w:val="bottom"/>
          </w:tcPr>
          <w:p w:rsidR="007A370E" w:rsidRDefault="007A370E">
            <w:pPr>
              <w:rPr>
                <w:sz w:val="24"/>
                <w:szCs w:val="24"/>
              </w:rPr>
            </w:pPr>
          </w:p>
        </w:tc>
        <w:tc>
          <w:tcPr>
            <w:tcW w:w="80" w:type="dxa"/>
            <w:tcBorders>
              <w:bottom w:val="single" w:sz="8" w:space="0" w:color="auto"/>
              <w:right w:val="single" w:sz="8" w:space="0" w:color="auto"/>
            </w:tcBorders>
            <w:vAlign w:val="bottom"/>
          </w:tcPr>
          <w:p w:rsidR="007A370E" w:rsidRDefault="007A370E">
            <w:pPr>
              <w:rPr>
                <w:sz w:val="24"/>
                <w:szCs w:val="24"/>
              </w:rPr>
            </w:pPr>
          </w:p>
        </w:tc>
        <w:tc>
          <w:tcPr>
            <w:tcW w:w="1540" w:type="dxa"/>
            <w:tcBorders>
              <w:bottom w:val="single" w:sz="8" w:space="0" w:color="auto"/>
              <w:right w:val="single" w:sz="8" w:space="0" w:color="auto"/>
            </w:tcBorders>
            <w:vAlign w:val="bottom"/>
          </w:tcPr>
          <w:p w:rsidR="007A370E" w:rsidRDefault="007A370E">
            <w:pPr>
              <w:rPr>
                <w:sz w:val="24"/>
                <w:szCs w:val="24"/>
              </w:rPr>
            </w:pPr>
          </w:p>
        </w:tc>
      </w:tr>
      <w:tr w:rsidR="007A370E">
        <w:trPr>
          <w:trHeight w:val="266"/>
        </w:trPr>
        <w:tc>
          <w:tcPr>
            <w:tcW w:w="560" w:type="dxa"/>
            <w:tcBorders>
              <w:left w:val="single" w:sz="8" w:space="0" w:color="auto"/>
            </w:tcBorders>
            <w:vAlign w:val="bottom"/>
          </w:tcPr>
          <w:p w:rsidR="007A370E" w:rsidRDefault="00203BAB">
            <w:pPr>
              <w:spacing w:line="266" w:lineRule="exact"/>
              <w:ind w:left="40"/>
              <w:rPr>
                <w:sz w:val="20"/>
                <w:szCs w:val="20"/>
              </w:rPr>
            </w:pPr>
            <w:r>
              <w:rPr>
                <w:rFonts w:eastAsia="Times New Roman"/>
                <w:sz w:val="24"/>
                <w:szCs w:val="24"/>
              </w:rPr>
              <w:t>3.</w:t>
            </w:r>
          </w:p>
        </w:tc>
        <w:tc>
          <w:tcPr>
            <w:tcW w:w="40" w:type="dxa"/>
            <w:tcBorders>
              <w:right w:val="single" w:sz="8" w:space="0" w:color="auto"/>
            </w:tcBorders>
            <w:vAlign w:val="bottom"/>
          </w:tcPr>
          <w:p w:rsidR="007A370E" w:rsidRDefault="007A370E">
            <w:pPr>
              <w:rPr>
                <w:sz w:val="23"/>
                <w:szCs w:val="23"/>
              </w:rPr>
            </w:pPr>
          </w:p>
        </w:tc>
        <w:tc>
          <w:tcPr>
            <w:tcW w:w="4520" w:type="dxa"/>
            <w:gridSpan w:val="2"/>
            <w:vAlign w:val="bottom"/>
          </w:tcPr>
          <w:p w:rsidR="007A370E" w:rsidRDefault="00203BAB">
            <w:pPr>
              <w:spacing w:line="266" w:lineRule="exact"/>
              <w:ind w:left="20"/>
              <w:rPr>
                <w:sz w:val="20"/>
                <w:szCs w:val="20"/>
              </w:rPr>
            </w:pPr>
            <w:r>
              <w:rPr>
                <w:rFonts w:eastAsia="Times New Roman"/>
                <w:sz w:val="24"/>
                <w:szCs w:val="24"/>
              </w:rPr>
              <w:t>Эчтәлекне бирүдә мөһим читләшүләр</w:t>
            </w:r>
          </w:p>
        </w:tc>
        <w:tc>
          <w:tcPr>
            <w:tcW w:w="340" w:type="dxa"/>
            <w:tcBorders>
              <w:right w:val="single" w:sz="8" w:space="0" w:color="auto"/>
            </w:tcBorders>
            <w:vAlign w:val="bottom"/>
          </w:tcPr>
          <w:p w:rsidR="007A370E" w:rsidRDefault="007A370E">
            <w:pPr>
              <w:rPr>
                <w:sz w:val="23"/>
                <w:szCs w:val="23"/>
              </w:rPr>
            </w:pPr>
          </w:p>
        </w:tc>
        <w:tc>
          <w:tcPr>
            <w:tcW w:w="2280" w:type="dxa"/>
            <w:vAlign w:val="bottom"/>
          </w:tcPr>
          <w:p w:rsidR="007A370E" w:rsidRDefault="00203BAB">
            <w:pPr>
              <w:spacing w:line="266" w:lineRule="exact"/>
              <w:ind w:left="40"/>
              <w:rPr>
                <w:sz w:val="20"/>
                <w:szCs w:val="20"/>
              </w:rPr>
            </w:pPr>
            <w:r>
              <w:rPr>
                <w:rFonts w:eastAsia="Times New Roman"/>
                <w:sz w:val="24"/>
                <w:szCs w:val="24"/>
              </w:rPr>
              <w:t>3 орфографик,</w:t>
            </w:r>
          </w:p>
        </w:tc>
        <w:tc>
          <w:tcPr>
            <w:tcW w:w="80" w:type="dxa"/>
            <w:tcBorders>
              <w:right w:val="single" w:sz="8" w:space="0" w:color="auto"/>
            </w:tcBorders>
            <w:vAlign w:val="bottom"/>
          </w:tcPr>
          <w:p w:rsidR="007A370E" w:rsidRDefault="007A370E">
            <w:pPr>
              <w:rPr>
                <w:sz w:val="23"/>
                <w:szCs w:val="23"/>
              </w:rPr>
            </w:pPr>
          </w:p>
        </w:tc>
        <w:tc>
          <w:tcPr>
            <w:tcW w:w="1540" w:type="dxa"/>
            <w:tcBorders>
              <w:right w:val="single" w:sz="8" w:space="0" w:color="auto"/>
            </w:tcBorders>
            <w:vAlign w:val="bottom"/>
          </w:tcPr>
          <w:p w:rsidR="007A370E" w:rsidRDefault="00203BAB">
            <w:pPr>
              <w:spacing w:line="266" w:lineRule="exact"/>
              <w:ind w:left="80"/>
              <w:rPr>
                <w:sz w:val="20"/>
                <w:szCs w:val="20"/>
              </w:rPr>
            </w:pPr>
            <w:r>
              <w:rPr>
                <w:rFonts w:eastAsia="Times New Roman"/>
                <w:sz w:val="24"/>
                <w:szCs w:val="24"/>
              </w:rPr>
              <w:t>«3»ле</w:t>
            </w:r>
          </w:p>
        </w:tc>
      </w:tr>
      <w:tr w:rsidR="007A370E">
        <w:trPr>
          <w:trHeight w:val="288"/>
        </w:trPr>
        <w:tc>
          <w:tcPr>
            <w:tcW w:w="560" w:type="dxa"/>
            <w:tcBorders>
              <w:left w:val="single" w:sz="8" w:space="0" w:color="auto"/>
              <w:bottom w:val="single" w:sz="8" w:space="0" w:color="auto"/>
            </w:tcBorders>
            <w:vAlign w:val="bottom"/>
          </w:tcPr>
          <w:p w:rsidR="007A370E" w:rsidRDefault="007A370E">
            <w:pPr>
              <w:rPr>
                <w:sz w:val="24"/>
                <w:szCs w:val="24"/>
              </w:rPr>
            </w:pPr>
          </w:p>
        </w:tc>
        <w:tc>
          <w:tcPr>
            <w:tcW w:w="40" w:type="dxa"/>
            <w:tcBorders>
              <w:bottom w:val="single" w:sz="8" w:space="0" w:color="auto"/>
              <w:right w:val="single" w:sz="8" w:space="0" w:color="auto"/>
            </w:tcBorders>
            <w:vAlign w:val="bottom"/>
          </w:tcPr>
          <w:p w:rsidR="007A370E" w:rsidRDefault="007A370E">
            <w:pPr>
              <w:rPr>
                <w:sz w:val="24"/>
                <w:szCs w:val="24"/>
              </w:rPr>
            </w:pPr>
          </w:p>
        </w:tc>
        <w:tc>
          <w:tcPr>
            <w:tcW w:w="4520" w:type="dxa"/>
            <w:gridSpan w:val="2"/>
            <w:tcBorders>
              <w:bottom w:val="single" w:sz="8" w:space="0" w:color="auto"/>
            </w:tcBorders>
            <w:vAlign w:val="bottom"/>
          </w:tcPr>
          <w:p w:rsidR="007A370E" w:rsidRDefault="00203BAB">
            <w:pPr>
              <w:ind w:left="20"/>
              <w:rPr>
                <w:sz w:val="20"/>
                <w:szCs w:val="20"/>
              </w:rPr>
            </w:pPr>
            <w:r>
              <w:rPr>
                <w:rFonts w:eastAsia="Times New Roman"/>
                <w:sz w:val="24"/>
                <w:szCs w:val="24"/>
              </w:rPr>
              <w:t>бар: ул, нигездә, дөрес, ләкин фактик</w:t>
            </w:r>
          </w:p>
        </w:tc>
        <w:tc>
          <w:tcPr>
            <w:tcW w:w="340" w:type="dxa"/>
            <w:tcBorders>
              <w:bottom w:val="single" w:sz="8" w:space="0" w:color="auto"/>
              <w:right w:val="single" w:sz="8" w:space="0" w:color="auto"/>
            </w:tcBorders>
            <w:vAlign w:val="bottom"/>
          </w:tcPr>
          <w:p w:rsidR="007A370E" w:rsidRDefault="007A370E">
            <w:pPr>
              <w:rPr>
                <w:sz w:val="24"/>
                <w:szCs w:val="24"/>
              </w:rPr>
            </w:pPr>
          </w:p>
        </w:tc>
        <w:tc>
          <w:tcPr>
            <w:tcW w:w="2280" w:type="dxa"/>
            <w:tcBorders>
              <w:bottom w:val="single" w:sz="8" w:space="0" w:color="auto"/>
            </w:tcBorders>
            <w:vAlign w:val="bottom"/>
          </w:tcPr>
          <w:p w:rsidR="007A370E" w:rsidRDefault="00203BAB">
            <w:pPr>
              <w:ind w:left="40"/>
              <w:rPr>
                <w:sz w:val="20"/>
                <w:szCs w:val="20"/>
              </w:rPr>
            </w:pPr>
            <w:r>
              <w:rPr>
                <w:rFonts w:eastAsia="Times New Roman"/>
                <w:sz w:val="24"/>
                <w:szCs w:val="24"/>
              </w:rPr>
              <w:t>3 пунктуацион</w:t>
            </w:r>
          </w:p>
        </w:tc>
        <w:tc>
          <w:tcPr>
            <w:tcW w:w="80" w:type="dxa"/>
            <w:tcBorders>
              <w:bottom w:val="single" w:sz="8" w:space="0" w:color="auto"/>
              <w:right w:val="single" w:sz="8" w:space="0" w:color="auto"/>
            </w:tcBorders>
            <w:vAlign w:val="bottom"/>
          </w:tcPr>
          <w:p w:rsidR="007A370E" w:rsidRDefault="007A370E">
            <w:pPr>
              <w:rPr>
                <w:sz w:val="24"/>
                <w:szCs w:val="24"/>
              </w:rPr>
            </w:pPr>
          </w:p>
        </w:tc>
        <w:tc>
          <w:tcPr>
            <w:tcW w:w="1540" w:type="dxa"/>
            <w:tcBorders>
              <w:bottom w:val="single" w:sz="8" w:space="0" w:color="auto"/>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bl>
    <w:p w:rsidR="007A370E" w:rsidRDefault="007A370E">
      <w:pPr>
        <w:sectPr w:rsidR="007A370E">
          <w:pgSz w:w="11900" w:h="16838"/>
          <w:pgMar w:top="1132" w:right="766" w:bottom="635" w:left="1440" w:header="0" w:footer="0" w:gutter="0"/>
          <w:cols w:space="720" w:equalWidth="0">
            <w:col w:w="9700"/>
          </w:cols>
        </w:sectPr>
      </w:pPr>
    </w:p>
    <w:tbl>
      <w:tblPr>
        <w:tblW w:w="0" w:type="auto"/>
        <w:tblInd w:w="270" w:type="dxa"/>
        <w:tblLayout w:type="fixed"/>
        <w:tblCellMar>
          <w:left w:w="0" w:type="dxa"/>
          <w:right w:w="0" w:type="dxa"/>
        </w:tblCellMar>
        <w:tblLook w:val="04A0" w:firstRow="1" w:lastRow="0" w:firstColumn="1" w:lastColumn="0" w:noHBand="0" w:noVBand="1"/>
      </w:tblPr>
      <w:tblGrid>
        <w:gridCol w:w="600"/>
        <w:gridCol w:w="4860"/>
        <w:gridCol w:w="2360"/>
        <w:gridCol w:w="1540"/>
      </w:tblGrid>
      <w:tr w:rsidR="007A370E">
        <w:trPr>
          <w:trHeight w:val="279"/>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төгәлсезлекләр очрый, хикәяләү эзлек-</w:t>
            </w:r>
          </w:p>
        </w:tc>
        <w:tc>
          <w:tcPr>
            <w:tcW w:w="2360" w:type="dxa"/>
            <w:tcBorders>
              <w:right w:val="single" w:sz="8" w:space="0" w:color="auto"/>
            </w:tcBorders>
            <w:vAlign w:val="bottom"/>
          </w:tcPr>
          <w:p w:rsidR="007A370E" w:rsidRDefault="00203BAB">
            <w:pPr>
              <w:ind w:left="40"/>
              <w:rPr>
                <w:sz w:val="20"/>
                <w:szCs w:val="20"/>
              </w:rPr>
            </w:pPr>
            <w:r>
              <w:rPr>
                <w:rFonts w:eastAsia="Times New Roman"/>
                <w:sz w:val="24"/>
                <w:szCs w:val="24"/>
              </w:rPr>
              <w:t>һәм 3 грамма-</w:t>
            </w: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64"/>
        </w:trPr>
        <w:tc>
          <w:tcPr>
            <w:tcW w:w="600" w:type="dxa"/>
            <w:tcBorders>
              <w:left w:val="single" w:sz="8" w:space="0" w:color="auto"/>
              <w:right w:val="single" w:sz="8" w:space="0" w:color="auto"/>
            </w:tcBorders>
            <w:vAlign w:val="bottom"/>
          </w:tcPr>
          <w:p w:rsidR="007A370E" w:rsidRDefault="007A370E"/>
        </w:tc>
        <w:tc>
          <w:tcPr>
            <w:tcW w:w="4860" w:type="dxa"/>
            <w:tcBorders>
              <w:right w:val="single" w:sz="8" w:space="0" w:color="auto"/>
            </w:tcBorders>
            <w:vAlign w:val="bottom"/>
          </w:tcPr>
          <w:p w:rsidR="007A370E" w:rsidRDefault="00203BAB">
            <w:pPr>
              <w:spacing w:line="264" w:lineRule="exact"/>
              <w:ind w:left="20"/>
              <w:rPr>
                <w:sz w:val="20"/>
                <w:szCs w:val="20"/>
              </w:rPr>
            </w:pPr>
            <w:r>
              <w:rPr>
                <w:rFonts w:eastAsia="Times New Roman"/>
                <w:sz w:val="24"/>
                <w:szCs w:val="24"/>
              </w:rPr>
              <w:t>ле түгел; теленең ярлылыгы сизелеп</w:t>
            </w:r>
          </w:p>
        </w:tc>
        <w:tc>
          <w:tcPr>
            <w:tcW w:w="2360" w:type="dxa"/>
            <w:tcBorders>
              <w:right w:val="single" w:sz="8" w:space="0" w:color="auto"/>
            </w:tcBorders>
            <w:vAlign w:val="bottom"/>
          </w:tcPr>
          <w:p w:rsidR="007A370E" w:rsidRDefault="00203BAB">
            <w:pPr>
              <w:spacing w:line="264" w:lineRule="exact"/>
              <w:ind w:left="40"/>
              <w:rPr>
                <w:sz w:val="20"/>
                <w:szCs w:val="20"/>
              </w:rPr>
            </w:pPr>
            <w:r>
              <w:rPr>
                <w:rFonts w:eastAsia="Times New Roman"/>
                <w:sz w:val="24"/>
                <w:szCs w:val="24"/>
              </w:rPr>
              <w:t>тик ялгыш</w:t>
            </w:r>
          </w:p>
        </w:tc>
        <w:tc>
          <w:tcPr>
            <w:tcW w:w="1540" w:type="dxa"/>
            <w:tcBorders>
              <w:right w:val="single" w:sz="8" w:space="0" w:color="auto"/>
            </w:tcBorders>
            <w:vAlign w:val="bottom"/>
          </w:tcPr>
          <w:p w:rsidR="007A370E" w:rsidRDefault="007A370E"/>
        </w:tc>
      </w:tr>
      <w:tr w:rsidR="007A370E">
        <w:trPr>
          <w:trHeight w:val="276"/>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тора; синонимик сүзләрне аз куллана,</w:t>
            </w:r>
          </w:p>
        </w:tc>
        <w:tc>
          <w:tcPr>
            <w:tcW w:w="2360" w:type="dxa"/>
            <w:tcBorders>
              <w:right w:val="single" w:sz="8" w:space="0" w:color="auto"/>
            </w:tcBorders>
            <w:vAlign w:val="bottom"/>
          </w:tcPr>
          <w:p w:rsidR="007A370E" w:rsidRDefault="00203BAB">
            <w:pPr>
              <w:ind w:left="40"/>
              <w:rPr>
                <w:sz w:val="20"/>
                <w:szCs w:val="20"/>
              </w:rPr>
            </w:pPr>
            <w:r>
              <w:rPr>
                <w:rFonts w:eastAsia="Times New Roman"/>
                <w:sz w:val="24"/>
                <w:szCs w:val="24"/>
              </w:rPr>
              <w:t>бар.</w:t>
            </w: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бертөрлерәк синтаксик төзелмәләр фай-</w:t>
            </w:r>
          </w:p>
        </w:tc>
        <w:tc>
          <w:tcPr>
            <w:tcW w:w="236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далана, образлы түгел, сүз куллануда</w:t>
            </w:r>
          </w:p>
        </w:tc>
        <w:tc>
          <w:tcPr>
            <w:tcW w:w="236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76"/>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ялгышлар җибәрә; стиль бердәмлеге сак-</w:t>
            </w:r>
          </w:p>
        </w:tc>
        <w:tc>
          <w:tcPr>
            <w:tcW w:w="2360" w:type="dxa"/>
            <w:tcBorders>
              <w:right w:val="single" w:sz="8" w:space="0" w:color="auto"/>
            </w:tcBorders>
            <w:vAlign w:val="bottom"/>
          </w:tcPr>
          <w:p w:rsidR="007A370E" w:rsidRDefault="007A370E">
            <w:pPr>
              <w:rPr>
                <w:sz w:val="24"/>
                <w:szCs w:val="24"/>
              </w:rPr>
            </w:pPr>
          </w:p>
        </w:tc>
        <w:tc>
          <w:tcPr>
            <w:tcW w:w="1540" w:type="dxa"/>
            <w:tcBorders>
              <w:right w:val="single" w:sz="8" w:space="0" w:color="auto"/>
            </w:tcBorders>
            <w:vAlign w:val="bottom"/>
          </w:tcPr>
          <w:p w:rsidR="007A370E" w:rsidRDefault="007A370E">
            <w:pPr>
              <w:rPr>
                <w:sz w:val="24"/>
                <w:szCs w:val="24"/>
              </w:rPr>
            </w:pPr>
          </w:p>
        </w:tc>
      </w:tr>
      <w:tr w:rsidR="007A370E">
        <w:trPr>
          <w:trHeight w:val="285"/>
        </w:trPr>
        <w:tc>
          <w:tcPr>
            <w:tcW w:w="60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4860" w:type="dxa"/>
            <w:tcBorders>
              <w:bottom w:val="single" w:sz="8" w:space="0" w:color="auto"/>
              <w:right w:val="single" w:sz="8" w:space="0" w:color="auto"/>
            </w:tcBorders>
            <w:vAlign w:val="bottom"/>
          </w:tcPr>
          <w:p w:rsidR="007A370E" w:rsidRDefault="00203BAB">
            <w:pPr>
              <w:ind w:left="20"/>
              <w:rPr>
                <w:sz w:val="20"/>
                <w:szCs w:val="20"/>
              </w:rPr>
            </w:pPr>
            <w:r>
              <w:rPr>
                <w:rFonts w:eastAsia="Times New Roman"/>
                <w:sz w:val="24"/>
                <w:szCs w:val="24"/>
              </w:rPr>
              <w:t>ланып җитмәгән.</w:t>
            </w:r>
          </w:p>
        </w:tc>
        <w:tc>
          <w:tcPr>
            <w:tcW w:w="2360" w:type="dxa"/>
            <w:tcBorders>
              <w:bottom w:val="single" w:sz="8" w:space="0" w:color="auto"/>
              <w:right w:val="single" w:sz="8" w:space="0" w:color="auto"/>
            </w:tcBorders>
            <w:vAlign w:val="bottom"/>
          </w:tcPr>
          <w:p w:rsidR="007A370E" w:rsidRDefault="007A370E">
            <w:pPr>
              <w:rPr>
                <w:sz w:val="24"/>
                <w:szCs w:val="24"/>
              </w:rPr>
            </w:pPr>
          </w:p>
        </w:tc>
        <w:tc>
          <w:tcPr>
            <w:tcW w:w="1540" w:type="dxa"/>
            <w:tcBorders>
              <w:bottom w:val="single" w:sz="8" w:space="0" w:color="auto"/>
              <w:right w:val="single" w:sz="8" w:space="0" w:color="auto"/>
            </w:tcBorders>
            <w:vAlign w:val="bottom"/>
          </w:tcPr>
          <w:p w:rsidR="007A370E" w:rsidRDefault="007A370E">
            <w:pPr>
              <w:rPr>
                <w:sz w:val="24"/>
                <w:szCs w:val="24"/>
              </w:rPr>
            </w:pPr>
          </w:p>
        </w:tc>
      </w:tr>
      <w:tr w:rsidR="007A370E">
        <w:trPr>
          <w:trHeight w:val="268"/>
        </w:trPr>
        <w:tc>
          <w:tcPr>
            <w:tcW w:w="600" w:type="dxa"/>
            <w:tcBorders>
              <w:left w:val="single" w:sz="8" w:space="0" w:color="auto"/>
              <w:right w:val="single" w:sz="8" w:space="0" w:color="auto"/>
            </w:tcBorders>
            <w:vAlign w:val="bottom"/>
          </w:tcPr>
          <w:p w:rsidR="007A370E" w:rsidRDefault="00203BAB">
            <w:pPr>
              <w:spacing w:line="268" w:lineRule="exact"/>
              <w:ind w:right="260"/>
              <w:jc w:val="right"/>
              <w:rPr>
                <w:sz w:val="20"/>
                <w:szCs w:val="20"/>
              </w:rPr>
            </w:pPr>
            <w:r>
              <w:rPr>
                <w:rFonts w:eastAsia="Times New Roman"/>
                <w:sz w:val="24"/>
                <w:szCs w:val="24"/>
              </w:rPr>
              <w:t>4.</w:t>
            </w:r>
          </w:p>
        </w:tc>
        <w:tc>
          <w:tcPr>
            <w:tcW w:w="4860" w:type="dxa"/>
            <w:tcBorders>
              <w:right w:val="single" w:sz="8" w:space="0" w:color="auto"/>
            </w:tcBorders>
            <w:vAlign w:val="bottom"/>
          </w:tcPr>
          <w:p w:rsidR="007A370E" w:rsidRDefault="00203BAB">
            <w:pPr>
              <w:spacing w:line="268" w:lineRule="exact"/>
              <w:ind w:left="20"/>
              <w:rPr>
                <w:sz w:val="20"/>
                <w:szCs w:val="20"/>
              </w:rPr>
            </w:pPr>
            <w:r>
              <w:rPr>
                <w:rFonts w:eastAsia="Times New Roman"/>
                <w:sz w:val="24"/>
                <w:szCs w:val="24"/>
              </w:rPr>
              <w:t>Тема ачылмаган; фактик төгәлсезлекләр</w:t>
            </w:r>
          </w:p>
        </w:tc>
        <w:tc>
          <w:tcPr>
            <w:tcW w:w="2360" w:type="dxa"/>
            <w:tcBorders>
              <w:right w:val="single" w:sz="8" w:space="0" w:color="auto"/>
            </w:tcBorders>
            <w:vAlign w:val="bottom"/>
          </w:tcPr>
          <w:p w:rsidR="007A370E" w:rsidRDefault="00203BAB">
            <w:pPr>
              <w:spacing w:line="268" w:lineRule="exact"/>
              <w:ind w:left="40"/>
              <w:rPr>
                <w:sz w:val="20"/>
                <w:szCs w:val="20"/>
              </w:rPr>
            </w:pPr>
            <w:r>
              <w:rPr>
                <w:rFonts w:eastAsia="Times New Roman"/>
                <w:sz w:val="24"/>
                <w:szCs w:val="24"/>
              </w:rPr>
              <w:t>7 орфографик,</w:t>
            </w:r>
          </w:p>
        </w:tc>
        <w:tc>
          <w:tcPr>
            <w:tcW w:w="1540" w:type="dxa"/>
            <w:tcBorders>
              <w:right w:val="single" w:sz="8" w:space="0" w:color="auto"/>
            </w:tcBorders>
            <w:vAlign w:val="bottom"/>
          </w:tcPr>
          <w:p w:rsidR="007A370E" w:rsidRDefault="00203BAB">
            <w:pPr>
              <w:spacing w:line="268" w:lineRule="exact"/>
              <w:ind w:left="80"/>
              <w:rPr>
                <w:sz w:val="20"/>
                <w:szCs w:val="20"/>
              </w:rPr>
            </w:pPr>
            <w:r>
              <w:rPr>
                <w:rFonts w:eastAsia="Times New Roman"/>
                <w:sz w:val="24"/>
                <w:szCs w:val="24"/>
              </w:rPr>
              <w:t>«2»ле</w:t>
            </w:r>
          </w:p>
        </w:tc>
      </w:tr>
      <w:tr w:rsidR="007A370E">
        <w:trPr>
          <w:trHeight w:val="276"/>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күп; планга туры килми, эзлеклелек бо-</w:t>
            </w:r>
          </w:p>
        </w:tc>
        <w:tc>
          <w:tcPr>
            <w:tcW w:w="2360" w:type="dxa"/>
            <w:tcBorders>
              <w:right w:val="single" w:sz="8" w:space="0" w:color="auto"/>
            </w:tcBorders>
            <w:vAlign w:val="bottom"/>
          </w:tcPr>
          <w:p w:rsidR="007A370E" w:rsidRDefault="00203BAB">
            <w:pPr>
              <w:ind w:left="40"/>
              <w:rPr>
                <w:sz w:val="20"/>
                <w:szCs w:val="20"/>
              </w:rPr>
            </w:pPr>
            <w:r>
              <w:rPr>
                <w:rFonts w:eastAsia="Times New Roman"/>
                <w:sz w:val="24"/>
                <w:szCs w:val="24"/>
              </w:rPr>
              <w:t>7 пунктуацион</w:t>
            </w: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зылган; теле ярлы; сүз куллану ялгыш-</w:t>
            </w:r>
          </w:p>
        </w:tc>
        <w:tc>
          <w:tcPr>
            <w:tcW w:w="2360" w:type="dxa"/>
            <w:tcBorders>
              <w:right w:val="single" w:sz="8" w:space="0" w:color="auto"/>
            </w:tcBorders>
            <w:vAlign w:val="bottom"/>
          </w:tcPr>
          <w:p w:rsidR="007A370E" w:rsidRDefault="00203BAB">
            <w:pPr>
              <w:ind w:left="40"/>
              <w:rPr>
                <w:sz w:val="20"/>
                <w:szCs w:val="20"/>
              </w:rPr>
            </w:pPr>
            <w:r>
              <w:rPr>
                <w:rFonts w:eastAsia="Times New Roman"/>
                <w:sz w:val="24"/>
                <w:szCs w:val="24"/>
              </w:rPr>
              <w:t>һәм грамматик</w:t>
            </w: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85"/>
        </w:trPr>
        <w:tc>
          <w:tcPr>
            <w:tcW w:w="60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4860" w:type="dxa"/>
            <w:tcBorders>
              <w:bottom w:val="single" w:sz="8" w:space="0" w:color="auto"/>
              <w:right w:val="single" w:sz="8" w:space="0" w:color="auto"/>
            </w:tcBorders>
            <w:vAlign w:val="bottom"/>
          </w:tcPr>
          <w:p w:rsidR="007A370E" w:rsidRDefault="00203BAB">
            <w:pPr>
              <w:ind w:left="20"/>
              <w:rPr>
                <w:sz w:val="20"/>
                <w:szCs w:val="20"/>
              </w:rPr>
            </w:pPr>
            <w:r>
              <w:rPr>
                <w:rFonts w:eastAsia="Times New Roman"/>
                <w:sz w:val="24"/>
                <w:szCs w:val="24"/>
              </w:rPr>
              <w:t>лары еш очрый; стиль бердәмлеге юк.</w:t>
            </w:r>
          </w:p>
        </w:tc>
        <w:tc>
          <w:tcPr>
            <w:tcW w:w="2360" w:type="dxa"/>
            <w:tcBorders>
              <w:bottom w:val="single" w:sz="8" w:space="0" w:color="auto"/>
              <w:right w:val="single" w:sz="8" w:space="0" w:color="auto"/>
            </w:tcBorders>
            <w:vAlign w:val="bottom"/>
          </w:tcPr>
          <w:p w:rsidR="007A370E" w:rsidRDefault="00203BAB">
            <w:pPr>
              <w:ind w:left="40"/>
              <w:rPr>
                <w:sz w:val="20"/>
                <w:szCs w:val="20"/>
              </w:rPr>
            </w:pPr>
            <w:r>
              <w:rPr>
                <w:rFonts w:eastAsia="Times New Roman"/>
                <w:sz w:val="24"/>
                <w:szCs w:val="24"/>
              </w:rPr>
              <w:t>ялгышлар бар.</w:t>
            </w:r>
          </w:p>
        </w:tc>
        <w:tc>
          <w:tcPr>
            <w:tcW w:w="1540" w:type="dxa"/>
            <w:tcBorders>
              <w:bottom w:val="single" w:sz="8" w:space="0" w:color="auto"/>
              <w:right w:val="single" w:sz="8" w:space="0" w:color="auto"/>
            </w:tcBorders>
            <w:vAlign w:val="bottom"/>
          </w:tcPr>
          <w:p w:rsidR="007A370E" w:rsidRDefault="007A370E">
            <w:pPr>
              <w:rPr>
                <w:sz w:val="24"/>
                <w:szCs w:val="24"/>
              </w:rPr>
            </w:pPr>
          </w:p>
        </w:tc>
      </w:tr>
      <w:tr w:rsidR="007A370E">
        <w:trPr>
          <w:trHeight w:val="266"/>
        </w:trPr>
        <w:tc>
          <w:tcPr>
            <w:tcW w:w="600" w:type="dxa"/>
            <w:tcBorders>
              <w:left w:val="single" w:sz="8" w:space="0" w:color="auto"/>
              <w:right w:val="single" w:sz="8" w:space="0" w:color="auto"/>
            </w:tcBorders>
            <w:vAlign w:val="bottom"/>
          </w:tcPr>
          <w:p w:rsidR="007A370E" w:rsidRDefault="00203BAB">
            <w:pPr>
              <w:spacing w:line="266" w:lineRule="exact"/>
              <w:ind w:right="260"/>
              <w:jc w:val="right"/>
              <w:rPr>
                <w:sz w:val="20"/>
                <w:szCs w:val="20"/>
              </w:rPr>
            </w:pPr>
            <w:r>
              <w:rPr>
                <w:rFonts w:eastAsia="Times New Roman"/>
                <w:sz w:val="24"/>
                <w:szCs w:val="24"/>
              </w:rPr>
              <w:t>5.</w:t>
            </w:r>
          </w:p>
        </w:tc>
        <w:tc>
          <w:tcPr>
            <w:tcW w:w="4860" w:type="dxa"/>
            <w:tcBorders>
              <w:right w:val="single" w:sz="8" w:space="0" w:color="auto"/>
            </w:tcBorders>
            <w:vAlign w:val="bottom"/>
          </w:tcPr>
          <w:p w:rsidR="007A370E" w:rsidRDefault="00203BAB">
            <w:pPr>
              <w:spacing w:line="266" w:lineRule="exact"/>
              <w:ind w:left="20"/>
              <w:rPr>
                <w:sz w:val="20"/>
                <w:szCs w:val="20"/>
              </w:rPr>
            </w:pPr>
            <w:r>
              <w:rPr>
                <w:rFonts w:eastAsia="Times New Roman"/>
                <w:sz w:val="24"/>
                <w:szCs w:val="24"/>
              </w:rPr>
              <w:t>Төгәлсезлекләр «2»ле билгесе кую нор-</w:t>
            </w:r>
          </w:p>
        </w:tc>
        <w:tc>
          <w:tcPr>
            <w:tcW w:w="2360" w:type="dxa"/>
            <w:tcBorders>
              <w:right w:val="single" w:sz="8" w:space="0" w:color="auto"/>
            </w:tcBorders>
            <w:vAlign w:val="bottom"/>
          </w:tcPr>
          <w:p w:rsidR="007A370E" w:rsidRDefault="00203BAB">
            <w:pPr>
              <w:spacing w:line="266" w:lineRule="exact"/>
              <w:ind w:left="40"/>
              <w:rPr>
                <w:sz w:val="20"/>
                <w:szCs w:val="20"/>
              </w:rPr>
            </w:pPr>
            <w:r>
              <w:rPr>
                <w:rFonts w:eastAsia="Times New Roman"/>
                <w:sz w:val="24"/>
                <w:szCs w:val="24"/>
              </w:rPr>
              <w:t>Ялгышлары</w:t>
            </w:r>
          </w:p>
        </w:tc>
        <w:tc>
          <w:tcPr>
            <w:tcW w:w="1540" w:type="dxa"/>
            <w:tcBorders>
              <w:right w:val="single" w:sz="8" w:space="0" w:color="auto"/>
            </w:tcBorders>
            <w:vAlign w:val="bottom"/>
          </w:tcPr>
          <w:p w:rsidR="007A370E" w:rsidRDefault="00203BAB">
            <w:pPr>
              <w:spacing w:line="266" w:lineRule="exact"/>
              <w:ind w:left="20"/>
              <w:rPr>
                <w:sz w:val="20"/>
                <w:szCs w:val="20"/>
              </w:rPr>
            </w:pPr>
            <w:r>
              <w:rPr>
                <w:rFonts w:eastAsia="Times New Roman"/>
                <w:sz w:val="24"/>
                <w:szCs w:val="24"/>
              </w:rPr>
              <w:t>«1»ле</w:t>
            </w:r>
          </w:p>
        </w:tc>
      </w:tr>
      <w:tr w:rsidR="007A370E">
        <w:trPr>
          <w:trHeight w:val="277"/>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203BAB">
            <w:pPr>
              <w:ind w:left="20"/>
              <w:rPr>
                <w:sz w:val="20"/>
                <w:szCs w:val="20"/>
              </w:rPr>
            </w:pPr>
            <w:r>
              <w:rPr>
                <w:rFonts w:eastAsia="Times New Roman"/>
                <w:sz w:val="24"/>
                <w:szCs w:val="24"/>
              </w:rPr>
              <w:t>масыннан артып киткән.</w:t>
            </w:r>
          </w:p>
        </w:tc>
        <w:tc>
          <w:tcPr>
            <w:tcW w:w="2360" w:type="dxa"/>
            <w:tcBorders>
              <w:right w:val="single" w:sz="8" w:space="0" w:color="auto"/>
            </w:tcBorders>
            <w:vAlign w:val="bottom"/>
          </w:tcPr>
          <w:p w:rsidR="007A370E" w:rsidRDefault="00203BAB">
            <w:pPr>
              <w:ind w:left="40"/>
              <w:rPr>
                <w:sz w:val="20"/>
                <w:szCs w:val="20"/>
              </w:rPr>
            </w:pPr>
            <w:r>
              <w:rPr>
                <w:rFonts w:eastAsia="Times New Roman"/>
                <w:sz w:val="24"/>
                <w:szCs w:val="24"/>
              </w:rPr>
              <w:t>«2»ле билгесе</w:t>
            </w: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билгесе</w:t>
            </w:r>
          </w:p>
        </w:tc>
      </w:tr>
      <w:tr w:rsidR="007A370E">
        <w:trPr>
          <w:trHeight w:val="276"/>
        </w:trPr>
        <w:tc>
          <w:tcPr>
            <w:tcW w:w="600" w:type="dxa"/>
            <w:tcBorders>
              <w:left w:val="single" w:sz="8" w:space="0" w:color="auto"/>
              <w:right w:val="single" w:sz="8" w:space="0" w:color="auto"/>
            </w:tcBorders>
            <w:vAlign w:val="bottom"/>
          </w:tcPr>
          <w:p w:rsidR="007A370E" w:rsidRDefault="007A370E">
            <w:pPr>
              <w:rPr>
                <w:sz w:val="24"/>
                <w:szCs w:val="24"/>
              </w:rPr>
            </w:pPr>
          </w:p>
        </w:tc>
        <w:tc>
          <w:tcPr>
            <w:tcW w:w="4860" w:type="dxa"/>
            <w:tcBorders>
              <w:right w:val="single" w:sz="8" w:space="0" w:color="auto"/>
            </w:tcBorders>
            <w:vAlign w:val="bottom"/>
          </w:tcPr>
          <w:p w:rsidR="007A370E" w:rsidRDefault="007A370E">
            <w:pPr>
              <w:rPr>
                <w:sz w:val="24"/>
                <w:szCs w:val="24"/>
              </w:rPr>
            </w:pPr>
          </w:p>
        </w:tc>
        <w:tc>
          <w:tcPr>
            <w:tcW w:w="2360" w:type="dxa"/>
            <w:tcBorders>
              <w:right w:val="single" w:sz="8" w:space="0" w:color="auto"/>
            </w:tcBorders>
            <w:vAlign w:val="bottom"/>
          </w:tcPr>
          <w:p w:rsidR="007A370E" w:rsidRDefault="00203BAB">
            <w:pPr>
              <w:ind w:left="40"/>
              <w:rPr>
                <w:sz w:val="20"/>
                <w:szCs w:val="20"/>
              </w:rPr>
            </w:pPr>
            <w:r>
              <w:rPr>
                <w:rFonts w:eastAsia="Times New Roman"/>
                <w:sz w:val="24"/>
                <w:szCs w:val="24"/>
              </w:rPr>
              <w:t>кую нормасын-</w:t>
            </w:r>
          </w:p>
        </w:tc>
        <w:tc>
          <w:tcPr>
            <w:tcW w:w="1540" w:type="dxa"/>
            <w:tcBorders>
              <w:right w:val="single" w:sz="8" w:space="0" w:color="auto"/>
            </w:tcBorders>
            <w:vAlign w:val="bottom"/>
          </w:tcPr>
          <w:p w:rsidR="007A370E" w:rsidRDefault="00203BAB">
            <w:pPr>
              <w:ind w:left="20"/>
              <w:rPr>
                <w:sz w:val="20"/>
                <w:szCs w:val="20"/>
              </w:rPr>
            </w:pPr>
            <w:r>
              <w:rPr>
                <w:rFonts w:eastAsia="Times New Roman"/>
                <w:sz w:val="24"/>
                <w:szCs w:val="24"/>
              </w:rPr>
              <w:t>куела.</w:t>
            </w:r>
          </w:p>
        </w:tc>
      </w:tr>
      <w:tr w:rsidR="007A370E">
        <w:trPr>
          <w:trHeight w:val="285"/>
        </w:trPr>
        <w:tc>
          <w:tcPr>
            <w:tcW w:w="600" w:type="dxa"/>
            <w:tcBorders>
              <w:left w:val="single" w:sz="8" w:space="0" w:color="auto"/>
              <w:bottom w:val="single" w:sz="8" w:space="0" w:color="auto"/>
              <w:right w:val="single" w:sz="8" w:space="0" w:color="auto"/>
            </w:tcBorders>
            <w:vAlign w:val="bottom"/>
          </w:tcPr>
          <w:p w:rsidR="007A370E" w:rsidRDefault="007A370E">
            <w:pPr>
              <w:rPr>
                <w:sz w:val="24"/>
                <w:szCs w:val="24"/>
              </w:rPr>
            </w:pPr>
          </w:p>
        </w:tc>
        <w:tc>
          <w:tcPr>
            <w:tcW w:w="4860" w:type="dxa"/>
            <w:tcBorders>
              <w:bottom w:val="single" w:sz="8" w:space="0" w:color="auto"/>
              <w:right w:val="single" w:sz="8" w:space="0" w:color="auto"/>
            </w:tcBorders>
            <w:vAlign w:val="bottom"/>
          </w:tcPr>
          <w:p w:rsidR="007A370E" w:rsidRDefault="007A370E">
            <w:pPr>
              <w:rPr>
                <w:sz w:val="24"/>
                <w:szCs w:val="24"/>
              </w:rPr>
            </w:pPr>
          </w:p>
        </w:tc>
        <w:tc>
          <w:tcPr>
            <w:tcW w:w="2360" w:type="dxa"/>
            <w:tcBorders>
              <w:bottom w:val="single" w:sz="8" w:space="0" w:color="auto"/>
              <w:right w:val="single" w:sz="8" w:space="0" w:color="auto"/>
            </w:tcBorders>
            <w:vAlign w:val="bottom"/>
          </w:tcPr>
          <w:p w:rsidR="007A370E" w:rsidRDefault="00203BAB">
            <w:pPr>
              <w:ind w:left="40"/>
              <w:rPr>
                <w:sz w:val="20"/>
                <w:szCs w:val="20"/>
              </w:rPr>
            </w:pPr>
            <w:r>
              <w:rPr>
                <w:rFonts w:eastAsia="Times New Roman"/>
                <w:sz w:val="24"/>
                <w:szCs w:val="24"/>
              </w:rPr>
              <w:t>нан артык.</w:t>
            </w:r>
          </w:p>
        </w:tc>
        <w:tc>
          <w:tcPr>
            <w:tcW w:w="1540" w:type="dxa"/>
            <w:tcBorders>
              <w:bottom w:val="single" w:sz="8" w:space="0" w:color="auto"/>
              <w:right w:val="single" w:sz="8" w:space="0" w:color="auto"/>
            </w:tcBorders>
            <w:vAlign w:val="bottom"/>
          </w:tcPr>
          <w:p w:rsidR="007A370E" w:rsidRDefault="007A370E">
            <w:pPr>
              <w:rPr>
                <w:sz w:val="24"/>
                <w:szCs w:val="24"/>
              </w:rPr>
            </w:pPr>
          </w:p>
        </w:tc>
      </w:tr>
      <w:tr w:rsidR="007A370E">
        <w:trPr>
          <w:trHeight w:val="273"/>
        </w:trPr>
        <w:tc>
          <w:tcPr>
            <w:tcW w:w="5460" w:type="dxa"/>
            <w:gridSpan w:val="2"/>
            <w:vAlign w:val="bottom"/>
          </w:tcPr>
          <w:p w:rsidR="007A370E" w:rsidRDefault="00203BAB">
            <w:pPr>
              <w:spacing w:line="273" w:lineRule="exact"/>
              <w:ind w:left="160"/>
              <w:rPr>
                <w:sz w:val="20"/>
                <w:szCs w:val="20"/>
              </w:rPr>
            </w:pPr>
            <w:r>
              <w:rPr>
                <w:rFonts w:eastAsia="Times New Roman"/>
                <w:b/>
                <w:bCs/>
                <w:sz w:val="24"/>
                <w:szCs w:val="24"/>
              </w:rPr>
              <w:t>Тестларны бәяләү</w:t>
            </w:r>
          </w:p>
        </w:tc>
        <w:tc>
          <w:tcPr>
            <w:tcW w:w="2360" w:type="dxa"/>
            <w:vAlign w:val="bottom"/>
          </w:tcPr>
          <w:p w:rsidR="007A370E" w:rsidRDefault="007A370E">
            <w:pPr>
              <w:rPr>
                <w:sz w:val="23"/>
                <w:szCs w:val="23"/>
              </w:rPr>
            </w:pPr>
          </w:p>
        </w:tc>
        <w:tc>
          <w:tcPr>
            <w:tcW w:w="1540" w:type="dxa"/>
            <w:vAlign w:val="bottom"/>
          </w:tcPr>
          <w:p w:rsidR="007A370E" w:rsidRDefault="007A370E">
            <w:pPr>
              <w:rPr>
                <w:sz w:val="23"/>
                <w:szCs w:val="23"/>
              </w:rPr>
            </w:pPr>
          </w:p>
        </w:tc>
      </w:tr>
    </w:tbl>
    <w:p w:rsidR="007A370E" w:rsidRDefault="007A370E">
      <w:pPr>
        <w:spacing w:line="38" w:lineRule="exact"/>
        <w:rPr>
          <w:sz w:val="20"/>
          <w:szCs w:val="20"/>
        </w:rPr>
      </w:pPr>
    </w:p>
    <w:p w:rsidR="007A370E" w:rsidRDefault="00203BAB">
      <w:pPr>
        <w:ind w:left="420"/>
        <w:rPr>
          <w:sz w:val="20"/>
          <w:szCs w:val="20"/>
        </w:rPr>
      </w:pPr>
      <w:r>
        <w:rPr>
          <w:rFonts w:eastAsia="Times New Roman"/>
          <w:sz w:val="24"/>
          <w:szCs w:val="24"/>
        </w:rPr>
        <w:t>«5» - 86-100% дөрес җавап өчен куела;</w:t>
      </w:r>
    </w:p>
    <w:p w:rsidR="007A370E" w:rsidRDefault="00203BAB">
      <w:pPr>
        <w:spacing w:line="221" w:lineRule="auto"/>
        <w:ind w:left="380"/>
        <w:rPr>
          <w:sz w:val="20"/>
          <w:szCs w:val="20"/>
        </w:rPr>
      </w:pPr>
      <w:r>
        <w:rPr>
          <w:rFonts w:eastAsia="Times New Roman"/>
          <w:sz w:val="24"/>
          <w:szCs w:val="24"/>
        </w:rPr>
        <w:t>«4» - 71-85% дөрес җавап өчен куела;</w:t>
      </w:r>
    </w:p>
    <w:p w:rsidR="007A370E" w:rsidRDefault="00203BAB">
      <w:pPr>
        <w:spacing w:line="221" w:lineRule="auto"/>
        <w:ind w:left="420"/>
        <w:rPr>
          <w:sz w:val="20"/>
          <w:szCs w:val="20"/>
        </w:rPr>
      </w:pPr>
      <w:r>
        <w:rPr>
          <w:rFonts w:eastAsia="Times New Roman"/>
          <w:sz w:val="24"/>
          <w:szCs w:val="24"/>
        </w:rPr>
        <w:t>«3» - 51-70% дөрес җавап өчен куела;</w:t>
      </w:r>
    </w:p>
    <w:p w:rsidR="007A370E" w:rsidRDefault="00203BAB">
      <w:pPr>
        <w:spacing w:line="232" w:lineRule="auto"/>
        <w:ind w:left="380"/>
        <w:rPr>
          <w:sz w:val="20"/>
          <w:szCs w:val="20"/>
        </w:rPr>
      </w:pPr>
      <w:r>
        <w:rPr>
          <w:rFonts w:eastAsia="Times New Roman"/>
          <w:sz w:val="24"/>
          <w:szCs w:val="24"/>
        </w:rPr>
        <w:t>«2» - 0-50% дөрес җавап өчен куела;</w:t>
      </w:r>
    </w:p>
    <w:p w:rsidR="007A370E" w:rsidRDefault="007A370E"/>
    <w:p w:rsidR="00804866" w:rsidRDefault="00804866"/>
    <w:p w:rsidR="00804866" w:rsidRPr="00007539" w:rsidRDefault="00804866" w:rsidP="00804866">
      <w:pPr>
        <w:jc w:val="right"/>
        <w:rPr>
          <w:sz w:val="20"/>
          <w:szCs w:val="20"/>
        </w:rPr>
      </w:pPr>
      <w:r w:rsidRPr="00007539">
        <w:rPr>
          <w:sz w:val="24"/>
          <w:szCs w:val="24"/>
        </w:rPr>
        <w:t>Приложение №2</w:t>
      </w:r>
    </w:p>
    <w:p w:rsidR="00804866" w:rsidRPr="00007539" w:rsidRDefault="00804866" w:rsidP="00804866">
      <w:pPr>
        <w:spacing w:line="237" w:lineRule="auto"/>
        <w:jc w:val="right"/>
        <w:rPr>
          <w:sz w:val="24"/>
          <w:szCs w:val="24"/>
        </w:rPr>
      </w:pPr>
      <w:r w:rsidRPr="00007539">
        <w:rPr>
          <w:sz w:val="24"/>
          <w:szCs w:val="24"/>
        </w:rPr>
        <w:t>К приказу № 226 от 07.11.2017</w:t>
      </w:r>
    </w:p>
    <w:p w:rsidR="00804866" w:rsidRDefault="00804866"/>
    <w:p w:rsidR="00804866" w:rsidRDefault="00804866"/>
    <w:p w:rsidR="00804866" w:rsidRDefault="00804866"/>
    <w:p w:rsidR="00804866" w:rsidRDefault="00804866"/>
    <w:p w:rsidR="00804866" w:rsidRPr="00804866" w:rsidRDefault="00804866" w:rsidP="00804866">
      <w:pPr>
        <w:jc w:val="center"/>
        <w:rPr>
          <w:rFonts w:eastAsia="Calibri"/>
          <w:b/>
          <w:sz w:val="28"/>
          <w:szCs w:val="28"/>
          <w:lang w:eastAsia="en-US"/>
        </w:rPr>
      </w:pPr>
      <w:r w:rsidRPr="00804866">
        <w:rPr>
          <w:rFonts w:eastAsia="Calibri"/>
          <w:b/>
          <w:sz w:val="28"/>
          <w:szCs w:val="28"/>
          <w:lang w:eastAsia="en-US"/>
        </w:rPr>
        <w:t>Учебный план</w:t>
      </w:r>
    </w:p>
    <w:p w:rsidR="00804866" w:rsidRPr="00804866" w:rsidRDefault="00804866" w:rsidP="00804866">
      <w:pPr>
        <w:jc w:val="center"/>
        <w:rPr>
          <w:rFonts w:eastAsia="Calibri"/>
          <w:b/>
          <w:sz w:val="28"/>
          <w:szCs w:val="28"/>
          <w:lang w:eastAsia="en-US"/>
        </w:rPr>
      </w:pPr>
      <w:r w:rsidRPr="00804866">
        <w:rPr>
          <w:rFonts w:eastAsia="Calibri"/>
          <w:b/>
          <w:sz w:val="28"/>
          <w:szCs w:val="28"/>
          <w:lang w:eastAsia="en-US"/>
        </w:rPr>
        <w:t>основного общего  образования для 8,9 классов</w:t>
      </w:r>
    </w:p>
    <w:p w:rsidR="00804866" w:rsidRPr="00804866" w:rsidRDefault="00804866" w:rsidP="00804866">
      <w:pPr>
        <w:jc w:val="center"/>
        <w:rPr>
          <w:rFonts w:eastAsia="Calibri"/>
          <w:sz w:val="28"/>
          <w:szCs w:val="28"/>
          <w:lang w:eastAsia="en-US"/>
        </w:rPr>
      </w:pPr>
      <w:r w:rsidRPr="00804866">
        <w:rPr>
          <w:rFonts w:eastAsia="Calibri"/>
          <w:sz w:val="28"/>
          <w:szCs w:val="28"/>
          <w:lang w:eastAsia="en-US"/>
        </w:rPr>
        <w:t>МБОУ «Школа № 47» Советского района г. Казани</w:t>
      </w:r>
    </w:p>
    <w:p w:rsidR="00804866" w:rsidRPr="00804866" w:rsidRDefault="00804866" w:rsidP="00804866">
      <w:pPr>
        <w:jc w:val="center"/>
        <w:rPr>
          <w:rFonts w:eastAsia="Calibri"/>
          <w:sz w:val="28"/>
          <w:szCs w:val="28"/>
          <w:lang w:eastAsia="en-US"/>
        </w:rPr>
      </w:pPr>
      <w:r w:rsidRPr="00804866">
        <w:rPr>
          <w:rFonts w:eastAsia="Calibri"/>
          <w:sz w:val="28"/>
          <w:szCs w:val="28"/>
          <w:lang w:eastAsia="en-US"/>
        </w:rPr>
        <w:t>на   2017/2018 учебный год</w:t>
      </w:r>
    </w:p>
    <w:p w:rsidR="00804866" w:rsidRPr="00804866" w:rsidRDefault="00804866" w:rsidP="00804866">
      <w:pPr>
        <w:rPr>
          <w:rFonts w:eastAsia="Calibri"/>
          <w:lang w:eastAsia="en-US"/>
        </w:rPr>
      </w:pPr>
    </w:p>
    <w:tbl>
      <w:tblPr>
        <w:tblW w:w="4592"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91"/>
        <w:gridCol w:w="2060"/>
        <w:gridCol w:w="2477"/>
      </w:tblGrid>
      <w:tr w:rsidR="00804866" w:rsidRPr="00804866" w:rsidTr="0078135A">
        <w:tc>
          <w:tcPr>
            <w:tcW w:w="2487" w:type="pct"/>
            <w:vMerge w:val="restart"/>
            <w:tcBorders>
              <w:right w:val="single" w:sz="4" w:space="0" w:color="auto"/>
            </w:tcBorders>
            <w:vAlign w:val="center"/>
          </w:tcPr>
          <w:p w:rsidR="00804866" w:rsidRPr="00804866" w:rsidRDefault="00804866" w:rsidP="00804866">
            <w:pPr>
              <w:tabs>
                <w:tab w:val="left" w:pos="1819"/>
              </w:tabs>
              <w:jc w:val="center"/>
              <w:rPr>
                <w:rFonts w:eastAsia="Calibri"/>
                <w:lang w:eastAsia="en-US"/>
              </w:rPr>
            </w:pPr>
            <w:r w:rsidRPr="00804866">
              <w:rPr>
                <w:rFonts w:eastAsia="Calibri"/>
                <w:lang w:eastAsia="en-US"/>
              </w:rPr>
              <w:t>Учебные предметы</w:t>
            </w:r>
          </w:p>
        </w:tc>
        <w:tc>
          <w:tcPr>
            <w:tcW w:w="2513" w:type="pct"/>
            <w:gridSpan w:val="2"/>
            <w:tcBorders>
              <w:right w:val="single" w:sz="4" w:space="0" w:color="auto"/>
            </w:tcBorders>
          </w:tcPr>
          <w:p w:rsidR="00804866" w:rsidRPr="00804866" w:rsidRDefault="00804866" w:rsidP="00804866">
            <w:pPr>
              <w:rPr>
                <w:rFonts w:eastAsia="Calibri"/>
                <w:lang w:eastAsia="en-US"/>
              </w:rPr>
            </w:pPr>
            <w:r w:rsidRPr="00804866">
              <w:rPr>
                <w:rFonts w:eastAsia="Calibri"/>
                <w:lang w:eastAsia="en-US"/>
              </w:rPr>
              <w:t>Количество часов в неделю по классам</w:t>
            </w:r>
          </w:p>
        </w:tc>
      </w:tr>
      <w:tr w:rsidR="00804866" w:rsidRPr="00804866" w:rsidTr="0078135A">
        <w:tc>
          <w:tcPr>
            <w:tcW w:w="2487" w:type="pct"/>
            <w:vMerge/>
            <w:vAlign w:val="center"/>
          </w:tcPr>
          <w:p w:rsidR="00804866" w:rsidRPr="00804866" w:rsidRDefault="00804866" w:rsidP="00804866">
            <w:pPr>
              <w:tabs>
                <w:tab w:val="left" w:pos="1819"/>
              </w:tabs>
              <w:rPr>
                <w:rFonts w:eastAsia="Calibri"/>
                <w:lang w:eastAsia="en-US"/>
              </w:rPr>
            </w:pPr>
          </w:p>
        </w:tc>
        <w:tc>
          <w:tcPr>
            <w:tcW w:w="1141" w:type="pct"/>
          </w:tcPr>
          <w:p w:rsidR="00804866" w:rsidRPr="00804866" w:rsidRDefault="00804866" w:rsidP="00804866">
            <w:pPr>
              <w:jc w:val="center"/>
              <w:rPr>
                <w:rFonts w:eastAsia="Calibri"/>
                <w:b/>
                <w:sz w:val="24"/>
                <w:szCs w:val="24"/>
                <w:lang w:eastAsia="en-US"/>
              </w:rPr>
            </w:pPr>
            <w:r w:rsidRPr="00804866">
              <w:rPr>
                <w:rFonts w:eastAsia="Calibri"/>
                <w:b/>
                <w:sz w:val="24"/>
                <w:szCs w:val="24"/>
                <w:lang w:eastAsia="en-US"/>
              </w:rPr>
              <w:t>8</w:t>
            </w:r>
          </w:p>
        </w:tc>
        <w:tc>
          <w:tcPr>
            <w:tcW w:w="1372" w:type="pct"/>
            <w:tcBorders>
              <w:right w:val="single" w:sz="4" w:space="0" w:color="auto"/>
            </w:tcBorders>
          </w:tcPr>
          <w:p w:rsidR="00804866" w:rsidRPr="00804866" w:rsidRDefault="00804866" w:rsidP="00804866">
            <w:pPr>
              <w:jc w:val="center"/>
              <w:rPr>
                <w:rFonts w:eastAsia="Calibri"/>
                <w:b/>
                <w:sz w:val="24"/>
                <w:szCs w:val="24"/>
                <w:lang w:eastAsia="en-US"/>
              </w:rPr>
            </w:pPr>
            <w:r w:rsidRPr="00804866">
              <w:rPr>
                <w:rFonts w:eastAsia="Calibri"/>
                <w:b/>
                <w:sz w:val="24"/>
                <w:szCs w:val="24"/>
                <w:lang w:eastAsia="en-US"/>
              </w:rPr>
              <w:t>9</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Русский язык</w:t>
            </w:r>
          </w:p>
        </w:tc>
        <w:tc>
          <w:tcPr>
            <w:tcW w:w="1141" w:type="pct"/>
          </w:tcPr>
          <w:p w:rsidR="00804866" w:rsidRPr="00804866" w:rsidRDefault="00804866" w:rsidP="00804866">
            <w:pPr>
              <w:jc w:val="center"/>
              <w:rPr>
                <w:rFonts w:eastAsia="Calibri"/>
                <w:lang w:eastAsia="en-US"/>
              </w:rPr>
            </w:pPr>
            <w:r w:rsidRPr="00804866">
              <w:rPr>
                <w:rFonts w:eastAsia="Calibri"/>
                <w:lang w:eastAsia="en-US"/>
              </w:rPr>
              <w:t>3</w:t>
            </w:r>
          </w:p>
        </w:tc>
        <w:tc>
          <w:tcPr>
            <w:tcW w:w="1372" w:type="pct"/>
          </w:tcPr>
          <w:p w:rsidR="00804866" w:rsidRPr="00804866" w:rsidRDefault="00804866" w:rsidP="00804866">
            <w:pPr>
              <w:jc w:val="center"/>
              <w:rPr>
                <w:rFonts w:eastAsia="Calibri"/>
                <w:lang w:eastAsia="en-US"/>
              </w:rPr>
            </w:pPr>
            <w:r w:rsidRPr="00804866">
              <w:rPr>
                <w:rFonts w:eastAsia="Calibri"/>
                <w:lang w:eastAsia="en-US"/>
              </w:rPr>
              <w:t>2</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 xml:space="preserve">Литература </w:t>
            </w:r>
          </w:p>
        </w:tc>
        <w:tc>
          <w:tcPr>
            <w:tcW w:w="1141" w:type="pct"/>
          </w:tcPr>
          <w:p w:rsidR="00804866" w:rsidRPr="00804866" w:rsidRDefault="00804866" w:rsidP="00804866">
            <w:pPr>
              <w:jc w:val="center"/>
              <w:rPr>
                <w:rFonts w:eastAsia="Calibri"/>
                <w:lang w:eastAsia="en-US"/>
              </w:rPr>
            </w:pPr>
            <w:r w:rsidRPr="00804866">
              <w:rPr>
                <w:rFonts w:eastAsia="Calibri"/>
                <w:lang w:eastAsia="en-US"/>
              </w:rPr>
              <w:t>2</w:t>
            </w:r>
          </w:p>
        </w:tc>
        <w:tc>
          <w:tcPr>
            <w:tcW w:w="1372" w:type="pct"/>
          </w:tcPr>
          <w:p w:rsidR="00804866" w:rsidRPr="00804866" w:rsidRDefault="00804866" w:rsidP="00804866">
            <w:pPr>
              <w:jc w:val="center"/>
              <w:rPr>
                <w:rFonts w:eastAsia="Calibri"/>
                <w:lang w:eastAsia="en-US"/>
              </w:rPr>
            </w:pPr>
            <w:r w:rsidRPr="00804866">
              <w:rPr>
                <w:rFonts w:eastAsia="Calibri"/>
                <w:lang w:eastAsia="en-US"/>
              </w:rPr>
              <w:t>3</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Иностранный язык (англ.)</w:t>
            </w:r>
          </w:p>
        </w:tc>
        <w:tc>
          <w:tcPr>
            <w:tcW w:w="1141" w:type="pct"/>
          </w:tcPr>
          <w:p w:rsidR="00804866" w:rsidRPr="00804866" w:rsidRDefault="00804866" w:rsidP="00804866">
            <w:pPr>
              <w:jc w:val="center"/>
              <w:rPr>
                <w:rFonts w:eastAsia="Calibri"/>
                <w:lang w:eastAsia="en-US"/>
              </w:rPr>
            </w:pPr>
            <w:r w:rsidRPr="00804866">
              <w:rPr>
                <w:rFonts w:eastAsia="Calibri"/>
                <w:lang w:eastAsia="en-US"/>
              </w:rPr>
              <w:t>3</w:t>
            </w:r>
          </w:p>
        </w:tc>
        <w:tc>
          <w:tcPr>
            <w:tcW w:w="1372" w:type="pct"/>
          </w:tcPr>
          <w:p w:rsidR="00804866" w:rsidRPr="00804866" w:rsidRDefault="00804866" w:rsidP="00804866">
            <w:pPr>
              <w:jc w:val="center"/>
              <w:rPr>
                <w:rFonts w:eastAsia="Calibri"/>
                <w:lang w:eastAsia="en-US"/>
              </w:rPr>
            </w:pPr>
            <w:r w:rsidRPr="00804866">
              <w:rPr>
                <w:rFonts w:eastAsia="Calibri"/>
                <w:lang w:eastAsia="en-US"/>
              </w:rPr>
              <w:t>3</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 xml:space="preserve">Математика </w:t>
            </w:r>
          </w:p>
        </w:tc>
        <w:tc>
          <w:tcPr>
            <w:tcW w:w="1141" w:type="pct"/>
          </w:tcPr>
          <w:p w:rsidR="00804866" w:rsidRPr="00804866" w:rsidRDefault="00804866" w:rsidP="00804866">
            <w:pPr>
              <w:jc w:val="center"/>
              <w:rPr>
                <w:rFonts w:eastAsia="Calibri"/>
                <w:lang w:eastAsia="en-US"/>
              </w:rPr>
            </w:pPr>
            <w:r w:rsidRPr="00804866">
              <w:rPr>
                <w:rFonts w:eastAsia="Calibri"/>
                <w:lang w:eastAsia="en-US"/>
              </w:rPr>
              <w:t>5</w:t>
            </w:r>
          </w:p>
        </w:tc>
        <w:tc>
          <w:tcPr>
            <w:tcW w:w="1372" w:type="pct"/>
          </w:tcPr>
          <w:p w:rsidR="00804866" w:rsidRPr="00804866" w:rsidRDefault="00804866" w:rsidP="00804866">
            <w:pPr>
              <w:jc w:val="center"/>
              <w:rPr>
                <w:rFonts w:eastAsia="Calibri"/>
                <w:lang w:eastAsia="en-US"/>
              </w:rPr>
            </w:pPr>
            <w:r w:rsidRPr="00804866">
              <w:rPr>
                <w:rFonts w:eastAsia="Calibri"/>
                <w:lang w:eastAsia="en-US"/>
              </w:rPr>
              <w:t>5</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Информатика и ИКТ</w:t>
            </w:r>
          </w:p>
        </w:tc>
        <w:tc>
          <w:tcPr>
            <w:tcW w:w="1141" w:type="pct"/>
          </w:tcPr>
          <w:p w:rsidR="00804866" w:rsidRPr="00804866" w:rsidRDefault="00804866" w:rsidP="00804866">
            <w:pPr>
              <w:jc w:val="center"/>
              <w:rPr>
                <w:rFonts w:eastAsia="Calibri"/>
                <w:lang w:eastAsia="en-US"/>
              </w:rPr>
            </w:pPr>
            <w:r w:rsidRPr="00804866">
              <w:rPr>
                <w:rFonts w:eastAsia="Calibri"/>
                <w:lang w:eastAsia="en-US"/>
              </w:rPr>
              <w:t>1</w:t>
            </w:r>
          </w:p>
        </w:tc>
        <w:tc>
          <w:tcPr>
            <w:tcW w:w="1372" w:type="pct"/>
          </w:tcPr>
          <w:p w:rsidR="00804866" w:rsidRPr="00804866" w:rsidRDefault="00804866" w:rsidP="00804866">
            <w:pPr>
              <w:jc w:val="center"/>
              <w:rPr>
                <w:rFonts w:eastAsia="Calibri"/>
                <w:lang w:eastAsia="en-US"/>
              </w:rPr>
            </w:pPr>
            <w:r w:rsidRPr="00804866">
              <w:rPr>
                <w:rFonts w:eastAsia="Calibri"/>
                <w:lang w:eastAsia="en-US"/>
              </w:rPr>
              <w:t>2</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История (включая историю татарского народа и Татарстана)</w:t>
            </w:r>
          </w:p>
        </w:tc>
        <w:tc>
          <w:tcPr>
            <w:tcW w:w="1141" w:type="pct"/>
          </w:tcPr>
          <w:p w:rsidR="00804866" w:rsidRPr="00804866" w:rsidRDefault="00804866" w:rsidP="00804866">
            <w:pPr>
              <w:jc w:val="center"/>
              <w:rPr>
                <w:rFonts w:eastAsia="Calibri"/>
                <w:lang w:eastAsia="en-US"/>
              </w:rPr>
            </w:pPr>
            <w:r w:rsidRPr="00804866">
              <w:rPr>
                <w:rFonts w:eastAsia="Calibri"/>
                <w:lang w:eastAsia="en-US"/>
              </w:rPr>
              <w:t>2</w:t>
            </w:r>
          </w:p>
        </w:tc>
        <w:tc>
          <w:tcPr>
            <w:tcW w:w="1372" w:type="pct"/>
          </w:tcPr>
          <w:p w:rsidR="00804866" w:rsidRPr="00804866" w:rsidRDefault="00804866" w:rsidP="00804866">
            <w:pPr>
              <w:jc w:val="center"/>
              <w:rPr>
                <w:rFonts w:eastAsia="Calibri"/>
                <w:lang w:eastAsia="en-US"/>
              </w:rPr>
            </w:pPr>
            <w:r w:rsidRPr="00804866">
              <w:rPr>
                <w:rFonts w:eastAsia="Calibri"/>
                <w:lang w:eastAsia="en-US"/>
              </w:rPr>
              <w:t>2</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Обществознание (включая экономику и право)</w:t>
            </w:r>
          </w:p>
        </w:tc>
        <w:tc>
          <w:tcPr>
            <w:tcW w:w="1141" w:type="pct"/>
          </w:tcPr>
          <w:p w:rsidR="00804866" w:rsidRPr="00804866" w:rsidRDefault="00804866" w:rsidP="00804866">
            <w:pPr>
              <w:jc w:val="center"/>
              <w:rPr>
                <w:rFonts w:eastAsia="Calibri"/>
                <w:lang w:eastAsia="en-US"/>
              </w:rPr>
            </w:pPr>
            <w:r w:rsidRPr="00804866">
              <w:rPr>
                <w:rFonts w:eastAsia="Calibri"/>
                <w:lang w:eastAsia="en-US"/>
              </w:rPr>
              <w:t>1</w:t>
            </w:r>
          </w:p>
        </w:tc>
        <w:tc>
          <w:tcPr>
            <w:tcW w:w="1372" w:type="pct"/>
          </w:tcPr>
          <w:p w:rsidR="00804866" w:rsidRPr="00804866" w:rsidRDefault="00804866" w:rsidP="00804866">
            <w:pPr>
              <w:jc w:val="center"/>
              <w:rPr>
                <w:rFonts w:eastAsia="Calibri"/>
                <w:lang w:eastAsia="en-US"/>
              </w:rPr>
            </w:pPr>
            <w:r w:rsidRPr="00804866">
              <w:rPr>
                <w:rFonts w:eastAsia="Calibri"/>
                <w:lang w:eastAsia="en-US"/>
              </w:rPr>
              <w:t>1</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География</w:t>
            </w:r>
          </w:p>
        </w:tc>
        <w:tc>
          <w:tcPr>
            <w:tcW w:w="1141" w:type="pct"/>
          </w:tcPr>
          <w:p w:rsidR="00804866" w:rsidRPr="00804866" w:rsidRDefault="00804866" w:rsidP="00804866">
            <w:pPr>
              <w:jc w:val="center"/>
              <w:rPr>
                <w:rFonts w:eastAsia="Calibri"/>
                <w:lang w:eastAsia="en-US"/>
              </w:rPr>
            </w:pPr>
            <w:r w:rsidRPr="00804866">
              <w:rPr>
                <w:rFonts w:eastAsia="Calibri"/>
                <w:lang w:eastAsia="en-US"/>
              </w:rPr>
              <w:t>2</w:t>
            </w:r>
          </w:p>
        </w:tc>
        <w:tc>
          <w:tcPr>
            <w:tcW w:w="1372" w:type="pct"/>
          </w:tcPr>
          <w:p w:rsidR="00804866" w:rsidRPr="00804866" w:rsidRDefault="00804866" w:rsidP="00804866">
            <w:pPr>
              <w:jc w:val="center"/>
              <w:rPr>
                <w:rFonts w:eastAsia="Calibri"/>
                <w:lang w:eastAsia="en-US"/>
              </w:rPr>
            </w:pPr>
            <w:r w:rsidRPr="00804866">
              <w:rPr>
                <w:rFonts w:eastAsia="Calibri"/>
                <w:lang w:eastAsia="en-US"/>
              </w:rPr>
              <w:t>2</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 xml:space="preserve">Физика </w:t>
            </w:r>
          </w:p>
        </w:tc>
        <w:tc>
          <w:tcPr>
            <w:tcW w:w="1141" w:type="pct"/>
          </w:tcPr>
          <w:p w:rsidR="00804866" w:rsidRPr="00804866" w:rsidRDefault="00804866" w:rsidP="00804866">
            <w:pPr>
              <w:jc w:val="center"/>
              <w:rPr>
                <w:rFonts w:eastAsia="Calibri"/>
                <w:lang w:eastAsia="en-US"/>
              </w:rPr>
            </w:pPr>
            <w:r w:rsidRPr="00804866">
              <w:rPr>
                <w:rFonts w:eastAsia="Calibri"/>
                <w:lang w:eastAsia="en-US"/>
              </w:rPr>
              <w:t>2</w:t>
            </w:r>
          </w:p>
        </w:tc>
        <w:tc>
          <w:tcPr>
            <w:tcW w:w="1372" w:type="pct"/>
          </w:tcPr>
          <w:p w:rsidR="00804866" w:rsidRPr="00804866" w:rsidRDefault="00804866" w:rsidP="00804866">
            <w:pPr>
              <w:jc w:val="center"/>
              <w:rPr>
                <w:rFonts w:eastAsia="Calibri"/>
                <w:lang w:eastAsia="en-US"/>
              </w:rPr>
            </w:pPr>
            <w:r w:rsidRPr="00804866">
              <w:rPr>
                <w:rFonts w:eastAsia="Calibri"/>
                <w:lang w:eastAsia="en-US"/>
              </w:rPr>
              <w:t>2</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Химия</w:t>
            </w:r>
          </w:p>
        </w:tc>
        <w:tc>
          <w:tcPr>
            <w:tcW w:w="1141" w:type="pct"/>
          </w:tcPr>
          <w:p w:rsidR="00804866" w:rsidRPr="00804866" w:rsidRDefault="00804866" w:rsidP="00804866">
            <w:pPr>
              <w:jc w:val="center"/>
              <w:rPr>
                <w:rFonts w:eastAsia="Calibri"/>
                <w:lang w:eastAsia="en-US"/>
              </w:rPr>
            </w:pPr>
            <w:r w:rsidRPr="00804866">
              <w:rPr>
                <w:rFonts w:eastAsia="Calibri"/>
                <w:lang w:eastAsia="en-US"/>
              </w:rPr>
              <w:t>2</w:t>
            </w:r>
          </w:p>
        </w:tc>
        <w:tc>
          <w:tcPr>
            <w:tcW w:w="1372" w:type="pct"/>
          </w:tcPr>
          <w:p w:rsidR="00804866" w:rsidRPr="00804866" w:rsidRDefault="00804866" w:rsidP="00804866">
            <w:pPr>
              <w:jc w:val="center"/>
              <w:rPr>
                <w:rFonts w:eastAsia="Calibri"/>
                <w:lang w:eastAsia="en-US"/>
              </w:rPr>
            </w:pPr>
            <w:r w:rsidRPr="00804866">
              <w:rPr>
                <w:rFonts w:eastAsia="Calibri"/>
                <w:lang w:eastAsia="en-US"/>
              </w:rPr>
              <w:t>2</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Биология</w:t>
            </w:r>
          </w:p>
        </w:tc>
        <w:tc>
          <w:tcPr>
            <w:tcW w:w="1141" w:type="pct"/>
          </w:tcPr>
          <w:p w:rsidR="00804866" w:rsidRPr="00804866" w:rsidRDefault="00804866" w:rsidP="00804866">
            <w:pPr>
              <w:jc w:val="center"/>
              <w:rPr>
                <w:rFonts w:eastAsia="Calibri"/>
                <w:lang w:eastAsia="en-US"/>
              </w:rPr>
            </w:pPr>
            <w:r w:rsidRPr="00804866">
              <w:rPr>
                <w:rFonts w:eastAsia="Calibri"/>
                <w:lang w:eastAsia="en-US"/>
              </w:rPr>
              <w:t>2</w:t>
            </w:r>
          </w:p>
        </w:tc>
        <w:tc>
          <w:tcPr>
            <w:tcW w:w="1372" w:type="pct"/>
          </w:tcPr>
          <w:p w:rsidR="00804866" w:rsidRPr="00804866" w:rsidRDefault="00804866" w:rsidP="00804866">
            <w:pPr>
              <w:jc w:val="center"/>
              <w:rPr>
                <w:rFonts w:eastAsia="Calibri"/>
                <w:lang w:eastAsia="en-US"/>
              </w:rPr>
            </w:pPr>
            <w:r w:rsidRPr="00804866">
              <w:rPr>
                <w:rFonts w:eastAsia="Calibri"/>
                <w:lang w:eastAsia="en-US"/>
              </w:rPr>
              <w:t>2</w:t>
            </w:r>
          </w:p>
        </w:tc>
      </w:tr>
      <w:tr w:rsidR="00804866" w:rsidRPr="00804866" w:rsidTr="0078135A">
        <w:tc>
          <w:tcPr>
            <w:tcW w:w="2487" w:type="pct"/>
            <w:tcBorders>
              <w:top w:val="single" w:sz="4" w:space="0" w:color="auto"/>
            </w:tcBorders>
          </w:tcPr>
          <w:p w:rsidR="00804866" w:rsidRPr="00804866" w:rsidRDefault="00804866" w:rsidP="00804866">
            <w:pPr>
              <w:rPr>
                <w:rFonts w:eastAsia="Calibri"/>
                <w:lang w:eastAsia="en-US"/>
              </w:rPr>
            </w:pPr>
            <w:r w:rsidRPr="00804866">
              <w:rPr>
                <w:rFonts w:eastAsia="Calibri"/>
                <w:lang w:eastAsia="en-US"/>
              </w:rPr>
              <w:t>Искусство (Музыка и ИЗО)</w:t>
            </w:r>
          </w:p>
        </w:tc>
        <w:tc>
          <w:tcPr>
            <w:tcW w:w="1141" w:type="pct"/>
          </w:tcPr>
          <w:p w:rsidR="00804866" w:rsidRPr="00804866" w:rsidRDefault="00804866" w:rsidP="00804866">
            <w:pPr>
              <w:jc w:val="center"/>
              <w:rPr>
                <w:rFonts w:eastAsia="Calibri"/>
                <w:lang w:eastAsia="en-US"/>
              </w:rPr>
            </w:pPr>
            <w:r w:rsidRPr="00804866">
              <w:rPr>
                <w:rFonts w:eastAsia="Calibri"/>
                <w:lang w:eastAsia="en-US"/>
              </w:rPr>
              <w:t>1</w:t>
            </w:r>
          </w:p>
        </w:tc>
        <w:tc>
          <w:tcPr>
            <w:tcW w:w="1372" w:type="pct"/>
          </w:tcPr>
          <w:p w:rsidR="00804866" w:rsidRPr="00804866" w:rsidRDefault="00804866" w:rsidP="00804866">
            <w:pPr>
              <w:jc w:val="center"/>
              <w:rPr>
                <w:rFonts w:eastAsia="Calibri"/>
                <w:lang w:eastAsia="en-US"/>
              </w:rPr>
            </w:pPr>
            <w:r w:rsidRPr="00804866">
              <w:rPr>
                <w:rFonts w:eastAsia="Calibri"/>
                <w:lang w:eastAsia="en-US"/>
              </w:rPr>
              <w:t>1</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Технология</w:t>
            </w:r>
          </w:p>
        </w:tc>
        <w:tc>
          <w:tcPr>
            <w:tcW w:w="1141" w:type="pct"/>
          </w:tcPr>
          <w:p w:rsidR="00804866" w:rsidRPr="00804866" w:rsidRDefault="00804866" w:rsidP="00804866">
            <w:pPr>
              <w:jc w:val="center"/>
              <w:rPr>
                <w:rFonts w:eastAsia="Calibri"/>
                <w:lang w:eastAsia="en-US"/>
              </w:rPr>
            </w:pPr>
            <w:r w:rsidRPr="00804866">
              <w:rPr>
                <w:rFonts w:eastAsia="Calibri"/>
                <w:lang w:eastAsia="en-US"/>
              </w:rPr>
              <w:t>1</w:t>
            </w:r>
          </w:p>
        </w:tc>
        <w:tc>
          <w:tcPr>
            <w:tcW w:w="1372" w:type="pct"/>
          </w:tcPr>
          <w:p w:rsidR="00804866" w:rsidRPr="00804866" w:rsidRDefault="00804866" w:rsidP="00804866">
            <w:pPr>
              <w:jc w:val="center"/>
              <w:rPr>
                <w:rFonts w:eastAsia="Calibri"/>
                <w:lang w:eastAsia="en-US"/>
              </w:rPr>
            </w:pP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Основы безопасности и жизнедеятельности</w:t>
            </w:r>
          </w:p>
        </w:tc>
        <w:tc>
          <w:tcPr>
            <w:tcW w:w="1141" w:type="pct"/>
          </w:tcPr>
          <w:p w:rsidR="00804866" w:rsidRPr="00804866" w:rsidRDefault="00804866" w:rsidP="00804866">
            <w:pPr>
              <w:jc w:val="center"/>
              <w:rPr>
                <w:rFonts w:eastAsia="Calibri"/>
                <w:lang w:eastAsia="en-US"/>
              </w:rPr>
            </w:pPr>
            <w:r w:rsidRPr="00804866">
              <w:rPr>
                <w:rFonts w:eastAsia="Calibri"/>
                <w:lang w:eastAsia="en-US"/>
              </w:rPr>
              <w:t>1</w:t>
            </w:r>
          </w:p>
        </w:tc>
        <w:tc>
          <w:tcPr>
            <w:tcW w:w="1372" w:type="pct"/>
          </w:tcPr>
          <w:p w:rsidR="00804866" w:rsidRPr="00804866" w:rsidRDefault="00804866" w:rsidP="00804866">
            <w:pPr>
              <w:jc w:val="center"/>
              <w:rPr>
                <w:rFonts w:eastAsia="Calibri"/>
                <w:b/>
                <w:lang w:eastAsia="en-US"/>
              </w:rPr>
            </w:pP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Физическая культура</w:t>
            </w:r>
          </w:p>
        </w:tc>
        <w:tc>
          <w:tcPr>
            <w:tcW w:w="1141" w:type="pct"/>
          </w:tcPr>
          <w:p w:rsidR="00804866" w:rsidRPr="00804866" w:rsidRDefault="00804866" w:rsidP="00804866">
            <w:pPr>
              <w:jc w:val="center"/>
              <w:rPr>
                <w:rFonts w:eastAsia="Calibri"/>
                <w:lang w:eastAsia="en-US"/>
              </w:rPr>
            </w:pPr>
            <w:r w:rsidRPr="00804866">
              <w:rPr>
                <w:rFonts w:eastAsia="Calibri"/>
                <w:lang w:eastAsia="en-US"/>
              </w:rPr>
              <w:t>3</w:t>
            </w:r>
          </w:p>
        </w:tc>
        <w:tc>
          <w:tcPr>
            <w:tcW w:w="1372" w:type="pct"/>
          </w:tcPr>
          <w:p w:rsidR="00804866" w:rsidRPr="00804866" w:rsidRDefault="00804866" w:rsidP="00804866">
            <w:pPr>
              <w:jc w:val="center"/>
              <w:rPr>
                <w:rFonts w:eastAsia="Calibri"/>
                <w:lang w:eastAsia="en-US"/>
              </w:rPr>
            </w:pPr>
            <w:r w:rsidRPr="00804866">
              <w:rPr>
                <w:rFonts w:eastAsia="Calibri"/>
                <w:lang w:eastAsia="en-US"/>
              </w:rPr>
              <w:t>3</w:t>
            </w:r>
          </w:p>
        </w:tc>
      </w:tr>
      <w:tr w:rsidR="00804866" w:rsidRPr="00804866" w:rsidTr="0078135A">
        <w:trPr>
          <w:cantSplit/>
          <w:trHeight w:val="244"/>
        </w:trPr>
        <w:tc>
          <w:tcPr>
            <w:tcW w:w="2487" w:type="pct"/>
            <w:vAlign w:val="center"/>
          </w:tcPr>
          <w:p w:rsidR="00804866" w:rsidRPr="00804866" w:rsidRDefault="00804866" w:rsidP="00804866">
            <w:pPr>
              <w:tabs>
                <w:tab w:val="left" w:pos="1819"/>
              </w:tabs>
              <w:rPr>
                <w:rFonts w:eastAsia="Calibri"/>
                <w:b/>
                <w:lang w:eastAsia="en-US"/>
              </w:rPr>
            </w:pPr>
            <w:r w:rsidRPr="00804866">
              <w:rPr>
                <w:rFonts w:eastAsia="Calibri"/>
                <w:b/>
                <w:lang w:eastAsia="en-US"/>
              </w:rPr>
              <w:lastRenderedPageBreak/>
              <w:t>ИТОГО</w:t>
            </w:r>
          </w:p>
        </w:tc>
        <w:tc>
          <w:tcPr>
            <w:tcW w:w="1141" w:type="pct"/>
          </w:tcPr>
          <w:p w:rsidR="00804866" w:rsidRPr="00804866" w:rsidRDefault="00804866" w:rsidP="00804866">
            <w:pPr>
              <w:jc w:val="center"/>
              <w:rPr>
                <w:rFonts w:eastAsia="Calibri"/>
                <w:b/>
                <w:lang w:eastAsia="en-US"/>
              </w:rPr>
            </w:pPr>
            <w:r w:rsidRPr="00804866">
              <w:rPr>
                <w:rFonts w:eastAsia="Calibri"/>
                <w:b/>
                <w:lang w:eastAsia="en-US"/>
              </w:rPr>
              <w:t>31</w:t>
            </w:r>
          </w:p>
        </w:tc>
        <w:tc>
          <w:tcPr>
            <w:tcW w:w="1372" w:type="pct"/>
          </w:tcPr>
          <w:p w:rsidR="00804866" w:rsidRPr="00804866" w:rsidRDefault="00804866" w:rsidP="00804866">
            <w:pPr>
              <w:jc w:val="center"/>
              <w:rPr>
                <w:rFonts w:eastAsia="Calibri"/>
                <w:b/>
                <w:lang w:eastAsia="en-US"/>
              </w:rPr>
            </w:pPr>
            <w:r w:rsidRPr="00804866">
              <w:rPr>
                <w:rFonts w:eastAsia="Calibri"/>
                <w:b/>
                <w:lang w:eastAsia="en-US"/>
              </w:rPr>
              <w:t>30</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Региональный (национально-региональный) компонент и компонент образовательного учреждения</w:t>
            </w:r>
          </w:p>
        </w:tc>
        <w:tc>
          <w:tcPr>
            <w:tcW w:w="1141" w:type="pct"/>
          </w:tcPr>
          <w:p w:rsidR="00804866" w:rsidRPr="00804866" w:rsidRDefault="00804866" w:rsidP="00804866">
            <w:pPr>
              <w:jc w:val="center"/>
              <w:rPr>
                <w:rFonts w:eastAsia="Calibri"/>
                <w:lang w:eastAsia="en-US"/>
              </w:rPr>
            </w:pPr>
            <w:r w:rsidRPr="00804866">
              <w:rPr>
                <w:rFonts w:eastAsia="Calibri"/>
                <w:lang w:eastAsia="en-US"/>
              </w:rPr>
              <w:t>5</w:t>
            </w:r>
          </w:p>
        </w:tc>
        <w:tc>
          <w:tcPr>
            <w:tcW w:w="1372" w:type="pct"/>
          </w:tcPr>
          <w:p w:rsidR="00804866" w:rsidRPr="00804866" w:rsidRDefault="00804866" w:rsidP="00804866">
            <w:pPr>
              <w:jc w:val="center"/>
              <w:rPr>
                <w:rFonts w:eastAsia="Calibri"/>
                <w:lang w:eastAsia="en-US"/>
              </w:rPr>
            </w:pPr>
            <w:r w:rsidRPr="00804866">
              <w:rPr>
                <w:rFonts w:eastAsia="Calibri"/>
                <w:lang w:eastAsia="en-US"/>
              </w:rPr>
              <w:t>6</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 xml:space="preserve">Родной язык и литература </w:t>
            </w:r>
          </w:p>
        </w:tc>
        <w:tc>
          <w:tcPr>
            <w:tcW w:w="1141" w:type="pct"/>
          </w:tcPr>
          <w:p w:rsidR="00804866" w:rsidRPr="00804866" w:rsidRDefault="00804866" w:rsidP="00804866">
            <w:pPr>
              <w:jc w:val="center"/>
              <w:rPr>
                <w:rFonts w:eastAsia="Calibri"/>
                <w:lang w:eastAsia="en-US"/>
              </w:rPr>
            </w:pPr>
            <w:r w:rsidRPr="00804866">
              <w:rPr>
                <w:rFonts w:eastAsia="Calibri"/>
                <w:lang w:eastAsia="en-US"/>
              </w:rPr>
              <w:t>3</w:t>
            </w:r>
          </w:p>
        </w:tc>
        <w:tc>
          <w:tcPr>
            <w:tcW w:w="1372" w:type="pct"/>
          </w:tcPr>
          <w:p w:rsidR="00804866" w:rsidRPr="00804866" w:rsidRDefault="00804866" w:rsidP="00804866">
            <w:pPr>
              <w:jc w:val="center"/>
              <w:rPr>
                <w:rFonts w:eastAsia="Calibri"/>
                <w:lang w:eastAsia="en-US"/>
              </w:rPr>
            </w:pPr>
            <w:r w:rsidRPr="00804866">
              <w:rPr>
                <w:rFonts w:eastAsia="Calibri"/>
                <w:lang w:eastAsia="en-US"/>
              </w:rPr>
              <w:t>3</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 xml:space="preserve">Математика </w:t>
            </w:r>
          </w:p>
        </w:tc>
        <w:tc>
          <w:tcPr>
            <w:tcW w:w="1141" w:type="pct"/>
          </w:tcPr>
          <w:p w:rsidR="00804866" w:rsidRPr="00804866" w:rsidRDefault="00804866" w:rsidP="00804866">
            <w:pPr>
              <w:jc w:val="center"/>
              <w:rPr>
                <w:rFonts w:eastAsia="Calibri"/>
                <w:lang w:eastAsia="en-US"/>
              </w:rPr>
            </w:pPr>
            <w:r w:rsidRPr="00804866">
              <w:rPr>
                <w:rFonts w:eastAsia="Calibri"/>
                <w:lang w:eastAsia="en-US"/>
              </w:rPr>
              <w:t>1</w:t>
            </w:r>
          </w:p>
        </w:tc>
        <w:tc>
          <w:tcPr>
            <w:tcW w:w="1372" w:type="pct"/>
          </w:tcPr>
          <w:p w:rsidR="00804866" w:rsidRPr="00804866" w:rsidRDefault="00804866" w:rsidP="00804866">
            <w:pPr>
              <w:jc w:val="center"/>
              <w:rPr>
                <w:rFonts w:eastAsia="Calibri"/>
                <w:lang w:eastAsia="en-US"/>
              </w:rPr>
            </w:pPr>
            <w:r w:rsidRPr="00804866">
              <w:rPr>
                <w:rFonts w:eastAsia="Calibri"/>
                <w:lang w:eastAsia="en-US"/>
              </w:rPr>
              <w:t>1</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lang w:eastAsia="en-US"/>
              </w:rPr>
              <w:t>Русский язык</w:t>
            </w:r>
          </w:p>
        </w:tc>
        <w:tc>
          <w:tcPr>
            <w:tcW w:w="1141" w:type="pct"/>
          </w:tcPr>
          <w:p w:rsidR="00804866" w:rsidRPr="00804866" w:rsidRDefault="00804866" w:rsidP="00804866">
            <w:pPr>
              <w:jc w:val="center"/>
              <w:rPr>
                <w:rFonts w:eastAsia="Calibri"/>
                <w:lang w:eastAsia="en-US"/>
              </w:rPr>
            </w:pPr>
            <w:r w:rsidRPr="00804866">
              <w:rPr>
                <w:rFonts w:eastAsia="Calibri"/>
                <w:lang w:eastAsia="en-US"/>
              </w:rPr>
              <w:t>1</w:t>
            </w:r>
          </w:p>
        </w:tc>
        <w:tc>
          <w:tcPr>
            <w:tcW w:w="1372" w:type="pct"/>
          </w:tcPr>
          <w:p w:rsidR="00804866" w:rsidRPr="00804866" w:rsidRDefault="00804866" w:rsidP="00804866">
            <w:pPr>
              <w:jc w:val="center"/>
              <w:rPr>
                <w:rFonts w:eastAsia="Calibri"/>
                <w:lang w:eastAsia="en-US"/>
              </w:rPr>
            </w:pPr>
          </w:p>
        </w:tc>
      </w:tr>
      <w:tr w:rsidR="00804866" w:rsidRPr="00804866" w:rsidTr="0078135A">
        <w:trPr>
          <w:trHeight w:val="179"/>
        </w:trPr>
        <w:tc>
          <w:tcPr>
            <w:tcW w:w="2487" w:type="pct"/>
            <w:vAlign w:val="center"/>
          </w:tcPr>
          <w:p w:rsidR="00804866" w:rsidRPr="00804866" w:rsidRDefault="00804866" w:rsidP="00804866">
            <w:pPr>
              <w:tabs>
                <w:tab w:val="left" w:pos="1819"/>
              </w:tabs>
              <w:jc w:val="both"/>
              <w:rPr>
                <w:rFonts w:eastAsia="Calibri"/>
                <w:lang w:eastAsia="en-US"/>
              </w:rPr>
            </w:pPr>
            <w:r w:rsidRPr="00804866">
              <w:rPr>
                <w:rFonts w:eastAsia="Calibri"/>
                <w:iCs/>
                <w:lang w:eastAsia="en-US"/>
              </w:rPr>
              <w:t>«Основы выбора профессии»</w:t>
            </w:r>
          </w:p>
        </w:tc>
        <w:tc>
          <w:tcPr>
            <w:tcW w:w="1141" w:type="pct"/>
          </w:tcPr>
          <w:p w:rsidR="00804866" w:rsidRPr="00804866" w:rsidRDefault="00804866" w:rsidP="00804866">
            <w:pPr>
              <w:jc w:val="center"/>
              <w:rPr>
                <w:rFonts w:eastAsia="Calibri"/>
                <w:lang w:eastAsia="en-US"/>
              </w:rPr>
            </w:pPr>
          </w:p>
        </w:tc>
        <w:tc>
          <w:tcPr>
            <w:tcW w:w="1372" w:type="pct"/>
          </w:tcPr>
          <w:p w:rsidR="00804866" w:rsidRPr="00804866" w:rsidRDefault="00804866" w:rsidP="00804866">
            <w:pPr>
              <w:jc w:val="center"/>
              <w:rPr>
                <w:rFonts w:eastAsia="Calibri"/>
                <w:lang w:eastAsia="en-US"/>
              </w:rPr>
            </w:pPr>
            <w:r w:rsidRPr="00804866">
              <w:rPr>
                <w:rFonts w:eastAsia="Calibri"/>
                <w:lang w:eastAsia="en-US"/>
              </w:rPr>
              <w:t>0,5</w:t>
            </w:r>
          </w:p>
        </w:tc>
      </w:tr>
      <w:tr w:rsidR="00804866" w:rsidRPr="00804866" w:rsidTr="0078135A">
        <w:trPr>
          <w:trHeight w:val="229"/>
        </w:trPr>
        <w:tc>
          <w:tcPr>
            <w:tcW w:w="2487" w:type="pct"/>
            <w:vAlign w:val="center"/>
          </w:tcPr>
          <w:p w:rsidR="00804866" w:rsidRPr="00804866" w:rsidRDefault="00804866" w:rsidP="00804866">
            <w:pPr>
              <w:tabs>
                <w:tab w:val="left" w:pos="1819"/>
              </w:tabs>
              <w:jc w:val="both"/>
              <w:rPr>
                <w:rFonts w:eastAsia="Calibri"/>
                <w:lang w:eastAsia="en-US"/>
              </w:rPr>
            </w:pPr>
            <w:r w:rsidRPr="00804866">
              <w:rPr>
                <w:rFonts w:eastAsia="Calibri"/>
                <w:lang w:eastAsia="en-US"/>
              </w:rPr>
              <w:t>«Избранные вопросы математики»</w:t>
            </w:r>
          </w:p>
        </w:tc>
        <w:tc>
          <w:tcPr>
            <w:tcW w:w="1141" w:type="pct"/>
          </w:tcPr>
          <w:p w:rsidR="00804866" w:rsidRPr="00804866" w:rsidRDefault="00804866" w:rsidP="00804866">
            <w:pPr>
              <w:jc w:val="center"/>
              <w:rPr>
                <w:rFonts w:eastAsia="Calibri"/>
                <w:lang w:eastAsia="en-US"/>
              </w:rPr>
            </w:pPr>
          </w:p>
        </w:tc>
        <w:tc>
          <w:tcPr>
            <w:tcW w:w="1372" w:type="pct"/>
          </w:tcPr>
          <w:p w:rsidR="00804866" w:rsidRPr="00804866" w:rsidRDefault="00804866" w:rsidP="00804866">
            <w:pPr>
              <w:jc w:val="center"/>
              <w:rPr>
                <w:rFonts w:eastAsia="Calibri"/>
                <w:lang w:eastAsia="en-US"/>
              </w:rPr>
            </w:pPr>
            <w:r w:rsidRPr="00804866">
              <w:rPr>
                <w:rFonts w:eastAsia="Calibri"/>
                <w:lang w:eastAsia="en-US"/>
              </w:rPr>
              <w:t>0,5</w:t>
            </w:r>
          </w:p>
        </w:tc>
      </w:tr>
      <w:tr w:rsidR="00804866" w:rsidRPr="00804866" w:rsidTr="0078135A">
        <w:trPr>
          <w:trHeight w:val="229"/>
        </w:trPr>
        <w:tc>
          <w:tcPr>
            <w:tcW w:w="2487" w:type="pct"/>
            <w:vAlign w:val="center"/>
          </w:tcPr>
          <w:p w:rsidR="00804866" w:rsidRPr="00804866" w:rsidRDefault="00804866" w:rsidP="00804866">
            <w:pPr>
              <w:tabs>
                <w:tab w:val="left" w:pos="1819"/>
              </w:tabs>
              <w:jc w:val="both"/>
              <w:rPr>
                <w:rFonts w:eastAsia="Calibri"/>
                <w:lang w:eastAsia="en-US"/>
              </w:rPr>
            </w:pPr>
            <w:r w:rsidRPr="00804866">
              <w:rPr>
                <w:rFonts w:eastAsia="Calibri"/>
                <w:lang w:eastAsia="en-US"/>
              </w:rPr>
              <w:t>«Трудности синтаксиса и орфографии»</w:t>
            </w:r>
          </w:p>
        </w:tc>
        <w:tc>
          <w:tcPr>
            <w:tcW w:w="1141" w:type="pct"/>
          </w:tcPr>
          <w:p w:rsidR="00804866" w:rsidRPr="00804866" w:rsidRDefault="00804866" w:rsidP="00804866">
            <w:pPr>
              <w:jc w:val="center"/>
              <w:rPr>
                <w:rFonts w:eastAsia="Calibri"/>
                <w:lang w:eastAsia="en-US"/>
              </w:rPr>
            </w:pPr>
          </w:p>
        </w:tc>
        <w:tc>
          <w:tcPr>
            <w:tcW w:w="1372" w:type="pct"/>
          </w:tcPr>
          <w:p w:rsidR="00804866" w:rsidRPr="00804866" w:rsidRDefault="00804866" w:rsidP="00804866">
            <w:pPr>
              <w:jc w:val="center"/>
              <w:rPr>
                <w:rFonts w:eastAsia="Calibri"/>
                <w:lang w:eastAsia="en-US"/>
              </w:rPr>
            </w:pPr>
            <w:r w:rsidRPr="00804866">
              <w:rPr>
                <w:rFonts w:eastAsia="Calibri"/>
                <w:lang w:eastAsia="en-US"/>
              </w:rPr>
              <w:t>0,5</w:t>
            </w:r>
          </w:p>
        </w:tc>
      </w:tr>
      <w:tr w:rsidR="00804866" w:rsidRPr="00804866" w:rsidTr="0078135A">
        <w:trPr>
          <w:trHeight w:val="229"/>
        </w:trPr>
        <w:tc>
          <w:tcPr>
            <w:tcW w:w="2487" w:type="pct"/>
            <w:vAlign w:val="center"/>
          </w:tcPr>
          <w:p w:rsidR="00804866" w:rsidRPr="00804866" w:rsidRDefault="00804866" w:rsidP="00804866">
            <w:pPr>
              <w:tabs>
                <w:tab w:val="left" w:pos="1819"/>
              </w:tabs>
              <w:jc w:val="both"/>
              <w:rPr>
                <w:rFonts w:eastAsia="Calibri"/>
                <w:lang w:eastAsia="en-US"/>
              </w:rPr>
            </w:pPr>
            <w:r w:rsidRPr="00804866">
              <w:rPr>
                <w:rFonts w:eastAsia="Calibri"/>
                <w:iCs/>
                <w:lang w:eastAsia="en-US"/>
              </w:rPr>
              <w:t>«Химические опыты в познавании основ науки»</w:t>
            </w:r>
          </w:p>
        </w:tc>
        <w:tc>
          <w:tcPr>
            <w:tcW w:w="1141" w:type="pct"/>
          </w:tcPr>
          <w:p w:rsidR="00804866" w:rsidRPr="00804866" w:rsidRDefault="00804866" w:rsidP="00804866">
            <w:pPr>
              <w:jc w:val="center"/>
              <w:rPr>
                <w:rFonts w:eastAsia="Calibri"/>
                <w:lang w:eastAsia="en-US"/>
              </w:rPr>
            </w:pPr>
          </w:p>
        </w:tc>
        <w:tc>
          <w:tcPr>
            <w:tcW w:w="1372" w:type="pct"/>
          </w:tcPr>
          <w:p w:rsidR="00804866" w:rsidRPr="00804866" w:rsidRDefault="00804866" w:rsidP="00804866">
            <w:pPr>
              <w:jc w:val="center"/>
              <w:rPr>
                <w:rFonts w:eastAsia="Calibri"/>
                <w:lang w:eastAsia="en-US"/>
              </w:rPr>
            </w:pPr>
            <w:r w:rsidRPr="00804866">
              <w:rPr>
                <w:rFonts w:eastAsia="Calibri"/>
                <w:lang w:eastAsia="en-US"/>
              </w:rPr>
              <w:t>0,5</w:t>
            </w:r>
          </w:p>
        </w:tc>
      </w:tr>
      <w:tr w:rsidR="00804866" w:rsidRPr="00804866" w:rsidTr="0078135A">
        <w:tc>
          <w:tcPr>
            <w:tcW w:w="2487" w:type="pct"/>
            <w:vAlign w:val="center"/>
          </w:tcPr>
          <w:p w:rsidR="00804866" w:rsidRPr="00804866" w:rsidRDefault="00804866" w:rsidP="00804866">
            <w:pPr>
              <w:tabs>
                <w:tab w:val="left" w:pos="1819"/>
              </w:tabs>
              <w:rPr>
                <w:rFonts w:eastAsia="Calibri"/>
                <w:lang w:eastAsia="en-US"/>
              </w:rPr>
            </w:pPr>
            <w:r w:rsidRPr="00804866">
              <w:rPr>
                <w:rFonts w:eastAsia="Calibri"/>
                <w:b/>
                <w:lang w:eastAsia="en-US"/>
              </w:rPr>
              <w:t>Предельно допустимая учебная нагрузка</w:t>
            </w:r>
          </w:p>
        </w:tc>
        <w:tc>
          <w:tcPr>
            <w:tcW w:w="1141" w:type="pct"/>
          </w:tcPr>
          <w:p w:rsidR="00804866" w:rsidRPr="00804866" w:rsidRDefault="00804866" w:rsidP="00804866">
            <w:pPr>
              <w:jc w:val="center"/>
              <w:rPr>
                <w:rFonts w:eastAsia="Calibri"/>
                <w:b/>
                <w:lang w:eastAsia="en-US"/>
              </w:rPr>
            </w:pPr>
            <w:r w:rsidRPr="00804866">
              <w:rPr>
                <w:rFonts w:eastAsia="Calibri"/>
                <w:b/>
                <w:lang w:eastAsia="en-US"/>
              </w:rPr>
              <w:t>36</w:t>
            </w:r>
          </w:p>
        </w:tc>
        <w:tc>
          <w:tcPr>
            <w:tcW w:w="1372" w:type="pct"/>
          </w:tcPr>
          <w:p w:rsidR="00804866" w:rsidRPr="00804866" w:rsidRDefault="00804866" w:rsidP="00804866">
            <w:pPr>
              <w:jc w:val="center"/>
              <w:rPr>
                <w:rFonts w:eastAsia="Calibri"/>
                <w:b/>
                <w:lang w:eastAsia="en-US"/>
              </w:rPr>
            </w:pPr>
            <w:r w:rsidRPr="00804866">
              <w:rPr>
                <w:rFonts w:eastAsia="Calibri"/>
                <w:b/>
                <w:lang w:eastAsia="en-US"/>
              </w:rPr>
              <w:t>36</w:t>
            </w:r>
          </w:p>
        </w:tc>
      </w:tr>
    </w:tbl>
    <w:p w:rsidR="00804866" w:rsidRPr="00804866" w:rsidRDefault="00804866" w:rsidP="00804866">
      <w:pPr>
        <w:spacing w:line="276" w:lineRule="auto"/>
        <w:rPr>
          <w:rFonts w:eastAsia="Calibri"/>
          <w:b/>
          <w:bCs/>
          <w:sz w:val="28"/>
          <w:szCs w:val="28"/>
          <w:lang w:eastAsia="en-US"/>
        </w:rPr>
      </w:pPr>
      <w:r w:rsidRPr="00804866">
        <w:rPr>
          <w:rFonts w:eastAsia="Calibri"/>
          <w:b/>
          <w:lang w:eastAsia="en-US"/>
        </w:rPr>
        <w:br w:type="page"/>
      </w:r>
    </w:p>
    <w:p w:rsidR="00804866" w:rsidRDefault="00804866">
      <w:pPr>
        <w:sectPr w:rsidR="00804866">
          <w:pgSz w:w="11900" w:h="16838"/>
          <w:pgMar w:top="1132" w:right="846" w:bottom="1440" w:left="1440" w:header="0" w:footer="0" w:gutter="0"/>
          <w:cols w:space="720" w:equalWidth="0">
            <w:col w:w="9620"/>
          </w:cols>
        </w:sectPr>
      </w:pPr>
    </w:p>
    <w:p w:rsidR="00607135" w:rsidRDefault="00607135"/>
    <w:sectPr w:rsidR="00607135">
      <w:pgSz w:w="11906" w:h="16838"/>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hybridMultilevel"/>
    <w:tmpl w:val="7B62D7E0"/>
    <w:lvl w:ilvl="0" w:tplc="58AE8BCE">
      <w:start w:val="1"/>
      <w:numFmt w:val="bullet"/>
      <w:lvlText w:val="·"/>
      <w:lvlJc w:val="left"/>
    </w:lvl>
    <w:lvl w:ilvl="1" w:tplc="D74E7320">
      <w:numFmt w:val="decimal"/>
      <w:lvlText w:val=""/>
      <w:lvlJc w:val="left"/>
    </w:lvl>
    <w:lvl w:ilvl="2" w:tplc="22B25BDC">
      <w:numFmt w:val="decimal"/>
      <w:lvlText w:val=""/>
      <w:lvlJc w:val="left"/>
    </w:lvl>
    <w:lvl w:ilvl="3" w:tplc="A4AE4C24">
      <w:numFmt w:val="decimal"/>
      <w:lvlText w:val=""/>
      <w:lvlJc w:val="left"/>
    </w:lvl>
    <w:lvl w:ilvl="4" w:tplc="531813C4">
      <w:numFmt w:val="decimal"/>
      <w:lvlText w:val=""/>
      <w:lvlJc w:val="left"/>
    </w:lvl>
    <w:lvl w:ilvl="5" w:tplc="9F6ED1B2">
      <w:numFmt w:val="decimal"/>
      <w:lvlText w:val=""/>
      <w:lvlJc w:val="left"/>
    </w:lvl>
    <w:lvl w:ilvl="6" w:tplc="527E0224">
      <w:numFmt w:val="decimal"/>
      <w:lvlText w:val=""/>
      <w:lvlJc w:val="left"/>
    </w:lvl>
    <w:lvl w:ilvl="7" w:tplc="931C411E">
      <w:numFmt w:val="decimal"/>
      <w:lvlText w:val=""/>
      <w:lvlJc w:val="left"/>
    </w:lvl>
    <w:lvl w:ilvl="8" w:tplc="92347534">
      <w:numFmt w:val="decimal"/>
      <w:lvlText w:val=""/>
      <w:lvlJc w:val="left"/>
    </w:lvl>
  </w:abstractNum>
  <w:abstractNum w:abstractNumId="1" w15:restartNumberingAfterBreak="0">
    <w:nsid w:val="000001D3"/>
    <w:multiLevelType w:val="hybridMultilevel"/>
    <w:tmpl w:val="747AD088"/>
    <w:lvl w:ilvl="0" w:tplc="74661126">
      <w:start w:val="7"/>
      <w:numFmt w:val="decimal"/>
      <w:lvlText w:val="%1."/>
      <w:lvlJc w:val="left"/>
    </w:lvl>
    <w:lvl w:ilvl="1" w:tplc="3306DE84">
      <w:numFmt w:val="decimal"/>
      <w:lvlText w:val=""/>
      <w:lvlJc w:val="left"/>
    </w:lvl>
    <w:lvl w:ilvl="2" w:tplc="2F8C856C">
      <w:numFmt w:val="decimal"/>
      <w:lvlText w:val=""/>
      <w:lvlJc w:val="left"/>
    </w:lvl>
    <w:lvl w:ilvl="3" w:tplc="28F6BBA6">
      <w:numFmt w:val="decimal"/>
      <w:lvlText w:val=""/>
      <w:lvlJc w:val="left"/>
    </w:lvl>
    <w:lvl w:ilvl="4" w:tplc="6248B8DA">
      <w:numFmt w:val="decimal"/>
      <w:lvlText w:val=""/>
      <w:lvlJc w:val="left"/>
    </w:lvl>
    <w:lvl w:ilvl="5" w:tplc="12D84CA8">
      <w:numFmt w:val="decimal"/>
      <w:lvlText w:val=""/>
      <w:lvlJc w:val="left"/>
    </w:lvl>
    <w:lvl w:ilvl="6" w:tplc="3FCA7294">
      <w:numFmt w:val="decimal"/>
      <w:lvlText w:val=""/>
      <w:lvlJc w:val="left"/>
    </w:lvl>
    <w:lvl w:ilvl="7" w:tplc="29D082D8">
      <w:numFmt w:val="decimal"/>
      <w:lvlText w:val=""/>
      <w:lvlJc w:val="left"/>
    </w:lvl>
    <w:lvl w:ilvl="8" w:tplc="266C5D1E">
      <w:numFmt w:val="decimal"/>
      <w:lvlText w:val=""/>
      <w:lvlJc w:val="left"/>
    </w:lvl>
  </w:abstractNum>
  <w:abstractNum w:abstractNumId="2" w15:restartNumberingAfterBreak="0">
    <w:nsid w:val="00000384"/>
    <w:multiLevelType w:val="hybridMultilevel"/>
    <w:tmpl w:val="E644830A"/>
    <w:lvl w:ilvl="0" w:tplc="BB4038B8">
      <w:start w:val="9"/>
      <w:numFmt w:val="upperLetter"/>
      <w:lvlText w:val="%1."/>
      <w:lvlJc w:val="left"/>
    </w:lvl>
    <w:lvl w:ilvl="1" w:tplc="3E828076">
      <w:numFmt w:val="decimal"/>
      <w:lvlText w:val=""/>
      <w:lvlJc w:val="left"/>
    </w:lvl>
    <w:lvl w:ilvl="2" w:tplc="B59E21A8">
      <w:numFmt w:val="decimal"/>
      <w:lvlText w:val=""/>
      <w:lvlJc w:val="left"/>
    </w:lvl>
    <w:lvl w:ilvl="3" w:tplc="7ACEC270">
      <w:numFmt w:val="decimal"/>
      <w:lvlText w:val=""/>
      <w:lvlJc w:val="left"/>
    </w:lvl>
    <w:lvl w:ilvl="4" w:tplc="FF888EDC">
      <w:numFmt w:val="decimal"/>
      <w:lvlText w:val=""/>
      <w:lvlJc w:val="left"/>
    </w:lvl>
    <w:lvl w:ilvl="5" w:tplc="0EC03722">
      <w:numFmt w:val="decimal"/>
      <w:lvlText w:val=""/>
      <w:lvlJc w:val="left"/>
    </w:lvl>
    <w:lvl w:ilvl="6" w:tplc="79B45A68">
      <w:numFmt w:val="decimal"/>
      <w:lvlText w:val=""/>
      <w:lvlJc w:val="left"/>
    </w:lvl>
    <w:lvl w:ilvl="7" w:tplc="9CCA8374">
      <w:numFmt w:val="decimal"/>
      <w:lvlText w:val=""/>
      <w:lvlJc w:val="left"/>
    </w:lvl>
    <w:lvl w:ilvl="8" w:tplc="7C74D10C">
      <w:numFmt w:val="decimal"/>
      <w:lvlText w:val=""/>
      <w:lvlJc w:val="left"/>
    </w:lvl>
  </w:abstractNum>
  <w:abstractNum w:abstractNumId="3" w15:restartNumberingAfterBreak="0">
    <w:nsid w:val="0000047E"/>
    <w:multiLevelType w:val="hybridMultilevel"/>
    <w:tmpl w:val="3E083E36"/>
    <w:lvl w:ilvl="0" w:tplc="FBF0B7C6">
      <w:start w:val="35"/>
      <w:numFmt w:val="upperLetter"/>
      <w:lvlText w:val="%1."/>
      <w:lvlJc w:val="left"/>
    </w:lvl>
    <w:lvl w:ilvl="1" w:tplc="A09C0848">
      <w:numFmt w:val="decimal"/>
      <w:lvlText w:val=""/>
      <w:lvlJc w:val="left"/>
    </w:lvl>
    <w:lvl w:ilvl="2" w:tplc="08760300">
      <w:numFmt w:val="decimal"/>
      <w:lvlText w:val=""/>
      <w:lvlJc w:val="left"/>
    </w:lvl>
    <w:lvl w:ilvl="3" w:tplc="545EEA62">
      <w:numFmt w:val="decimal"/>
      <w:lvlText w:val=""/>
      <w:lvlJc w:val="left"/>
    </w:lvl>
    <w:lvl w:ilvl="4" w:tplc="7592C902">
      <w:numFmt w:val="decimal"/>
      <w:lvlText w:val=""/>
      <w:lvlJc w:val="left"/>
    </w:lvl>
    <w:lvl w:ilvl="5" w:tplc="E5FECF1E">
      <w:numFmt w:val="decimal"/>
      <w:lvlText w:val=""/>
      <w:lvlJc w:val="left"/>
    </w:lvl>
    <w:lvl w:ilvl="6" w:tplc="622A51F2">
      <w:numFmt w:val="decimal"/>
      <w:lvlText w:val=""/>
      <w:lvlJc w:val="left"/>
    </w:lvl>
    <w:lvl w:ilvl="7" w:tplc="336E84FA">
      <w:numFmt w:val="decimal"/>
      <w:lvlText w:val=""/>
      <w:lvlJc w:val="left"/>
    </w:lvl>
    <w:lvl w:ilvl="8" w:tplc="D63A084E">
      <w:numFmt w:val="decimal"/>
      <w:lvlText w:val=""/>
      <w:lvlJc w:val="left"/>
    </w:lvl>
  </w:abstractNum>
  <w:abstractNum w:abstractNumId="4" w15:restartNumberingAfterBreak="0">
    <w:nsid w:val="00000677"/>
    <w:multiLevelType w:val="hybridMultilevel"/>
    <w:tmpl w:val="54C0C532"/>
    <w:lvl w:ilvl="0" w:tplc="C6C4DAC6">
      <w:start w:val="1"/>
      <w:numFmt w:val="bullet"/>
      <w:lvlText w:val="В"/>
      <w:lvlJc w:val="left"/>
    </w:lvl>
    <w:lvl w:ilvl="1" w:tplc="6456A21A">
      <w:start w:val="35"/>
      <w:numFmt w:val="upperLetter"/>
      <w:lvlText w:val="%2."/>
      <w:lvlJc w:val="left"/>
    </w:lvl>
    <w:lvl w:ilvl="2" w:tplc="4F5601C8">
      <w:numFmt w:val="decimal"/>
      <w:lvlText w:val=""/>
      <w:lvlJc w:val="left"/>
    </w:lvl>
    <w:lvl w:ilvl="3" w:tplc="D272190E">
      <w:numFmt w:val="decimal"/>
      <w:lvlText w:val=""/>
      <w:lvlJc w:val="left"/>
    </w:lvl>
    <w:lvl w:ilvl="4" w:tplc="AED6FC0C">
      <w:numFmt w:val="decimal"/>
      <w:lvlText w:val=""/>
      <w:lvlJc w:val="left"/>
    </w:lvl>
    <w:lvl w:ilvl="5" w:tplc="0C2AFE7A">
      <w:numFmt w:val="decimal"/>
      <w:lvlText w:val=""/>
      <w:lvlJc w:val="left"/>
    </w:lvl>
    <w:lvl w:ilvl="6" w:tplc="19145ACE">
      <w:numFmt w:val="decimal"/>
      <w:lvlText w:val=""/>
      <w:lvlJc w:val="left"/>
    </w:lvl>
    <w:lvl w:ilvl="7" w:tplc="126069AE">
      <w:numFmt w:val="decimal"/>
      <w:lvlText w:val=""/>
      <w:lvlJc w:val="left"/>
    </w:lvl>
    <w:lvl w:ilvl="8" w:tplc="B6289E80">
      <w:numFmt w:val="decimal"/>
      <w:lvlText w:val=""/>
      <w:lvlJc w:val="left"/>
    </w:lvl>
  </w:abstractNum>
  <w:abstractNum w:abstractNumId="5" w15:restartNumberingAfterBreak="0">
    <w:nsid w:val="000007CF"/>
    <w:multiLevelType w:val="hybridMultilevel"/>
    <w:tmpl w:val="EB026F4C"/>
    <w:lvl w:ilvl="0" w:tplc="247028C2">
      <w:start w:val="1"/>
      <w:numFmt w:val="bullet"/>
      <w:lvlText w:val="·"/>
      <w:lvlJc w:val="left"/>
    </w:lvl>
    <w:lvl w:ilvl="1" w:tplc="EAF6A6E0">
      <w:numFmt w:val="decimal"/>
      <w:lvlText w:val=""/>
      <w:lvlJc w:val="left"/>
    </w:lvl>
    <w:lvl w:ilvl="2" w:tplc="6E226C48">
      <w:numFmt w:val="decimal"/>
      <w:lvlText w:val=""/>
      <w:lvlJc w:val="left"/>
    </w:lvl>
    <w:lvl w:ilvl="3" w:tplc="925430F2">
      <w:numFmt w:val="decimal"/>
      <w:lvlText w:val=""/>
      <w:lvlJc w:val="left"/>
    </w:lvl>
    <w:lvl w:ilvl="4" w:tplc="39D60ED4">
      <w:numFmt w:val="decimal"/>
      <w:lvlText w:val=""/>
      <w:lvlJc w:val="left"/>
    </w:lvl>
    <w:lvl w:ilvl="5" w:tplc="218A37B4">
      <w:numFmt w:val="decimal"/>
      <w:lvlText w:val=""/>
      <w:lvlJc w:val="left"/>
    </w:lvl>
    <w:lvl w:ilvl="6" w:tplc="6DA82ED2">
      <w:numFmt w:val="decimal"/>
      <w:lvlText w:val=""/>
      <w:lvlJc w:val="left"/>
    </w:lvl>
    <w:lvl w:ilvl="7" w:tplc="B81214DC">
      <w:numFmt w:val="decimal"/>
      <w:lvlText w:val=""/>
      <w:lvlJc w:val="left"/>
    </w:lvl>
    <w:lvl w:ilvl="8" w:tplc="8B8624AA">
      <w:numFmt w:val="decimal"/>
      <w:lvlText w:val=""/>
      <w:lvlJc w:val="left"/>
    </w:lvl>
  </w:abstractNum>
  <w:abstractNum w:abstractNumId="6" w15:restartNumberingAfterBreak="0">
    <w:nsid w:val="00000902"/>
    <w:multiLevelType w:val="hybridMultilevel"/>
    <w:tmpl w:val="E8406274"/>
    <w:lvl w:ilvl="0" w:tplc="8A14CD76">
      <w:start w:val="1"/>
      <w:numFmt w:val="bullet"/>
      <w:lvlText w:val="·"/>
      <w:lvlJc w:val="left"/>
    </w:lvl>
    <w:lvl w:ilvl="1" w:tplc="9E7A28D0">
      <w:numFmt w:val="decimal"/>
      <w:lvlText w:val=""/>
      <w:lvlJc w:val="left"/>
    </w:lvl>
    <w:lvl w:ilvl="2" w:tplc="126652B0">
      <w:numFmt w:val="decimal"/>
      <w:lvlText w:val=""/>
      <w:lvlJc w:val="left"/>
    </w:lvl>
    <w:lvl w:ilvl="3" w:tplc="7C5A2138">
      <w:numFmt w:val="decimal"/>
      <w:lvlText w:val=""/>
      <w:lvlJc w:val="left"/>
    </w:lvl>
    <w:lvl w:ilvl="4" w:tplc="DBDAC572">
      <w:numFmt w:val="decimal"/>
      <w:lvlText w:val=""/>
      <w:lvlJc w:val="left"/>
    </w:lvl>
    <w:lvl w:ilvl="5" w:tplc="3362B292">
      <w:numFmt w:val="decimal"/>
      <w:lvlText w:val=""/>
      <w:lvlJc w:val="left"/>
    </w:lvl>
    <w:lvl w:ilvl="6" w:tplc="F6C6AFAA">
      <w:numFmt w:val="decimal"/>
      <w:lvlText w:val=""/>
      <w:lvlJc w:val="left"/>
    </w:lvl>
    <w:lvl w:ilvl="7" w:tplc="876CA5E8">
      <w:numFmt w:val="decimal"/>
      <w:lvlText w:val=""/>
      <w:lvlJc w:val="left"/>
    </w:lvl>
    <w:lvl w:ilvl="8" w:tplc="640A4CC2">
      <w:numFmt w:val="decimal"/>
      <w:lvlText w:val=""/>
      <w:lvlJc w:val="left"/>
    </w:lvl>
  </w:abstractNum>
  <w:abstractNum w:abstractNumId="7" w15:restartNumberingAfterBreak="0">
    <w:nsid w:val="00000975"/>
    <w:multiLevelType w:val="hybridMultilevel"/>
    <w:tmpl w:val="FD3C7140"/>
    <w:lvl w:ilvl="0" w:tplc="303CF906">
      <w:start w:val="15"/>
      <w:numFmt w:val="decimal"/>
      <w:lvlText w:val="%1."/>
      <w:lvlJc w:val="left"/>
    </w:lvl>
    <w:lvl w:ilvl="1" w:tplc="F76A1FF8">
      <w:numFmt w:val="decimal"/>
      <w:lvlText w:val=""/>
      <w:lvlJc w:val="left"/>
    </w:lvl>
    <w:lvl w:ilvl="2" w:tplc="B3321192">
      <w:numFmt w:val="decimal"/>
      <w:lvlText w:val=""/>
      <w:lvlJc w:val="left"/>
    </w:lvl>
    <w:lvl w:ilvl="3" w:tplc="4A80A85E">
      <w:numFmt w:val="decimal"/>
      <w:lvlText w:val=""/>
      <w:lvlJc w:val="left"/>
    </w:lvl>
    <w:lvl w:ilvl="4" w:tplc="C3BCB604">
      <w:numFmt w:val="decimal"/>
      <w:lvlText w:val=""/>
      <w:lvlJc w:val="left"/>
    </w:lvl>
    <w:lvl w:ilvl="5" w:tplc="68C83914">
      <w:numFmt w:val="decimal"/>
      <w:lvlText w:val=""/>
      <w:lvlJc w:val="left"/>
    </w:lvl>
    <w:lvl w:ilvl="6" w:tplc="107A93F2">
      <w:numFmt w:val="decimal"/>
      <w:lvlText w:val=""/>
      <w:lvlJc w:val="left"/>
    </w:lvl>
    <w:lvl w:ilvl="7" w:tplc="2594ECE2">
      <w:numFmt w:val="decimal"/>
      <w:lvlText w:val=""/>
      <w:lvlJc w:val="left"/>
    </w:lvl>
    <w:lvl w:ilvl="8" w:tplc="5582BAF2">
      <w:numFmt w:val="decimal"/>
      <w:lvlText w:val=""/>
      <w:lvlJc w:val="left"/>
    </w:lvl>
  </w:abstractNum>
  <w:abstractNum w:abstractNumId="8" w15:restartNumberingAfterBreak="0">
    <w:nsid w:val="00000D66"/>
    <w:multiLevelType w:val="hybridMultilevel"/>
    <w:tmpl w:val="C4EE618E"/>
    <w:lvl w:ilvl="0" w:tplc="E54E883A">
      <w:start w:val="35"/>
      <w:numFmt w:val="upperLetter"/>
      <w:lvlText w:val="%1."/>
      <w:lvlJc w:val="left"/>
    </w:lvl>
    <w:lvl w:ilvl="1" w:tplc="93EA0436">
      <w:numFmt w:val="decimal"/>
      <w:lvlText w:val=""/>
      <w:lvlJc w:val="left"/>
    </w:lvl>
    <w:lvl w:ilvl="2" w:tplc="DFE02004">
      <w:numFmt w:val="decimal"/>
      <w:lvlText w:val=""/>
      <w:lvlJc w:val="left"/>
    </w:lvl>
    <w:lvl w:ilvl="3" w:tplc="B080C364">
      <w:numFmt w:val="decimal"/>
      <w:lvlText w:val=""/>
      <w:lvlJc w:val="left"/>
    </w:lvl>
    <w:lvl w:ilvl="4" w:tplc="89A862B8">
      <w:numFmt w:val="decimal"/>
      <w:lvlText w:val=""/>
      <w:lvlJc w:val="left"/>
    </w:lvl>
    <w:lvl w:ilvl="5" w:tplc="B240AE32">
      <w:numFmt w:val="decimal"/>
      <w:lvlText w:val=""/>
      <w:lvlJc w:val="left"/>
    </w:lvl>
    <w:lvl w:ilvl="6" w:tplc="3ADC9B22">
      <w:numFmt w:val="decimal"/>
      <w:lvlText w:val=""/>
      <w:lvlJc w:val="left"/>
    </w:lvl>
    <w:lvl w:ilvl="7" w:tplc="F92A726E">
      <w:numFmt w:val="decimal"/>
      <w:lvlText w:val=""/>
      <w:lvlJc w:val="left"/>
    </w:lvl>
    <w:lvl w:ilvl="8" w:tplc="716EE82A">
      <w:numFmt w:val="decimal"/>
      <w:lvlText w:val=""/>
      <w:lvlJc w:val="left"/>
    </w:lvl>
  </w:abstractNum>
  <w:abstractNum w:abstractNumId="9" w15:restartNumberingAfterBreak="0">
    <w:nsid w:val="00000E12"/>
    <w:multiLevelType w:val="hybridMultilevel"/>
    <w:tmpl w:val="D8CC9082"/>
    <w:lvl w:ilvl="0" w:tplc="78B06960">
      <w:start w:val="9"/>
      <w:numFmt w:val="upperLetter"/>
      <w:lvlText w:val="%1."/>
      <w:lvlJc w:val="left"/>
    </w:lvl>
    <w:lvl w:ilvl="1" w:tplc="0C5811E4">
      <w:numFmt w:val="decimal"/>
      <w:lvlText w:val=""/>
      <w:lvlJc w:val="left"/>
    </w:lvl>
    <w:lvl w:ilvl="2" w:tplc="BC964506">
      <w:numFmt w:val="decimal"/>
      <w:lvlText w:val=""/>
      <w:lvlJc w:val="left"/>
    </w:lvl>
    <w:lvl w:ilvl="3" w:tplc="475293BA">
      <w:numFmt w:val="decimal"/>
      <w:lvlText w:val=""/>
      <w:lvlJc w:val="left"/>
    </w:lvl>
    <w:lvl w:ilvl="4" w:tplc="C8001E76">
      <w:numFmt w:val="decimal"/>
      <w:lvlText w:val=""/>
      <w:lvlJc w:val="left"/>
    </w:lvl>
    <w:lvl w:ilvl="5" w:tplc="FA624B22">
      <w:numFmt w:val="decimal"/>
      <w:lvlText w:val=""/>
      <w:lvlJc w:val="left"/>
    </w:lvl>
    <w:lvl w:ilvl="6" w:tplc="B254E210">
      <w:numFmt w:val="decimal"/>
      <w:lvlText w:val=""/>
      <w:lvlJc w:val="left"/>
    </w:lvl>
    <w:lvl w:ilvl="7" w:tplc="28D28620">
      <w:numFmt w:val="decimal"/>
      <w:lvlText w:val=""/>
      <w:lvlJc w:val="left"/>
    </w:lvl>
    <w:lvl w:ilvl="8" w:tplc="E014F68E">
      <w:numFmt w:val="decimal"/>
      <w:lvlText w:val=""/>
      <w:lvlJc w:val="left"/>
    </w:lvl>
  </w:abstractNum>
  <w:abstractNum w:abstractNumId="10" w15:restartNumberingAfterBreak="0">
    <w:nsid w:val="00000E90"/>
    <w:multiLevelType w:val="hybridMultilevel"/>
    <w:tmpl w:val="B60C5864"/>
    <w:lvl w:ilvl="0" w:tplc="5F4EA4BA">
      <w:start w:val="4"/>
      <w:numFmt w:val="decimal"/>
      <w:lvlText w:val="%1."/>
      <w:lvlJc w:val="left"/>
    </w:lvl>
    <w:lvl w:ilvl="1" w:tplc="FF6A36C6">
      <w:numFmt w:val="decimal"/>
      <w:lvlText w:val=""/>
      <w:lvlJc w:val="left"/>
    </w:lvl>
    <w:lvl w:ilvl="2" w:tplc="D9AC46FE">
      <w:numFmt w:val="decimal"/>
      <w:lvlText w:val=""/>
      <w:lvlJc w:val="left"/>
    </w:lvl>
    <w:lvl w:ilvl="3" w:tplc="E6586F48">
      <w:numFmt w:val="decimal"/>
      <w:lvlText w:val=""/>
      <w:lvlJc w:val="left"/>
    </w:lvl>
    <w:lvl w:ilvl="4" w:tplc="9662DB16">
      <w:numFmt w:val="decimal"/>
      <w:lvlText w:val=""/>
      <w:lvlJc w:val="left"/>
    </w:lvl>
    <w:lvl w:ilvl="5" w:tplc="6B44A79C">
      <w:numFmt w:val="decimal"/>
      <w:lvlText w:val=""/>
      <w:lvlJc w:val="left"/>
    </w:lvl>
    <w:lvl w:ilvl="6" w:tplc="79646AA8">
      <w:numFmt w:val="decimal"/>
      <w:lvlText w:val=""/>
      <w:lvlJc w:val="left"/>
    </w:lvl>
    <w:lvl w:ilvl="7" w:tplc="144E4634">
      <w:numFmt w:val="decimal"/>
      <w:lvlText w:val=""/>
      <w:lvlJc w:val="left"/>
    </w:lvl>
    <w:lvl w:ilvl="8" w:tplc="BFCEE014">
      <w:numFmt w:val="decimal"/>
      <w:lvlText w:val=""/>
      <w:lvlJc w:val="left"/>
    </w:lvl>
  </w:abstractNum>
  <w:abstractNum w:abstractNumId="11" w15:restartNumberingAfterBreak="0">
    <w:nsid w:val="00000ECC"/>
    <w:multiLevelType w:val="hybridMultilevel"/>
    <w:tmpl w:val="7ABE46C8"/>
    <w:lvl w:ilvl="0" w:tplc="F4146364">
      <w:start w:val="1"/>
      <w:numFmt w:val="bullet"/>
      <w:lvlText w:val="в"/>
      <w:lvlJc w:val="left"/>
    </w:lvl>
    <w:lvl w:ilvl="1" w:tplc="8DCA06A4">
      <w:numFmt w:val="decimal"/>
      <w:lvlText w:val=""/>
      <w:lvlJc w:val="left"/>
    </w:lvl>
    <w:lvl w:ilvl="2" w:tplc="27ECEBC6">
      <w:numFmt w:val="decimal"/>
      <w:lvlText w:val=""/>
      <w:lvlJc w:val="left"/>
    </w:lvl>
    <w:lvl w:ilvl="3" w:tplc="A720EE64">
      <w:numFmt w:val="decimal"/>
      <w:lvlText w:val=""/>
      <w:lvlJc w:val="left"/>
    </w:lvl>
    <w:lvl w:ilvl="4" w:tplc="F1A6EE34">
      <w:numFmt w:val="decimal"/>
      <w:lvlText w:val=""/>
      <w:lvlJc w:val="left"/>
    </w:lvl>
    <w:lvl w:ilvl="5" w:tplc="EC2E60BA">
      <w:numFmt w:val="decimal"/>
      <w:lvlText w:val=""/>
      <w:lvlJc w:val="left"/>
    </w:lvl>
    <w:lvl w:ilvl="6" w:tplc="223CE374">
      <w:numFmt w:val="decimal"/>
      <w:lvlText w:val=""/>
      <w:lvlJc w:val="left"/>
    </w:lvl>
    <w:lvl w:ilvl="7" w:tplc="8AD2237C">
      <w:numFmt w:val="decimal"/>
      <w:lvlText w:val=""/>
      <w:lvlJc w:val="left"/>
    </w:lvl>
    <w:lvl w:ilvl="8" w:tplc="B7D859E2">
      <w:numFmt w:val="decimal"/>
      <w:lvlText w:val=""/>
      <w:lvlJc w:val="left"/>
    </w:lvl>
  </w:abstractNum>
  <w:abstractNum w:abstractNumId="12" w15:restartNumberingAfterBreak="0">
    <w:nsid w:val="00000FBF"/>
    <w:multiLevelType w:val="hybridMultilevel"/>
    <w:tmpl w:val="A900E4FE"/>
    <w:lvl w:ilvl="0" w:tplc="A56E17C0">
      <w:start w:val="9"/>
      <w:numFmt w:val="upperLetter"/>
      <w:lvlText w:val="%1."/>
      <w:lvlJc w:val="left"/>
    </w:lvl>
    <w:lvl w:ilvl="1" w:tplc="6046DB3E">
      <w:numFmt w:val="decimal"/>
      <w:lvlText w:val=""/>
      <w:lvlJc w:val="left"/>
    </w:lvl>
    <w:lvl w:ilvl="2" w:tplc="620A7D98">
      <w:numFmt w:val="decimal"/>
      <w:lvlText w:val=""/>
      <w:lvlJc w:val="left"/>
    </w:lvl>
    <w:lvl w:ilvl="3" w:tplc="D424EFB6">
      <w:numFmt w:val="decimal"/>
      <w:lvlText w:val=""/>
      <w:lvlJc w:val="left"/>
    </w:lvl>
    <w:lvl w:ilvl="4" w:tplc="CABAECA2">
      <w:numFmt w:val="decimal"/>
      <w:lvlText w:val=""/>
      <w:lvlJc w:val="left"/>
    </w:lvl>
    <w:lvl w:ilvl="5" w:tplc="B3729DCE">
      <w:numFmt w:val="decimal"/>
      <w:lvlText w:val=""/>
      <w:lvlJc w:val="left"/>
    </w:lvl>
    <w:lvl w:ilvl="6" w:tplc="50E49B1A">
      <w:numFmt w:val="decimal"/>
      <w:lvlText w:val=""/>
      <w:lvlJc w:val="left"/>
    </w:lvl>
    <w:lvl w:ilvl="7" w:tplc="AB92A778">
      <w:numFmt w:val="decimal"/>
      <w:lvlText w:val=""/>
      <w:lvlJc w:val="left"/>
    </w:lvl>
    <w:lvl w:ilvl="8" w:tplc="4E30F8BC">
      <w:numFmt w:val="decimal"/>
      <w:lvlText w:val=""/>
      <w:lvlJc w:val="left"/>
    </w:lvl>
  </w:abstractNum>
  <w:abstractNum w:abstractNumId="13" w15:restartNumberingAfterBreak="0">
    <w:nsid w:val="00000FC9"/>
    <w:multiLevelType w:val="hybridMultilevel"/>
    <w:tmpl w:val="CCAC8CC6"/>
    <w:lvl w:ilvl="0" w:tplc="FDCE6B52">
      <w:start w:val="35"/>
      <w:numFmt w:val="upperLetter"/>
      <w:lvlText w:val="%1."/>
      <w:lvlJc w:val="left"/>
    </w:lvl>
    <w:lvl w:ilvl="1" w:tplc="96B29642">
      <w:numFmt w:val="decimal"/>
      <w:lvlText w:val=""/>
      <w:lvlJc w:val="left"/>
    </w:lvl>
    <w:lvl w:ilvl="2" w:tplc="EE5E5486">
      <w:numFmt w:val="decimal"/>
      <w:lvlText w:val=""/>
      <w:lvlJc w:val="left"/>
    </w:lvl>
    <w:lvl w:ilvl="3" w:tplc="17F80A4C">
      <w:numFmt w:val="decimal"/>
      <w:lvlText w:val=""/>
      <w:lvlJc w:val="left"/>
    </w:lvl>
    <w:lvl w:ilvl="4" w:tplc="721E8398">
      <w:numFmt w:val="decimal"/>
      <w:lvlText w:val=""/>
      <w:lvlJc w:val="left"/>
    </w:lvl>
    <w:lvl w:ilvl="5" w:tplc="F5A0C1B0">
      <w:numFmt w:val="decimal"/>
      <w:lvlText w:val=""/>
      <w:lvlJc w:val="left"/>
    </w:lvl>
    <w:lvl w:ilvl="6" w:tplc="2D2089B8">
      <w:numFmt w:val="decimal"/>
      <w:lvlText w:val=""/>
      <w:lvlJc w:val="left"/>
    </w:lvl>
    <w:lvl w:ilvl="7" w:tplc="FB6640F8">
      <w:numFmt w:val="decimal"/>
      <w:lvlText w:val=""/>
      <w:lvlJc w:val="left"/>
    </w:lvl>
    <w:lvl w:ilvl="8" w:tplc="E29C2ABC">
      <w:numFmt w:val="decimal"/>
      <w:lvlText w:val=""/>
      <w:lvlJc w:val="left"/>
    </w:lvl>
  </w:abstractNum>
  <w:abstractNum w:abstractNumId="14" w15:restartNumberingAfterBreak="0">
    <w:nsid w:val="000011F4"/>
    <w:multiLevelType w:val="hybridMultilevel"/>
    <w:tmpl w:val="F8F6B430"/>
    <w:lvl w:ilvl="0" w:tplc="2C0C1D0E">
      <w:start w:val="9"/>
      <w:numFmt w:val="upperLetter"/>
      <w:lvlText w:val="%1."/>
      <w:lvlJc w:val="left"/>
    </w:lvl>
    <w:lvl w:ilvl="1" w:tplc="0E3A4BC4">
      <w:numFmt w:val="decimal"/>
      <w:lvlText w:val=""/>
      <w:lvlJc w:val="left"/>
    </w:lvl>
    <w:lvl w:ilvl="2" w:tplc="18364E64">
      <w:numFmt w:val="decimal"/>
      <w:lvlText w:val=""/>
      <w:lvlJc w:val="left"/>
    </w:lvl>
    <w:lvl w:ilvl="3" w:tplc="DEDC4DA0">
      <w:numFmt w:val="decimal"/>
      <w:lvlText w:val=""/>
      <w:lvlJc w:val="left"/>
    </w:lvl>
    <w:lvl w:ilvl="4" w:tplc="4B125664">
      <w:numFmt w:val="decimal"/>
      <w:lvlText w:val=""/>
      <w:lvlJc w:val="left"/>
    </w:lvl>
    <w:lvl w:ilvl="5" w:tplc="9A949D7E">
      <w:numFmt w:val="decimal"/>
      <w:lvlText w:val=""/>
      <w:lvlJc w:val="left"/>
    </w:lvl>
    <w:lvl w:ilvl="6" w:tplc="6E1CC3F0">
      <w:numFmt w:val="decimal"/>
      <w:lvlText w:val=""/>
      <w:lvlJc w:val="left"/>
    </w:lvl>
    <w:lvl w:ilvl="7" w:tplc="81CE1B26">
      <w:numFmt w:val="decimal"/>
      <w:lvlText w:val=""/>
      <w:lvlJc w:val="left"/>
    </w:lvl>
    <w:lvl w:ilvl="8" w:tplc="0AE8E704">
      <w:numFmt w:val="decimal"/>
      <w:lvlText w:val=""/>
      <w:lvlJc w:val="left"/>
    </w:lvl>
  </w:abstractNum>
  <w:abstractNum w:abstractNumId="15" w15:restartNumberingAfterBreak="0">
    <w:nsid w:val="0000127E"/>
    <w:multiLevelType w:val="hybridMultilevel"/>
    <w:tmpl w:val="36E20EF4"/>
    <w:lvl w:ilvl="0" w:tplc="231A0D22">
      <w:start w:val="1"/>
      <w:numFmt w:val="bullet"/>
      <w:lvlText w:val="О"/>
      <w:lvlJc w:val="left"/>
    </w:lvl>
    <w:lvl w:ilvl="1" w:tplc="22C64FEE">
      <w:start w:val="9"/>
      <w:numFmt w:val="upperLetter"/>
      <w:lvlText w:val="%2."/>
      <w:lvlJc w:val="left"/>
    </w:lvl>
    <w:lvl w:ilvl="2" w:tplc="B8BC80B6">
      <w:numFmt w:val="decimal"/>
      <w:lvlText w:val=""/>
      <w:lvlJc w:val="left"/>
    </w:lvl>
    <w:lvl w:ilvl="3" w:tplc="2BD02D7E">
      <w:numFmt w:val="decimal"/>
      <w:lvlText w:val=""/>
      <w:lvlJc w:val="left"/>
    </w:lvl>
    <w:lvl w:ilvl="4" w:tplc="949EE4B0">
      <w:numFmt w:val="decimal"/>
      <w:lvlText w:val=""/>
      <w:lvlJc w:val="left"/>
    </w:lvl>
    <w:lvl w:ilvl="5" w:tplc="C4C6689A">
      <w:numFmt w:val="decimal"/>
      <w:lvlText w:val=""/>
      <w:lvlJc w:val="left"/>
    </w:lvl>
    <w:lvl w:ilvl="6" w:tplc="6BE80356">
      <w:numFmt w:val="decimal"/>
      <w:lvlText w:val=""/>
      <w:lvlJc w:val="left"/>
    </w:lvl>
    <w:lvl w:ilvl="7" w:tplc="7512C760">
      <w:numFmt w:val="decimal"/>
      <w:lvlText w:val=""/>
      <w:lvlJc w:val="left"/>
    </w:lvl>
    <w:lvl w:ilvl="8" w:tplc="47969FA8">
      <w:numFmt w:val="decimal"/>
      <w:lvlText w:val=""/>
      <w:lvlJc w:val="left"/>
    </w:lvl>
  </w:abstractNum>
  <w:abstractNum w:abstractNumId="16" w15:restartNumberingAfterBreak="0">
    <w:nsid w:val="0000139D"/>
    <w:multiLevelType w:val="hybridMultilevel"/>
    <w:tmpl w:val="9F700886"/>
    <w:lvl w:ilvl="0" w:tplc="67824D6E">
      <w:start w:val="1"/>
      <w:numFmt w:val="bullet"/>
      <w:lvlText w:val=""/>
      <w:lvlJc w:val="left"/>
    </w:lvl>
    <w:lvl w:ilvl="1" w:tplc="0C2C5DB2">
      <w:start w:val="1"/>
      <w:numFmt w:val="bullet"/>
      <w:lvlText w:val=""/>
      <w:lvlJc w:val="left"/>
    </w:lvl>
    <w:lvl w:ilvl="2" w:tplc="D84209E6">
      <w:numFmt w:val="decimal"/>
      <w:lvlText w:val=""/>
      <w:lvlJc w:val="left"/>
    </w:lvl>
    <w:lvl w:ilvl="3" w:tplc="0F5A72B8">
      <w:numFmt w:val="decimal"/>
      <w:lvlText w:val=""/>
      <w:lvlJc w:val="left"/>
    </w:lvl>
    <w:lvl w:ilvl="4" w:tplc="70700B34">
      <w:numFmt w:val="decimal"/>
      <w:lvlText w:val=""/>
      <w:lvlJc w:val="left"/>
    </w:lvl>
    <w:lvl w:ilvl="5" w:tplc="246A6F58">
      <w:numFmt w:val="decimal"/>
      <w:lvlText w:val=""/>
      <w:lvlJc w:val="left"/>
    </w:lvl>
    <w:lvl w:ilvl="6" w:tplc="E112E99A">
      <w:numFmt w:val="decimal"/>
      <w:lvlText w:val=""/>
      <w:lvlJc w:val="left"/>
    </w:lvl>
    <w:lvl w:ilvl="7" w:tplc="7460E792">
      <w:numFmt w:val="decimal"/>
      <w:lvlText w:val=""/>
      <w:lvlJc w:val="left"/>
    </w:lvl>
    <w:lvl w:ilvl="8" w:tplc="6750FB04">
      <w:numFmt w:val="decimal"/>
      <w:lvlText w:val=""/>
      <w:lvlJc w:val="left"/>
    </w:lvl>
  </w:abstractNum>
  <w:abstractNum w:abstractNumId="17" w15:restartNumberingAfterBreak="0">
    <w:nsid w:val="000013E9"/>
    <w:multiLevelType w:val="hybridMultilevel"/>
    <w:tmpl w:val="27A41DC4"/>
    <w:lvl w:ilvl="0" w:tplc="6AA47C7C">
      <w:start w:val="35"/>
      <w:numFmt w:val="upperLetter"/>
      <w:lvlText w:val="%1."/>
      <w:lvlJc w:val="left"/>
    </w:lvl>
    <w:lvl w:ilvl="1" w:tplc="326A7D72">
      <w:numFmt w:val="decimal"/>
      <w:lvlText w:val=""/>
      <w:lvlJc w:val="left"/>
    </w:lvl>
    <w:lvl w:ilvl="2" w:tplc="1B145798">
      <w:numFmt w:val="decimal"/>
      <w:lvlText w:val=""/>
      <w:lvlJc w:val="left"/>
    </w:lvl>
    <w:lvl w:ilvl="3" w:tplc="D1C87EE0">
      <w:numFmt w:val="decimal"/>
      <w:lvlText w:val=""/>
      <w:lvlJc w:val="left"/>
    </w:lvl>
    <w:lvl w:ilvl="4" w:tplc="F22AD664">
      <w:numFmt w:val="decimal"/>
      <w:lvlText w:val=""/>
      <w:lvlJc w:val="left"/>
    </w:lvl>
    <w:lvl w:ilvl="5" w:tplc="39803330">
      <w:numFmt w:val="decimal"/>
      <w:lvlText w:val=""/>
      <w:lvlJc w:val="left"/>
    </w:lvl>
    <w:lvl w:ilvl="6" w:tplc="2C2AD11E">
      <w:numFmt w:val="decimal"/>
      <w:lvlText w:val=""/>
      <w:lvlJc w:val="left"/>
    </w:lvl>
    <w:lvl w:ilvl="7" w:tplc="FE407E20">
      <w:numFmt w:val="decimal"/>
      <w:lvlText w:val=""/>
      <w:lvlJc w:val="left"/>
    </w:lvl>
    <w:lvl w:ilvl="8" w:tplc="F0A0D474">
      <w:numFmt w:val="decimal"/>
      <w:lvlText w:val=""/>
      <w:lvlJc w:val="left"/>
    </w:lvl>
  </w:abstractNum>
  <w:abstractNum w:abstractNumId="18" w15:restartNumberingAfterBreak="0">
    <w:nsid w:val="00001481"/>
    <w:multiLevelType w:val="hybridMultilevel"/>
    <w:tmpl w:val="413E76E6"/>
    <w:lvl w:ilvl="0" w:tplc="F40E8814">
      <w:start w:val="4"/>
      <w:numFmt w:val="decimal"/>
      <w:lvlText w:val="%1."/>
      <w:lvlJc w:val="left"/>
    </w:lvl>
    <w:lvl w:ilvl="1" w:tplc="C6A40782">
      <w:numFmt w:val="decimal"/>
      <w:lvlText w:val=""/>
      <w:lvlJc w:val="left"/>
    </w:lvl>
    <w:lvl w:ilvl="2" w:tplc="8020CDDE">
      <w:numFmt w:val="decimal"/>
      <w:lvlText w:val=""/>
      <w:lvlJc w:val="left"/>
    </w:lvl>
    <w:lvl w:ilvl="3" w:tplc="3D9A883A">
      <w:numFmt w:val="decimal"/>
      <w:lvlText w:val=""/>
      <w:lvlJc w:val="left"/>
    </w:lvl>
    <w:lvl w:ilvl="4" w:tplc="B31A6130">
      <w:numFmt w:val="decimal"/>
      <w:lvlText w:val=""/>
      <w:lvlJc w:val="left"/>
    </w:lvl>
    <w:lvl w:ilvl="5" w:tplc="DDE2DD1C">
      <w:numFmt w:val="decimal"/>
      <w:lvlText w:val=""/>
      <w:lvlJc w:val="left"/>
    </w:lvl>
    <w:lvl w:ilvl="6" w:tplc="1EF85B54">
      <w:numFmt w:val="decimal"/>
      <w:lvlText w:val=""/>
      <w:lvlJc w:val="left"/>
    </w:lvl>
    <w:lvl w:ilvl="7" w:tplc="FD2C2D46">
      <w:numFmt w:val="decimal"/>
      <w:lvlText w:val=""/>
      <w:lvlJc w:val="left"/>
    </w:lvl>
    <w:lvl w:ilvl="8" w:tplc="53D2F440">
      <w:numFmt w:val="decimal"/>
      <w:lvlText w:val=""/>
      <w:lvlJc w:val="left"/>
    </w:lvl>
  </w:abstractNum>
  <w:abstractNum w:abstractNumId="19" w15:restartNumberingAfterBreak="0">
    <w:nsid w:val="000016C5"/>
    <w:multiLevelType w:val="hybridMultilevel"/>
    <w:tmpl w:val="B9A6B512"/>
    <w:lvl w:ilvl="0" w:tplc="F9F4D2D4">
      <w:start w:val="1"/>
      <w:numFmt w:val="decimal"/>
      <w:lvlText w:val="%1."/>
      <w:lvlJc w:val="left"/>
    </w:lvl>
    <w:lvl w:ilvl="1" w:tplc="86E0CAA8">
      <w:numFmt w:val="decimal"/>
      <w:lvlText w:val=""/>
      <w:lvlJc w:val="left"/>
    </w:lvl>
    <w:lvl w:ilvl="2" w:tplc="37C02760">
      <w:numFmt w:val="decimal"/>
      <w:lvlText w:val=""/>
      <w:lvlJc w:val="left"/>
    </w:lvl>
    <w:lvl w:ilvl="3" w:tplc="F93619AA">
      <w:numFmt w:val="decimal"/>
      <w:lvlText w:val=""/>
      <w:lvlJc w:val="left"/>
    </w:lvl>
    <w:lvl w:ilvl="4" w:tplc="FC76DB44">
      <w:numFmt w:val="decimal"/>
      <w:lvlText w:val=""/>
      <w:lvlJc w:val="left"/>
    </w:lvl>
    <w:lvl w:ilvl="5" w:tplc="80E2CB3E">
      <w:numFmt w:val="decimal"/>
      <w:lvlText w:val=""/>
      <w:lvlJc w:val="left"/>
    </w:lvl>
    <w:lvl w:ilvl="6" w:tplc="9C2A984E">
      <w:numFmt w:val="decimal"/>
      <w:lvlText w:val=""/>
      <w:lvlJc w:val="left"/>
    </w:lvl>
    <w:lvl w:ilvl="7" w:tplc="64D2590C">
      <w:numFmt w:val="decimal"/>
      <w:lvlText w:val=""/>
      <w:lvlJc w:val="left"/>
    </w:lvl>
    <w:lvl w:ilvl="8" w:tplc="A7C0F8AC">
      <w:numFmt w:val="decimal"/>
      <w:lvlText w:val=""/>
      <w:lvlJc w:val="left"/>
    </w:lvl>
  </w:abstractNum>
  <w:abstractNum w:abstractNumId="20" w15:restartNumberingAfterBreak="0">
    <w:nsid w:val="0000187E"/>
    <w:multiLevelType w:val="hybridMultilevel"/>
    <w:tmpl w:val="B6960F0E"/>
    <w:lvl w:ilvl="0" w:tplc="E086F6F4">
      <w:start w:val="1"/>
      <w:numFmt w:val="decimal"/>
      <w:lvlText w:val="%1."/>
      <w:lvlJc w:val="left"/>
    </w:lvl>
    <w:lvl w:ilvl="1" w:tplc="A9CC86A2">
      <w:numFmt w:val="decimal"/>
      <w:lvlText w:val=""/>
      <w:lvlJc w:val="left"/>
    </w:lvl>
    <w:lvl w:ilvl="2" w:tplc="5EC2A4AA">
      <w:numFmt w:val="decimal"/>
      <w:lvlText w:val=""/>
      <w:lvlJc w:val="left"/>
    </w:lvl>
    <w:lvl w:ilvl="3" w:tplc="8C725A7C">
      <w:numFmt w:val="decimal"/>
      <w:lvlText w:val=""/>
      <w:lvlJc w:val="left"/>
    </w:lvl>
    <w:lvl w:ilvl="4" w:tplc="AC9C917A">
      <w:numFmt w:val="decimal"/>
      <w:lvlText w:val=""/>
      <w:lvlJc w:val="left"/>
    </w:lvl>
    <w:lvl w:ilvl="5" w:tplc="9BE2BABA">
      <w:numFmt w:val="decimal"/>
      <w:lvlText w:val=""/>
      <w:lvlJc w:val="left"/>
    </w:lvl>
    <w:lvl w:ilvl="6" w:tplc="E64A6B1A">
      <w:numFmt w:val="decimal"/>
      <w:lvlText w:val=""/>
      <w:lvlJc w:val="left"/>
    </w:lvl>
    <w:lvl w:ilvl="7" w:tplc="52422D4C">
      <w:numFmt w:val="decimal"/>
      <w:lvlText w:val=""/>
      <w:lvlJc w:val="left"/>
    </w:lvl>
    <w:lvl w:ilvl="8" w:tplc="167CFB64">
      <w:numFmt w:val="decimal"/>
      <w:lvlText w:val=""/>
      <w:lvlJc w:val="left"/>
    </w:lvl>
  </w:abstractNum>
  <w:abstractNum w:abstractNumId="21" w15:restartNumberingAfterBreak="0">
    <w:nsid w:val="000018D7"/>
    <w:multiLevelType w:val="hybridMultilevel"/>
    <w:tmpl w:val="19760974"/>
    <w:lvl w:ilvl="0" w:tplc="1CF899BC">
      <w:start w:val="35"/>
      <w:numFmt w:val="upperLetter"/>
      <w:lvlText w:val="%1."/>
      <w:lvlJc w:val="left"/>
    </w:lvl>
    <w:lvl w:ilvl="1" w:tplc="2B54B6F8">
      <w:numFmt w:val="decimal"/>
      <w:lvlText w:val=""/>
      <w:lvlJc w:val="left"/>
    </w:lvl>
    <w:lvl w:ilvl="2" w:tplc="BAC24606">
      <w:numFmt w:val="decimal"/>
      <w:lvlText w:val=""/>
      <w:lvlJc w:val="left"/>
    </w:lvl>
    <w:lvl w:ilvl="3" w:tplc="C6202B6A">
      <w:numFmt w:val="decimal"/>
      <w:lvlText w:val=""/>
      <w:lvlJc w:val="left"/>
    </w:lvl>
    <w:lvl w:ilvl="4" w:tplc="D5FCB6BA">
      <w:numFmt w:val="decimal"/>
      <w:lvlText w:val=""/>
      <w:lvlJc w:val="left"/>
    </w:lvl>
    <w:lvl w:ilvl="5" w:tplc="768A1AB8">
      <w:numFmt w:val="decimal"/>
      <w:lvlText w:val=""/>
      <w:lvlJc w:val="left"/>
    </w:lvl>
    <w:lvl w:ilvl="6" w:tplc="5424493A">
      <w:numFmt w:val="decimal"/>
      <w:lvlText w:val=""/>
      <w:lvlJc w:val="left"/>
    </w:lvl>
    <w:lvl w:ilvl="7" w:tplc="98D240A8">
      <w:numFmt w:val="decimal"/>
      <w:lvlText w:val=""/>
      <w:lvlJc w:val="left"/>
    </w:lvl>
    <w:lvl w:ilvl="8" w:tplc="CAF2377C">
      <w:numFmt w:val="decimal"/>
      <w:lvlText w:val=""/>
      <w:lvlJc w:val="left"/>
    </w:lvl>
  </w:abstractNum>
  <w:abstractNum w:abstractNumId="22" w15:restartNumberingAfterBreak="0">
    <w:nsid w:val="00001916"/>
    <w:multiLevelType w:val="hybridMultilevel"/>
    <w:tmpl w:val="95A44C28"/>
    <w:lvl w:ilvl="0" w:tplc="F7A2A0D0">
      <w:start w:val="1"/>
      <w:numFmt w:val="bullet"/>
      <w:lvlText w:val="о"/>
      <w:lvlJc w:val="left"/>
    </w:lvl>
    <w:lvl w:ilvl="1" w:tplc="D4ECE8DE">
      <w:start w:val="35"/>
      <w:numFmt w:val="upperLetter"/>
      <w:lvlText w:val="%2."/>
      <w:lvlJc w:val="left"/>
    </w:lvl>
    <w:lvl w:ilvl="2" w:tplc="2AECF24A">
      <w:start w:val="9"/>
      <w:numFmt w:val="upperLetter"/>
      <w:lvlText w:val="%3."/>
      <w:lvlJc w:val="left"/>
    </w:lvl>
    <w:lvl w:ilvl="3" w:tplc="C12E9244">
      <w:numFmt w:val="decimal"/>
      <w:lvlText w:val=""/>
      <w:lvlJc w:val="left"/>
    </w:lvl>
    <w:lvl w:ilvl="4" w:tplc="AFDACA46">
      <w:numFmt w:val="decimal"/>
      <w:lvlText w:val=""/>
      <w:lvlJc w:val="left"/>
    </w:lvl>
    <w:lvl w:ilvl="5" w:tplc="63E6CCA8">
      <w:numFmt w:val="decimal"/>
      <w:lvlText w:val=""/>
      <w:lvlJc w:val="left"/>
    </w:lvl>
    <w:lvl w:ilvl="6" w:tplc="D5BC3BBC">
      <w:numFmt w:val="decimal"/>
      <w:lvlText w:val=""/>
      <w:lvlJc w:val="left"/>
    </w:lvl>
    <w:lvl w:ilvl="7" w:tplc="145A11BC">
      <w:numFmt w:val="decimal"/>
      <w:lvlText w:val=""/>
      <w:lvlJc w:val="left"/>
    </w:lvl>
    <w:lvl w:ilvl="8" w:tplc="B3FC6E92">
      <w:numFmt w:val="decimal"/>
      <w:lvlText w:val=""/>
      <w:lvlJc w:val="left"/>
    </w:lvl>
  </w:abstractNum>
  <w:abstractNum w:abstractNumId="23" w15:restartNumberingAfterBreak="0">
    <w:nsid w:val="00001953"/>
    <w:multiLevelType w:val="hybridMultilevel"/>
    <w:tmpl w:val="3C60B6DA"/>
    <w:lvl w:ilvl="0" w:tplc="3DD6991E">
      <w:start w:val="35"/>
      <w:numFmt w:val="upperLetter"/>
      <w:lvlText w:val="%1."/>
      <w:lvlJc w:val="left"/>
    </w:lvl>
    <w:lvl w:ilvl="1" w:tplc="BC4068E4">
      <w:numFmt w:val="decimal"/>
      <w:lvlText w:val=""/>
      <w:lvlJc w:val="left"/>
    </w:lvl>
    <w:lvl w:ilvl="2" w:tplc="751C25F0">
      <w:numFmt w:val="decimal"/>
      <w:lvlText w:val=""/>
      <w:lvlJc w:val="left"/>
    </w:lvl>
    <w:lvl w:ilvl="3" w:tplc="E69CA1FE">
      <w:numFmt w:val="decimal"/>
      <w:lvlText w:val=""/>
      <w:lvlJc w:val="left"/>
    </w:lvl>
    <w:lvl w:ilvl="4" w:tplc="071053FC">
      <w:numFmt w:val="decimal"/>
      <w:lvlText w:val=""/>
      <w:lvlJc w:val="left"/>
    </w:lvl>
    <w:lvl w:ilvl="5" w:tplc="5FFA6D00">
      <w:numFmt w:val="decimal"/>
      <w:lvlText w:val=""/>
      <w:lvlJc w:val="left"/>
    </w:lvl>
    <w:lvl w:ilvl="6" w:tplc="346C9FCE">
      <w:numFmt w:val="decimal"/>
      <w:lvlText w:val=""/>
      <w:lvlJc w:val="left"/>
    </w:lvl>
    <w:lvl w:ilvl="7" w:tplc="237499E0">
      <w:numFmt w:val="decimal"/>
      <w:lvlText w:val=""/>
      <w:lvlJc w:val="left"/>
    </w:lvl>
    <w:lvl w:ilvl="8" w:tplc="A65CCB86">
      <w:numFmt w:val="decimal"/>
      <w:lvlText w:val=""/>
      <w:lvlJc w:val="left"/>
    </w:lvl>
  </w:abstractNum>
  <w:abstractNum w:abstractNumId="24" w15:restartNumberingAfterBreak="0">
    <w:nsid w:val="000019D9"/>
    <w:multiLevelType w:val="hybridMultilevel"/>
    <w:tmpl w:val="23A2551C"/>
    <w:lvl w:ilvl="0" w:tplc="813ECF22">
      <w:start w:val="1"/>
      <w:numFmt w:val="decimal"/>
      <w:lvlText w:val="%1."/>
      <w:lvlJc w:val="left"/>
    </w:lvl>
    <w:lvl w:ilvl="1" w:tplc="C6CC0810">
      <w:numFmt w:val="decimal"/>
      <w:lvlText w:val=""/>
      <w:lvlJc w:val="left"/>
    </w:lvl>
    <w:lvl w:ilvl="2" w:tplc="A75C0F36">
      <w:numFmt w:val="decimal"/>
      <w:lvlText w:val=""/>
      <w:lvlJc w:val="left"/>
    </w:lvl>
    <w:lvl w:ilvl="3" w:tplc="0462A394">
      <w:numFmt w:val="decimal"/>
      <w:lvlText w:val=""/>
      <w:lvlJc w:val="left"/>
    </w:lvl>
    <w:lvl w:ilvl="4" w:tplc="F94213A0">
      <w:numFmt w:val="decimal"/>
      <w:lvlText w:val=""/>
      <w:lvlJc w:val="left"/>
    </w:lvl>
    <w:lvl w:ilvl="5" w:tplc="207A5B50">
      <w:numFmt w:val="decimal"/>
      <w:lvlText w:val=""/>
      <w:lvlJc w:val="left"/>
    </w:lvl>
    <w:lvl w:ilvl="6" w:tplc="9B8018EA">
      <w:numFmt w:val="decimal"/>
      <w:lvlText w:val=""/>
      <w:lvlJc w:val="left"/>
    </w:lvl>
    <w:lvl w:ilvl="7" w:tplc="3E9404EE">
      <w:numFmt w:val="decimal"/>
      <w:lvlText w:val=""/>
      <w:lvlJc w:val="left"/>
    </w:lvl>
    <w:lvl w:ilvl="8" w:tplc="A2A8BA6C">
      <w:numFmt w:val="decimal"/>
      <w:lvlText w:val=""/>
      <w:lvlJc w:val="left"/>
    </w:lvl>
  </w:abstractNum>
  <w:abstractNum w:abstractNumId="25" w15:restartNumberingAfterBreak="0">
    <w:nsid w:val="00001AF4"/>
    <w:multiLevelType w:val="hybridMultilevel"/>
    <w:tmpl w:val="F11ECA9E"/>
    <w:lvl w:ilvl="0" w:tplc="C7BAC69A">
      <w:start w:val="1"/>
      <w:numFmt w:val="bullet"/>
      <w:lvlText w:val="а"/>
      <w:lvlJc w:val="left"/>
    </w:lvl>
    <w:lvl w:ilvl="1" w:tplc="BAC23970">
      <w:start w:val="1"/>
      <w:numFmt w:val="bullet"/>
      <w:lvlText w:val="В"/>
      <w:lvlJc w:val="left"/>
    </w:lvl>
    <w:lvl w:ilvl="2" w:tplc="E1EA4A4E">
      <w:numFmt w:val="decimal"/>
      <w:lvlText w:val=""/>
      <w:lvlJc w:val="left"/>
    </w:lvl>
    <w:lvl w:ilvl="3" w:tplc="28E65C0E">
      <w:numFmt w:val="decimal"/>
      <w:lvlText w:val=""/>
      <w:lvlJc w:val="left"/>
    </w:lvl>
    <w:lvl w:ilvl="4" w:tplc="FF10ADAE">
      <w:numFmt w:val="decimal"/>
      <w:lvlText w:val=""/>
      <w:lvlJc w:val="left"/>
    </w:lvl>
    <w:lvl w:ilvl="5" w:tplc="8F88F38C">
      <w:numFmt w:val="decimal"/>
      <w:lvlText w:val=""/>
      <w:lvlJc w:val="left"/>
    </w:lvl>
    <w:lvl w:ilvl="6" w:tplc="DE669294">
      <w:numFmt w:val="decimal"/>
      <w:lvlText w:val=""/>
      <w:lvlJc w:val="left"/>
    </w:lvl>
    <w:lvl w:ilvl="7" w:tplc="C62AC2B4">
      <w:numFmt w:val="decimal"/>
      <w:lvlText w:val=""/>
      <w:lvlJc w:val="left"/>
    </w:lvl>
    <w:lvl w:ilvl="8" w:tplc="E6026D88">
      <w:numFmt w:val="decimal"/>
      <w:lvlText w:val=""/>
      <w:lvlJc w:val="left"/>
    </w:lvl>
  </w:abstractNum>
  <w:abstractNum w:abstractNumId="26" w15:restartNumberingAfterBreak="0">
    <w:nsid w:val="00001DC0"/>
    <w:multiLevelType w:val="hybridMultilevel"/>
    <w:tmpl w:val="C18461DE"/>
    <w:lvl w:ilvl="0" w:tplc="0CFEE750">
      <w:start w:val="1"/>
      <w:numFmt w:val="decimal"/>
      <w:lvlText w:val="%1."/>
      <w:lvlJc w:val="left"/>
    </w:lvl>
    <w:lvl w:ilvl="1" w:tplc="8F7AD1C8">
      <w:numFmt w:val="decimal"/>
      <w:lvlText w:val=""/>
      <w:lvlJc w:val="left"/>
    </w:lvl>
    <w:lvl w:ilvl="2" w:tplc="70DC3F9E">
      <w:numFmt w:val="decimal"/>
      <w:lvlText w:val=""/>
      <w:lvlJc w:val="left"/>
    </w:lvl>
    <w:lvl w:ilvl="3" w:tplc="01FC9B04">
      <w:numFmt w:val="decimal"/>
      <w:lvlText w:val=""/>
      <w:lvlJc w:val="left"/>
    </w:lvl>
    <w:lvl w:ilvl="4" w:tplc="55E80FC0">
      <w:numFmt w:val="decimal"/>
      <w:lvlText w:val=""/>
      <w:lvlJc w:val="left"/>
    </w:lvl>
    <w:lvl w:ilvl="5" w:tplc="B60676E6">
      <w:numFmt w:val="decimal"/>
      <w:lvlText w:val=""/>
      <w:lvlJc w:val="left"/>
    </w:lvl>
    <w:lvl w:ilvl="6" w:tplc="BFF6DB3A">
      <w:numFmt w:val="decimal"/>
      <w:lvlText w:val=""/>
      <w:lvlJc w:val="left"/>
    </w:lvl>
    <w:lvl w:ilvl="7" w:tplc="00D69140">
      <w:numFmt w:val="decimal"/>
      <w:lvlText w:val=""/>
      <w:lvlJc w:val="left"/>
    </w:lvl>
    <w:lvl w:ilvl="8" w:tplc="C8AAD65E">
      <w:numFmt w:val="decimal"/>
      <w:lvlText w:val=""/>
      <w:lvlJc w:val="left"/>
    </w:lvl>
  </w:abstractNum>
  <w:abstractNum w:abstractNumId="27" w15:restartNumberingAfterBreak="0">
    <w:nsid w:val="00002059"/>
    <w:multiLevelType w:val="hybridMultilevel"/>
    <w:tmpl w:val="CF82274A"/>
    <w:lvl w:ilvl="0" w:tplc="87D682D0">
      <w:start w:val="35"/>
      <w:numFmt w:val="upperLetter"/>
      <w:lvlText w:val="%1."/>
      <w:lvlJc w:val="left"/>
    </w:lvl>
    <w:lvl w:ilvl="1" w:tplc="0DEA0472">
      <w:numFmt w:val="decimal"/>
      <w:lvlText w:val=""/>
      <w:lvlJc w:val="left"/>
    </w:lvl>
    <w:lvl w:ilvl="2" w:tplc="D7464398">
      <w:numFmt w:val="decimal"/>
      <w:lvlText w:val=""/>
      <w:lvlJc w:val="left"/>
    </w:lvl>
    <w:lvl w:ilvl="3" w:tplc="8C24D7B8">
      <w:numFmt w:val="decimal"/>
      <w:lvlText w:val=""/>
      <w:lvlJc w:val="left"/>
    </w:lvl>
    <w:lvl w:ilvl="4" w:tplc="2D2E8466">
      <w:numFmt w:val="decimal"/>
      <w:lvlText w:val=""/>
      <w:lvlJc w:val="left"/>
    </w:lvl>
    <w:lvl w:ilvl="5" w:tplc="D3CE1434">
      <w:numFmt w:val="decimal"/>
      <w:lvlText w:val=""/>
      <w:lvlJc w:val="left"/>
    </w:lvl>
    <w:lvl w:ilvl="6" w:tplc="8EF4C870">
      <w:numFmt w:val="decimal"/>
      <w:lvlText w:val=""/>
      <w:lvlJc w:val="left"/>
    </w:lvl>
    <w:lvl w:ilvl="7" w:tplc="1F0A23E0">
      <w:numFmt w:val="decimal"/>
      <w:lvlText w:val=""/>
      <w:lvlJc w:val="left"/>
    </w:lvl>
    <w:lvl w:ilvl="8" w:tplc="9174B786">
      <w:numFmt w:val="decimal"/>
      <w:lvlText w:val=""/>
      <w:lvlJc w:val="left"/>
    </w:lvl>
  </w:abstractNum>
  <w:abstractNum w:abstractNumId="28" w15:restartNumberingAfterBreak="0">
    <w:nsid w:val="000022CD"/>
    <w:multiLevelType w:val="hybridMultilevel"/>
    <w:tmpl w:val="E7122770"/>
    <w:lvl w:ilvl="0" w:tplc="58C01C96">
      <w:start w:val="35"/>
      <w:numFmt w:val="upperLetter"/>
      <w:lvlText w:val="%1."/>
      <w:lvlJc w:val="left"/>
    </w:lvl>
    <w:lvl w:ilvl="1" w:tplc="EEE66F54">
      <w:numFmt w:val="decimal"/>
      <w:lvlText w:val=""/>
      <w:lvlJc w:val="left"/>
    </w:lvl>
    <w:lvl w:ilvl="2" w:tplc="781C2722">
      <w:numFmt w:val="decimal"/>
      <w:lvlText w:val=""/>
      <w:lvlJc w:val="left"/>
    </w:lvl>
    <w:lvl w:ilvl="3" w:tplc="9758B16E">
      <w:numFmt w:val="decimal"/>
      <w:lvlText w:val=""/>
      <w:lvlJc w:val="left"/>
    </w:lvl>
    <w:lvl w:ilvl="4" w:tplc="595ED650">
      <w:numFmt w:val="decimal"/>
      <w:lvlText w:val=""/>
      <w:lvlJc w:val="left"/>
    </w:lvl>
    <w:lvl w:ilvl="5" w:tplc="489030AC">
      <w:numFmt w:val="decimal"/>
      <w:lvlText w:val=""/>
      <w:lvlJc w:val="left"/>
    </w:lvl>
    <w:lvl w:ilvl="6" w:tplc="A6582F56">
      <w:numFmt w:val="decimal"/>
      <w:lvlText w:val=""/>
      <w:lvlJc w:val="left"/>
    </w:lvl>
    <w:lvl w:ilvl="7" w:tplc="73CE1590">
      <w:numFmt w:val="decimal"/>
      <w:lvlText w:val=""/>
      <w:lvlJc w:val="left"/>
    </w:lvl>
    <w:lvl w:ilvl="8" w:tplc="A5E4CD1E">
      <w:numFmt w:val="decimal"/>
      <w:lvlText w:val=""/>
      <w:lvlJc w:val="left"/>
    </w:lvl>
  </w:abstractNum>
  <w:abstractNum w:abstractNumId="29" w15:restartNumberingAfterBreak="0">
    <w:nsid w:val="000023C9"/>
    <w:multiLevelType w:val="hybridMultilevel"/>
    <w:tmpl w:val="B058B220"/>
    <w:lvl w:ilvl="0" w:tplc="F278AB0A">
      <w:start w:val="1"/>
      <w:numFmt w:val="bullet"/>
      <w:lvlText w:val="и"/>
      <w:lvlJc w:val="left"/>
    </w:lvl>
    <w:lvl w:ilvl="1" w:tplc="3E4420C0">
      <w:start w:val="35"/>
      <w:numFmt w:val="upperLetter"/>
      <w:lvlText w:val="%2."/>
      <w:lvlJc w:val="left"/>
    </w:lvl>
    <w:lvl w:ilvl="2" w:tplc="AB28B392">
      <w:numFmt w:val="decimal"/>
      <w:lvlText w:val=""/>
      <w:lvlJc w:val="left"/>
    </w:lvl>
    <w:lvl w:ilvl="3" w:tplc="8FAAD972">
      <w:numFmt w:val="decimal"/>
      <w:lvlText w:val=""/>
      <w:lvlJc w:val="left"/>
    </w:lvl>
    <w:lvl w:ilvl="4" w:tplc="6928AC0E">
      <w:numFmt w:val="decimal"/>
      <w:lvlText w:val=""/>
      <w:lvlJc w:val="left"/>
    </w:lvl>
    <w:lvl w:ilvl="5" w:tplc="27985140">
      <w:numFmt w:val="decimal"/>
      <w:lvlText w:val=""/>
      <w:lvlJc w:val="left"/>
    </w:lvl>
    <w:lvl w:ilvl="6" w:tplc="604841B2">
      <w:numFmt w:val="decimal"/>
      <w:lvlText w:val=""/>
      <w:lvlJc w:val="left"/>
    </w:lvl>
    <w:lvl w:ilvl="7" w:tplc="99BE9D7C">
      <w:numFmt w:val="decimal"/>
      <w:lvlText w:val=""/>
      <w:lvlJc w:val="left"/>
    </w:lvl>
    <w:lvl w:ilvl="8" w:tplc="242E4BD0">
      <w:numFmt w:val="decimal"/>
      <w:lvlText w:val=""/>
      <w:lvlJc w:val="left"/>
    </w:lvl>
  </w:abstractNum>
  <w:abstractNum w:abstractNumId="30" w15:restartNumberingAfterBreak="0">
    <w:nsid w:val="0000249E"/>
    <w:multiLevelType w:val="hybridMultilevel"/>
    <w:tmpl w:val="8BD297B6"/>
    <w:lvl w:ilvl="0" w:tplc="BDB2CDEA">
      <w:start w:val="9"/>
      <w:numFmt w:val="upperLetter"/>
      <w:lvlText w:val="%1."/>
      <w:lvlJc w:val="left"/>
    </w:lvl>
    <w:lvl w:ilvl="1" w:tplc="0C625664">
      <w:numFmt w:val="decimal"/>
      <w:lvlText w:val=""/>
      <w:lvlJc w:val="left"/>
    </w:lvl>
    <w:lvl w:ilvl="2" w:tplc="AA5C0E2A">
      <w:numFmt w:val="decimal"/>
      <w:lvlText w:val=""/>
      <w:lvlJc w:val="left"/>
    </w:lvl>
    <w:lvl w:ilvl="3" w:tplc="DB222644">
      <w:numFmt w:val="decimal"/>
      <w:lvlText w:val=""/>
      <w:lvlJc w:val="left"/>
    </w:lvl>
    <w:lvl w:ilvl="4" w:tplc="7EDEA42A">
      <w:numFmt w:val="decimal"/>
      <w:lvlText w:val=""/>
      <w:lvlJc w:val="left"/>
    </w:lvl>
    <w:lvl w:ilvl="5" w:tplc="83E441A6">
      <w:numFmt w:val="decimal"/>
      <w:lvlText w:val=""/>
      <w:lvlJc w:val="left"/>
    </w:lvl>
    <w:lvl w:ilvl="6" w:tplc="F28460FA">
      <w:numFmt w:val="decimal"/>
      <w:lvlText w:val=""/>
      <w:lvlJc w:val="left"/>
    </w:lvl>
    <w:lvl w:ilvl="7" w:tplc="F0D6C742">
      <w:numFmt w:val="decimal"/>
      <w:lvlText w:val=""/>
      <w:lvlJc w:val="left"/>
    </w:lvl>
    <w:lvl w:ilvl="8" w:tplc="DDB04174">
      <w:numFmt w:val="decimal"/>
      <w:lvlText w:val=""/>
      <w:lvlJc w:val="left"/>
    </w:lvl>
  </w:abstractNum>
  <w:abstractNum w:abstractNumId="31" w15:restartNumberingAfterBreak="0">
    <w:nsid w:val="0000252A"/>
    <w:multiLevelType w:val="hybridMultilevel"/>
    <w:tmpl w:val="2A1E37DE"/>
    <w:lvl w:ilvl="0" w:tplc="936889B0">
      <w:start w:val="1"/>
      <w:numFmt w:val="decimal"/>
      <w:lvlText w:val="%1"/>
      <w:lvlJc w:val="left"/>
    </w:lvl>
    <w:lvl w:ilvl="1" w:tplc="AA32D042">
      <w:start w:val="1"/>
      <w:numFmt w:val="decimal"/>
      <w:lvlText w:val="%2."/>
      <w:lvlJc w:val="left"/>
    </w:lvl>
    <w:lvl w:ilvl="2" w:tplc="3476E67C">
      <w:numFmt w:val="decimal"/>
      <w:lvlText w:val=""/>
      <w:lvlJc w:val="left"/>
    </w:lvl>
    <w:lvl w:ilvl="3" w:tplc="B0E4AD44">
      <w:numFmt w:val="decimal"/>
      <w:lvlText w:val=""/>
      <w:lvlJc w:val="left"/>
    </w:lvl>
    <w:lvl w:ilvl="4" w:tplc="A9DE148C">
      <w:numFmt w:val="decimal"/>
      <w:lvlText w:val=""/>
      <w:lvlJc w:val="left"/>
    </w:lvl>
    <w:lvl w:ilvl="5" w:tplc="BCE41D94">
      <w:numFmt w:val="decimal"/>
      <w:lvlText w:val=""/>
      <w:lvlJc w:val="left"/>
    </w:lvl>
    <w:lvl w:ilvl="6" w:tplc="FD58CB04">
      <w:numFmt w:val="decimal"/>
      <w:lvlText w:val=""/>
      <w:lvlJc w:val="left"/>
    </w:lvl>
    <w:lvl w:ilvl="7" w:tplc="CDE0B54E">
      <w:numFmt w:val="decimal"/>
      <w:lvlText w:val=""/>
      <w:lvlJc w:val="left"/>
    </w:lvl>
    <w:lvl w:ilvl="8" w:tplc="1DC8F47C">
      <w:numFmt w:val="decimal"/>
      <w:lvlText w:val=""/>
      <w:lvlJc w:val="left"/>
    </w:lvl>
  </w:abstractNum>
  <w:abstractNum w:abstractNumId="32" w15:restartNumberingAfterBreak="0">
    <w:nsid w:val="0000261E"/>
    <w:multiLevelType w:val="hybridMultilevel"/>
    <w:tmpl w:val="5B240662"/>
    <w:lvl w:ilvl="0" w:tplc="4CE8B37A">
      <w:start w:val="35"/>
      <w:numFmt w:val="upperLetter"/>
      <w:lvlText w:val="%1."/>
      <w:lvlJc w:val="left"/>
    </w:lvl>
    <w:lvl w:ilvl="1" w:tplc="D978632C">
      <w:numFmt w:val="decimal"/>
      <w:lvlText w:val=""/>
      <w:lvlJc w:val="left"/>
    </w:lvl>
    <w:lvl w:ilvl="2" w:tplc="ED5A16A2">
      <w:numFmt w:val="decimal"/>
      <w:lvlText w:val=""/>
      <w:lvlJc w:val="left"/>
    </w:lvl>
    <w:lvl w:ilvl="3" w:tplc="866C46D4">
      <w:numFmt w:val="decimal"/>
      <w:lvlText w:val=""/>
      <w:lvlJc w:val="left"/>
    </w:lvl>
    <w:lvl w:ilvl="4" w:tplc="C4A81536">
      <w:numFmt w:val="decimal"/>
      <w:lvlText w:val=""/>
      <w:lvlJc w:val="left"/>
    </w:lvl>
    <w:lvl w:ilvl="5" w:tplc="181C425C">
      <w:numFmt w:val="decimal"/>
      <w:lvlText w:val=""/>
      <w:lvlJc w:val="left"/>
    </w:lvl>
    <w:lvl w:ilvl="6" w:tplc="21A2B8B2">
      <w:numFmt w:val="decimal"/>
      <w:lvlText w:val=""/>
      <w:lvlJc w:val="left"/>
    </w:lvl>
    <w:lvl w:ilvl="7" w:tplc="3C8644D8">
      <w:numFmt w:val="decimal"/>
      <w:lvlText w:val=""/>
      <w:lvlJc w:val="left"/>
    </w:lvl>
    <w:lvl w:ilvl="8" w:tplc="96D8864C">
      <w:numFmt w:val="decimal"/>
      <w:lvlText w:val=""/>
      <w:lvlJc w:val="left"/>
    </w:lvl>
  </w:abstractNum>
  <w:abstractNum w:abstractNumId="33" w15:restartNumberingAfterBreak="0">
    <w:nsid w:val="000026CA"/>
    <w:multiLevelType w:val="hybridMultilevel"/>
    <w:tmpl w:val="AA1213AA"/>
    <w:lvl w:ilvl="0" w:tplc="BD80858C">
      <w:start w:val="1"/>
      <w:numFmt w:val="bullet"/>
      <w:lvlText w:val="В"/>
      <w:lvlJc w:val="left"/>
    </w:lvl>
    <w:lvl w:ilvl="1" w:tplc="B330DBCE">
      <w:numFmt w:val="decimal"/>
      <w:lvlText w:val=""/>
      <w:lvlJc w:val="left"/>
    </w:lvl>
    <w:lvl w:ilvl="2" w:tplc="E99EE0B4">
      <w:numFmt w:val="decimal"/>
      <w:lvlText w:val=""/>
      <w:lvlJc w:val="left"/>
    </w:lvl>
    <w:lvl w:ilvl="3" w:tplc="00C834B4">
      <w:numFmt w:val="decimal"/>
      <w:lvlText w:val=""/>
      <w:lvlJc w:val="left"/>
    </w:lvl>
    <w:lvl w:ilvl="4" w:tplc="527E3EF2">
      <w:numFmt w:val="decimal"/>
      <w:lvlText w:val=""/>
      <w:lvlJc w:val="left"/>
    </w:lvl>
    <w:lvl w:ilvl="5" w:tplc="150A9AEE">
      <w:numFmt w:val="decimal"/>
      <w:lvlText w:val=""/>
      <w:lvlJc w:val="left"/>
    </w:lvl>
    <w:lvl w:ilvl="6" w:tplc="2CBA4AEE">
      <w:numFmt w:val="decimal"/>
      <w:lvlText w:val=""/>
      <w:lvlJc w:val="left"/>
    </w:lvl>
    <w:lvl w:ilvl="7" w:tplc="17EE881A">
      <w:numFmt w:val="decimal"/>
      <w:lvlText w:val=""/>
      <w:lvlJc w:val="left"/>
    </w:lvl>
    <w:lvl w:ilvl="8" w:tplc="DED8C918">
      <w:numFmt w:val="decimal"/>
      <w:lvlText w:val=""/>
      <w:lvlJc w:val="left"/>
    </w:lvl>
  </w:abstractNum>
  <w:abstractNum w:abstractNumId="34" w15:restartNumberingAfterBreak="0">
    <w:nsid w:val="00002833"/>
    <w:multiLevelType w:val="hybridMultilevel"/>
    <w:tmpl w:val="714876A8"/>
    <w:lvl w:ilvl="0" w:tplc="7D4EB994">
      <w:start w:val="1"/>
      <w:numFmt w:val="decimal"/>
      <w:lvlText w:val="%1"/>
      <w:lvlJc w:val="left"/>
    </w:lvl>
    <w:lvl w:ilvl="1" w:tplc="EDF44F16">
      <w:start w:val="9"/>
      <w:numFmt w:val="upperLetter"/>
      <w:lvlText w:val="%2."/>
      <w:lvlJc w:val="left"/>
    </w:lvl>
    <w:lvl w:ilvl="2" w:tplc="5EC2A19E">
      <w:numFmt w:val="decimal"/>
      <w:lvlText w:val=""/>
      <w:lvlJc w:val="left"/>
    </w:lvl>
    <w:lvl w:ilvl="3" w:tplc="98A0B89C">
      <w:numFmt w:val="decimal"/>
      <w:lvlText w:val=""/>
      <w:lvlJc w:val="left"/>
    </w:lvl>
    <w:lvl w:ilvl="4" w:tplc="BBCE762C">
      <w:numFmt w:val="decimal"/>
      <w:lvlText w:val=""/>
      <w:lvlJc w:val="left"/>
    </w:lvl>
    <w:lvl w:ilvl="5" w:tplc="0A64DD16">
      <w:numFmt w:val="decimal"/>
      <w:lvlText w:val=""/>
      <w:lvlJc w:val="left"/>
    </w:lvl>
    <w:lvl w:ilvl="6" w:tplc="258272F6">
      <w:numFmt w:val="decimal"/>
      <w:lvlText w:val=""/>
      <w:lvlJc w:val="left"/>
    </w:lvl>
    <w:lvl w:ilvl="7" w:tplc="BF1662D4">
      <w:numFmt w:val="decimal"/>
      <w:lvlText w:val=""/>
      <w:lvlJc w:val="left"/>
    </w:lvl>
    <w:lvl w:ilvl="8" w:tplc="F6E67E4E">
      <w:numFmt w:val="decimal"/>
      <w:lvlText w:val=""/>
      <w:lvlJc w:val="left"/>
    </w:lvl>
  </w:abstractNum>
  <w:abstractNum w:abstractNumId="35" w15:restartNumberingAfterBreak="0">
    <w:nsid w:val="0000288F"/>
    <w:multiLevelType w:val="hybridMultilevel"/>
    <w:tmpl w:val="7D2221E0"/>
    <w:lvl w:ilvl="0" w:tplc="0B8653DC">
      <w:start w:val="35"/>
      <w:numFmt w:val="upperLetter"/>
      <w:lvlText w:val="%1."/>
      <w:lvlJc w:val="left"/>
    </w:lvl>
    <w:lvl w:ilvl="1" w:tplc="9CBA022E">
      <w:numFmt w:val="decimal"/>
      <w:lvlText w:val=""/>
      <w:lvlJc w:val="left"/>
    </w:lvl>
    <w:lvl w:ilvl="2" w:tplc="F960773A">
      <w:numFmt w:val="decimal"/>
      <w:lvlText w:val=""/>
      <w:lvlJc w:val="left"/>
    </w:lvl>
    <w:lvl w:ilvl="3" w:tplc="6264F132">
      <w:numFmt w:val="decimal"/>
      <w:lvlText w:val=""/>
      <w:lvlJc w:val="left"/>
    </w:lvl>
    <w:lvl w:ilvl="4" w:tplc="CF824488">
      <w:numFmt w:val="decimal"/>
      <w:lvlText w:val=""/>
      <w:lvlJc w:val="left"/>
    </w:lvl>
    <w:lvl w:ilvl="5" w:tplc="85360AC4">
      <w:numFmt w:val="decimal"/>
      <w:lvlText w:val=""/>
      <w:lvlJc w:val="left"/>
    </w:lvl>
    <w:lvl w:ilvl="6" w:tplc="65C81D4A">
      <w:numFmt w:val="decimal"/>
      <w:lvlText w:val=""/>
      <w:lvlJc w:val="left"/>
    </w:lvl>
    <w:lvl w:ilvl="7" w:tplc="086E9D0C">
      <w:numFmt w:val="decimal"/>
      <w:lvlText w:val=""/>
      <w:lvlJc w:val="left"/>
    </w:lvl>
    <w:lvl w:ilvl="8" w:tplc="51F47C60">
      <w:numFmt w:val="decimal"/>
      <w:lvlText w:val=""/>
      <w:lvlJc w:val="left"/>
    </w:lvl>
  </w:abstractNum>
  <w:abstractNum w:abstractNumId="36" w15:restartNumberingAfterBreak="0">
    <w:nsid w:val="00002B0C"/>
    <w:multiLevelType w:val="hybridMultilevel"/>
    <w:tmpl w:val="5A503510"/>
    <w:lvl w:ilvl="0" w:tplc="00CCD5C0">
      <w:start w:val="1"/>
      <w:numFmt w:val="bullet"/>
      <w:lvlText w:val="к"/>
      <w:lvlJc w:val="left"/>
    </w:lvl>
    <w:lvl w:ilvl="1" w:tplc="AE4C433A">
      <w:start w:val="35"/>
      <w:numFmt w:val="upperLetter"/>
      <w:lvlText w:val="%2."/>
      <w:lvlJc w:val="left"/>
    </w:lvl>
    <w:lvl w:ilvl="2" w:tplc="69DECAF2">
      <w:numFmt w:val="decimal"/>
      <w:lvlText w:val=""/>
      <w:lvlJc w:val="left"/>
    </w:lvl>
    <w:lvl w:ilvl="3" w:tplc="3DC63BCA">
      <w:numFmt w:val="decimal"/>
      <w:lvlText w:val=""/>
      <w:lvlJc w:val="left"/>
    </w:lvl>
    <w:lvl w:ilvl="4" w:tplc="38162178">
      <w:numFmt w:val="decimal"/>
      <w:lvlText w:val=""/>
      <w:lvlJc w:val="left"/>
    </w:lvl>
    <w:lvl w:ilvl="5" w:tplc="474CBA56">
      <w:numFmt w:val="decimal"/>
      <w:lvlText w:val=""/>
      <w:lvlJc w:val="left"/>
    </w:lvl>
    <w:lvl w:ilvl="6" w:tplc="F09078C4">
      <w:numFmt w:val="decimal"/>
      <w:lvlText w:val=""/>
      <w:lvlJc w:val="left"/>
    </w:lvl>
    <w:lvl w:ilvl="7" w:tplc="5990869C">
      <w:numFmt w:val="decimal"/>
      <w:lvlText w:val=""/>
      <w:lvlJc w:val="left"/>
    </w:lvl>
    <w:lvl w:ilvl="8" w:tplc="A6CEB81E">
      <w:numFmt w:val="decimal"/>
      <w:lvlText w:val=""/>
      <w:lvlJc w:val="left"/>
    </w:lvl>
  </w:abstractNum>
  <w:abstractNum w:abstractNumId="37" w15:restartNumberingAfterBreak="0">
    <w:nsid w:val="00002C49"/>
    <w:multiLevelType w:val="hybridMultilevel"/>
    <w:tmpl w:val="68CA8832"/>
    <w:lvl w:ilvl="0" w:tplc="72268F6E">
      <w:start w:val="35"/>
      <w:numFmt w:val="upperLetter"/>
      <w:lvlText w:val="%1."/>
      <w:lvlJc w:val="left"/>
    </w:lvl>
    <w:lvl w:ilvl="1" w:tplc="03FC24EE">
      <w:numFmt w:val="decimal"/>
      <w:lvlText w:val=""/>
      <w:lvlJc w:val="left"/>
    </w:lvl>
    <w:lvl w:ilvl="2" w:tplc="3C8E9AF6">
      <w:numFmt w:val="decimal"/>
      <w:lvlText w:val=""/>
      <w:lvlJc w:val="left"/>
    </w:lvl>
    <w:lvl w:ilvl="3" w:tplc="61B85CE2">
      <w:numFmt w:val="decimal"/>
      <w:lvlText w:val=""/>
      <w:lvlJc w:val="left"/>
    </w:lvl>
    <w:lvl w:ilvl="4" w:tplc="E81AC554">
      <w:numFmt w:val="decimal"/>
      <w:lvlText w:val=""/>
      <w:lvlJc w:val="left"/>
    </w:lvl>
    <w:lvl w:ilvl="5" w:tplc="C9206796">
      <w:numFmt w:val="decimal"/>
      <w:lvlText w:val=""/>
      <w:lvlJc w:val="left"/>
    </w:lvl>
    <w:lvl w:ilvl="6" w:tplc="42E6F194">
      <w:numFmt w:val="decimal"/>
      <w:lvlText w:val=""/>
      <w:lvlJc w:val="left"/>
    </w:lvl>
    <w:lvl w:ilvl="7" w:tplc="749E6036">
      <w:numFmt w:val="decimal"/>
      <w:lvlText w:val=""/>
      <w:lvlJc w:val="left"/>
    </w:lvl>
    <w:lvl w:ilvl="8" w:tplc="4EE63890">
      <w:numFmt w:val="decimal"/>
      <w:lvlText w:val=""/>
      <w:lvlJc w:val="left"/>
    </w:lvl>
  </w:abstractNum>
  <w:abstractNum w:abstractNumId="38" w15:restartNumberingAfterBreak="0">
    <w:nsid w:val="00002F14"/>
    <w:multiLevelType w:val="hybridMultilevel"/>
    <w:tmpl w:val="E3AA7D6A"/>
    <w:lvl w:ilvl="0" w:tplc="CCC653F6">
      <w:start w:val="35"/>
      <w:numFmt w:val="upperLetter"/>
      <w:lvlText w:val="%1."/>
      <w:lvlJc w:val="left"/>
    </w:lvl>
    <w:lvl w:ilvl="1" w:tplc="7DE4F02E">
      <w:numFmt w:val="decimal"/>
      <w:lvlText w:val=""/>
      <w:lvlJc w:val="left"/>
    </w:lvl>
    <w:lvl w:ilvl="2" w:tplc="A4028A88">
      <w:numFmt w:val="decimal"/>
      <w:lvlText w:val=""/>
      <w:lvlJc w:val="left"/>
    </w:lvl>
    <w:lvl w:ilvl="3" w:tplc="F88CA554">
      <w:numFmt w:val="decimal"/>
      <w:lvlText w:val=""/>
      <w:lvlJc w:val="left"/>
    </w:lvl>
    <w:lvl w:ilvl="4" w:tplc="124A24E8">
      <w:numFmt w:val="decimal"/>
      <w:lvlText w:val=""/>
      <w:lvlJc w:val="left"/>
    </w:lvl>
    <w:lvl w:ilvl="5" w:tplc="49A83AC4">
      <w:numFmt w:val="decimal"/>
      <w:lvlText w:val=""/>
      <w:lvlJc w:val="left"/>
    </w:lvl>
    <w:lvl w:ilvl="6" w:tplc="D7707DB6">
      <w:numFmt w:val="decimal"/>
      <w:lvlText w:val=""/>
      <w:lvlJc w:val="left"/>
    </w:lvl>
    <w:lvl w:ilvl="7" w:tplc="45B8F3CA">
      <w:numFmt w:val="decimal"/>
      <w:lvlText w:val=""/>
      <w:lvlJc w:val="left"/>
    </w:lvl>
    <w:lvl w:ilvl="8" w:tplc="1210412A">
      <w:numFmt w:val="decimal"/>
      <w:lvlText w:val=""/>
      <w:lvlJc w:val="left"/>
    </w:lvl>
  </w:abstractNum>
  <w:abstractNum w:abstractNumId="39" w15:restartNumberingAfterBreak="0">
    <w:nsid w:val="00002FFF"/>
    <w:multiLevelType w:val="hybridMultilevel"/>
    <w:tmpl w:val="AF48FFC0"/>
    <w:lvl w:ilvl="0" w:tplc="2F0EACBE">
      <w:start w:val="35"/>
      <w:numFmt w:val="upperLetter"/>
      <w:lvlText w:val="%1."/>
      <w:lvlJc w:val="left"/>
    </w:lvl>
    <w:lvl w:ilvl="1" w:tplc="A8E87DE4">
      <w:numFmt w:val="decimal"/>
      <w:lvlText w:val=""/>
      <w:lvlJc w:val="left"/>
    </w:lvl>
    <w:lvl w:ilvl="2" w:tplc="11A668F6">
      <w:numFmt w:val="decimal"/>
      <w:lvlText w:val=""/>
      <w:lvlJc w:val="left"/>
    </w:lvl>
    <w:lvl w:ilvl="3" w:tplc="024A2424">
      <w:numFmt w:val="decimal"/>
      <w:lvlText w:val=""/>
      <w:lvlJc w:val="left"/>
    </w:lvl>
    <w:lvl w:ilvl="4" w:tplc="DE10ACD2">
      <w:numFmt w:val="decimal"/>
      <w:lvlText w:val=""/>
      <w:lvlJc w:val="left"/>
    </w:lvl>
    <w:lvl w:ilvl="5" w:tplc="98160212">
      <w:numFmt w:val="decimal"/>
      <w:lvlText w:val=""/>
      <w:lvlJc w:val="left"/>
    </w:lvl>
    <w:lvl w:ilvl="6" w:tplc="B926741A">
      <w:numFmt w:val="decimal"/>
      <w:lvlText w:val=""/>
      <w:lvlJc w:val="left"/>
    </w:lvl>
    <w:lvl w:ilvl="7" w:tplc="7D98A3EE">
      <w:numFmt w:val="decimal"/>
      <w:lvlText w:val=""/>
      <w:lvlJc w:val="left"/>
    </w:lvl>
    <w:lvl w:ilvl="8" w:tplc="50E00762">
      <w:numFmt w:val="decimal"/>
      <w:lvlText w:val=""/>
      <w:lvlJc w:val="left"/>
    </w:lvl>
  </w:abstractNum>
  <w:abstractNum w:abstractNumId="40" w15:restartNumberingAfterBreak="0">
    <w:nsid w:val="000032E6"/>
    <w:multiLevelType w:val="hybridMultilevel"/>
    <w:tmpl w:val="BE30BA7E"/>
    <w:lvl w:ilvl="0" w:tplc="29E2108E">
      <w:start w:val="35"/>
      <w:numFmt w:val="upperLetter"/>
      <w:lvlText w:val="%1."/>
      <w:lvlJc w:val="left"/>
    </w:lvl>
    <w:lvl w:ilvl="1" w:tplc="6CB281BE">
      <w:numFmt w:val="decimal"/>
      <w:lvlText w:val=""/>
      <w:lvlJc w:val="left"/>
    </w:lvl>
    <w:lvl w:ilvl="2" w:tplc="F85A4ACC">
      <w:numFmt w:val="decimal"/>
      <w:lvlText w:val=""/>
      <w:lvlJc w:val="left"/>
    </w:lvl>
    <w:lvl w:ilvl="3" w:tplc="E54C3A0E">
      <w:numFmt w:val="decimal"/>
      <w:lvlText w:val=""/>
      <w:lvlJc w:val="left"/>
    </w:lvl>
    <w:lvl w:ilvl="4" w:tplc="804C4BD4">
      <w:numFmt w:val="decimal"/>
      <w:lvlText w:val=""/>
      <w:lvlJc w:val="left"/>
    </w:lvl>
    <w:lvl w:ilvl="5" w:tplc="8C5C0BB0">
      <w:numFmt w:val="decimal"/>
      <w:lvlText w:val=""/>
      <w:lvlJc w:val="left"/>
    </w:lvl>
    <w:lvl w:ilvl="6" w:tplc="A66C19CC">
      <w:numFmt w:val="decimal"/>
      <w:lvlText w:val=""/>
      <w:lvlJc w:val="left"/>
    </w:lvl>
    <w:lvl w:ilvl="7" w:tplc="277E9A32">
      <w:numFmt w:val="decimal"/>
      <w:lvlText w:val=""/>
      <w:lvlJc w:val="left"/>
    </w:lvl>
    <w:lvl w:ilvl="8" w:tplc="D6FAD992">
      <w:numFmt w:val="decimal"/>
      <w:lvlText w:val=""/>
      <w:lvlJc w:val="left"/>
    </w:lvl>
  </w:abstractNum>
  <w:abstractNum w:abstractNumId="41" w15:restartNumberingAfterBreak="0">
    <w:nsid w:val="000033EA"/>
    <w:multiLevelType w:val="hybridMultilevel"/>
    <w:tmpl w:val="AEC4352C"/>
    <w:lvl w:ilvl="0" w:tplc="2D9C1358">
      <w:start w:val="9"/>
      <w:numFmt w:val="upperLetter"/>
      <w:lvlText w:val="%1."/>
      <w:lvlJc w:val="left"/>
    </w:lvl>
    <w:lvl w:ilvl="1" w:tplc="716EEC2E">
      <w:numFmt w:val="decimal"/>
      <w:lvlText w:val=""/>
      <w:lvlJc w:val="left"/>
    </w:lvl>
    <w:lvl w:ilvl="2" w:tplc="5882FB96">
      <w:numFmt w:val="decimal"/>
      <w:lvlText w:val=""/>
      <w:lvlJc w:val="left"/>
    </w:lvl>
    <w:lvl w:ilvl="3" w:tplc="37066ED6">
      <w:numFmt w:val="decimal"/>
      <w:lvlText w:val=""/>
      <w:lvlJc w:val="left"/>
    </w:lvl>
    <w:lvl w:ilvl="4" w:tplc="9676CD96">
      <w:numFmt w:val="decimal"/>
      <w:lvlText w:val=""/>
      <w:lvlJc w:val="left"/>
    </w:lvl>
    <w:lvl w:ilvl="5" w:tplc="6CAEE106">
      <w:numFmt w:val="decimal"/>
      <w:lvlText w:val=""/>
      <w:lvlJc w:val="left"/>
    </w:lvl>
    <w:lvl w:ilvl="6" w:tplc="63981DEE">
      <w:numFmt w:val="decimal"/>
      <w:lvlText w:val=""/>
      <w:lvlJc w:val="left"/>
    </w:lvl>
    <w:lvl w:ilvl="7" w:tplc="A57E84A8">
      <w:numFmt w:val="decimal"/>
      <w:lvlText w:val=""/>
      <w:lvlJc w:val="left"/>
    </w:lvl>
    <w:lvl w:ilvl="8" w:tplc="BE2C3D94">
      <w:numFmt w:val="decimal"/>
      <w:lvlText w:val=""/>
      <w:lvlJc w:val="left"/>
    </w:lvl>
  </w:abstractNum>
  <w:abstractNum w:abstractNumId="42" w15:restartNumberingAfterBreak="0">
    <w:nsid w:val="0000368E"/>
    <w:multiLevelType w:val="hybridMultilevel"/>
    <w:tmpl w:val="26F050AC"/>
    <w:lvl w:ilvl="0" w:tplc="7012FFF8">
      <w:start w:val="1"/>
      <w:numFmt w:val="bullet"/>
      <w:lvlText w:val="с"/>
      <w:lvlJc w:val="left"/>
    </w:lvl>
    <w:lvl w:ilvl="1" w:tplc="99DC2966">
      <w:start w:val="9"/>
      <w:numFmt w:val="upperLetter"/>
      <w:lvlText w:val="%2."/>
      <w:lvlJc w:val="left"/>
    </w:lvl>
    <w:lvl w:ilvl="2" w:tplc="9CF6F0BE">
      <w:numFmt w:val="decimal"/>
      <w:lvlText w:val=""/>
      <w:lvlJc w:val="left"/>
    </w:lvl>
    <w:lvl w:ilvl="3" w:tplc="38B000E2">
      <w:numFmt w:val="decimal"/>
      <w:lvlText w:val=""/>
      <w:lvlJc w:val="left"/>
    </w:lvl>
    <w:lvl w:ilvl="4" w:tplc="3AE25774">
      <w:numFmt w:val="decimal"/>
      <w:lvlText w:val=""/>
      <w:lvlJc w:val="left"/>
    </w:lvl>
    <w:lvl w:ilvl="5" w:tplc="6B061FFC">
      <w:numFmt w:val="decimal"/>
      <w:lvlText w:val=""/>
      <w:lvlJc w:val="left"/>
    </w:lvl>
    <w:lvl w:ilvl="6" w:tplc="7F3EEC9C">
      <w:numFmt w:val="decimal"/>
      <w:lvlText w:val=""/>
      <w:lvlJc w:val="left"/>
    </w:lvl>
    <w:lvl w:ilvl="7" w:tplc="9C90D2D2">
      <w:numFmt w:val="decimal"/>
      <w:lvlText w:val=""/>
      <w:lvlJc w:val="left"/>
    </w:lvl>
    <w:lvl w:ilvl="8" w:tplc="75BC1AAE">
      <w:numFmt w:val="decimal"/>
      <w:lvlText w:val=""/>
      <w:lvlJc w:val="left"/>
    </w:lvl>
  </w:abstractNum>
  <w:abstractNum w:abstractNumId="43" w15:restartNumberingAfterBreak="0">
    <w:nsid w:val="00003699"/>
    <w:multiLevelType w:val="hybridMultilevel"/>
    <w:tmpl w:val="412C8D4C"/>
    <w:lvl w:ilvl="0" w:tplc="FFB8E60E">
      <w:start w:val="1"/>
      <w:numFmt w:val="bullet"/>
      <w:lvlText w:val="•"/>
      <w:lvlJc w:val="left"/>
    </w:lvl>
    <w:lvl w:ilvl="1" w:tplc="5C4A1E62">
      <w:numFmt w:val="decimal"/>
      <w:lvlText w:val=""/>
      <w:lvlJc w:val="left"/>
    </w:lvl>
    <w:lvl w:ilvl="2" w:tplc="21308AA2">
      <w:numFmt w:val="decimal"/>
      <w:lvlText w:val=""/>
      <w:lvlJc w:val="left"/>
    </w:lvl>
    <w:lvl w:ilvl="3" w:tplc="EEBE7AA4">
      <w:numFmt w:val="decimal"/>
      <w:lvlText w:val=""/>
      <w:lvlJc w:val="left"/>
    </w:lvl>
    <w:lvl w:ilvl="4" w:tplc="66649B8A">
      <w:numFmt w:val="decimal"/>
      <w:lvlText w:val=""/>
      <w:lvlJc w:val="left"/>
    </w:lvl>
    <w:lvl w:ilvl="5" w:tplc="9C5603F4">
      <w:numFmt w:val="decimal"/>
      <w:lvlText w:val=""/>
      <w:lvlJc w:val="left"/>
    </w:lvl>
    <w:lvl w:ilvl="6" w:tplc="0ECCF1FC">
      <w:numFmt w:val="decimal"/>
      <w:lvlText w:val=""/>
      <w:lvlJc w:val="left"/>
    </w:lvl>
    <w:lvl w:ilvl="7" w:tplc="04B88976">
      <w:numFmt w:val="decimal"/>
      <w:lvlText w:val=""/>
      <w:lvlJc w:val="left"/>
    </w:lvl>
    <w:lvl w:ilvl="8" w:tplc="1EACFC9E">
      <w:numFmt w:val="decimal"/>
      <w:lvlText w:val=""/>
      <w:lvlJc w:val="left"/>
    </w:lvl>
  </w:abstractNum>
  <w:abstractNum w:abstractNumId="44" w15:restartNumberingAfterBreak="0">
    <w:nsid w:val="000037E5"/>
    <w:multiLevelType w:val="hybridMultilevel"/>
    <w:tmpl w:val="D8386F78"/>
    <w:lvl w:ilvl="0" w:tplc="C6A08DC0">
      <w:start w:val="2"/>
      <w:numFmt w:val="decimal"/>
      <w:lvlText w:val="%1."/>
      <w:lvlJc w:val="left"/>
    </w:lvl>
    <w:lvl w:ilvl="1" w:tplc="68FCF9CA">
      <w:start w:val="1"/>
      <w:numFmt w:val="decimal"/>
      <w:lvlText w:val="%2"/>
      <w:lvlJc w:val="left"/>
    </w:lvl>
    <w:lvl w:ilvl="2" w:tplc="79460164">
      <w:numFmt w:val="decimal"/>
      <w:lvlText w:val=""/>
      <w:lvlJc w:val="left"/>
    </w:lvl>
    <w:lvl w:ilvl="3" w:tplc="D5666BA0">
      <w:numFmt w:val="decimal"/>
      <w:lvlText w:val=""/>
      <w:lvlJc w:val="left"/>
    </w:lvl>
    <w:lvl w:ilvl="4" w:tplc="75BE73DE">
      <w:numFmt w:val="decimal"/>
      <w:lvlText w:val=""/>
      <w:lvlJc w:val="left"/>
    </w:lvl>
    <w:lvl w:ilvl="5" w:tplc="947A7D9A">
      <w:numFmt w:val="decimal"/>
      <w:lvlText w:val=""/>
      <w:lvlJc w:val="left"/>
    </w:lvl>
    <w:lvl w:ilvl="6" w:tplc="FD3C88A2">
      <w:numFmt w:val="decimal"/>
      <w:lvlText w:val=""/>
      <w:lvlJc w:val="left"/>
    </w:lvl>
    <w:lvl w:ilvl="7" w:tplc="3C3C3D3C">
      <w:numFmt w:val="decimal"/>
      <w:lvlText w:val=""/>
      <w:lvlJc w:val="left"/>
    </w:lvl>
    <w:lvl w:ilvl="8" w:tplc="A2F656C2">
      <w:numFmt w:val="decimal"/>
      <w:lvlText w:val=""/>
      <w:lvlJc w:val="left"/>
    </w:lvl>
  </w:abstractNum>
  <w:abstractNum w:abstractNumId="45" w15:restartNumberingAfterBreak="0">
    <w:nsid w:val="000037E6"/>
    <w:multiLevelType w:val="hybridMultilevel"/>
    <w:tmpl w:val="48B84150"/>
    <w:lvl w:ilvl="0" w:tplc="0596890E">
      <w:start w:val="1"/>
      <w:numFmt w:val="decimal"/>
      <w:lvlText w:val="%1."/>
      <w:lvlJc w:val="left"/>
    </w:lvl>
    <w:lvl w:ilvl="1" w:tplc="4AF6333C">
      <w:start w:val="5"/>
      <w:numFmt w:val="decimal"/>
      <w:lvlText w:val="%2."/>
      <w:lvlJc w:val="left"/>
    </w:lvl>
    <w:lvl w:ilvl="2" w:tplc="F348CD8A">
      <w:start w:val="4"/>
      <w:numFmt w:val="decimal"/>
      <w:lvlText w:val="%3."/>
      <w:lvlJc w:val="left"/>
    </w:lvl>
    <w:lvl w:ilvl="3" w:tplc="C390DD20">
      <w:numFmt w:val="decimal"/>
      <w:lvlText w:val=""/>
      <w:lvlJc w:val="left"/>
    </w:lvl>
    <w:lvl w:ilvl="4" w:tplc="A5788F30">
      <w:numFmt w:val="decimal"/>
      <w:lvlText w:val=""/>
      <w:lvlJc w:val="left"/>
    </w:lvl>
    <w:lvl w:ilvl="5" w:tplc="CC9AD170">
      <w:numFmt w:val="decimal"/>
      <w:lvlText w:val=""/>
      <w:lvlJc w:val="left"/>
    </w:lvl>
    <w:lvl w:ilvl="6" w:tplc="61F670E8">
      <w:numFmt w:val="decimal"/>
      <w:lvlText w:val=""/>
      <w:lvlJc w:val="left"/>
    </w:lvl>
    <w:lvl w:ilvl="7" w:tplc="FEFEE2D2">
      <w:numFmt w:val="decimal"/>
      <w:lvlText w:val=""/>
      <w:lvlJc w:val="left"/>
    </w:lvl>
    <w:lvl w:ilvl="8" w:tplc="3C887F4C">
      <w:numFmt w:val="decimal"/>
      <w:lvlText w:val=""/>
      <w:lvlJc w:val="left"/>
    </w:lvl>
  </w:abstractNum>
  <w:abstractNum w:abstractNumId="46" w15:restartNumberingAfterBreak="0">
    <w:nsid w:val="00003A2D"/>
    <w:multiLevelType w:val="hybridMultilevel"/>
    <w:tmpl w:val="DE363D1A"/>
    <w:lvl w:ilvl="0" w:tplc="8A26453C">
      <w:start w:val="4"/>
      <w:numFmt w:val="decimal"/>
      <w:lvlText w:val="%1."/>
      <w:lvlJc w:val="left"/>
    </w:lvl>
    <w:lvl w:ilvl="1" w:tplc="88DCE2C6">
      <w:numFmt w:val="decimal"/>
      <w:lvlText w:val=""/>
      <w:lvlJc w:val="left"/>
    </w:lvl>
    <w:lvl w:ilvl="2" w:tplc="7EAC2BC2">
      <w:numFmt w:val="decimal"/>
      <w:lvlText w:val=""/>
      <w:lvlJc w:val="left"/>
    </w:lvl>
    <w:lvl w:ilvl="3" w:tplc="401263F4">
      <w:numFmt w:val="decimal"/>
      <w:lvlText w:val=""/>
      <w:lvlJc w:val="left"/>
    </w:lvl>
    <w:lvl w:ilvl="4" w:tplc="0EA64260">
      <w:numFmt w:val="decimal"/>
      <w:lvlText w:val=""/>
      <w:lvlJc w:val="left"/>
    </w:lvl>
    <w:lvl w:ilvl="5" w:tplc="BFF0E4DE">
      <w:numFmt w:val="decimal"/>
      <w:lvlText w:val=""/>
      <w:lvlJc w:val="left"/>
    </w:lvl>
    <w:lvl w:ilvl="6" w:tplc="AD44BB6A">
      <w:numFmt w:val="decimal"/>
      <w:lvlText w:val=""/>
      <w:lvlJc w:val="left"/>
    </w:lvl>
    <w:lvl w:ilvl="7" w:tplc="5D363C40">
      <w:numFmt w:val="decimal"/>
      <w:lvlText w:val=""/>
      <w:lvlJc w:val="left"/>
    </w:lvl>
    <w:lvl w:ilvl="8" w:tplc="F28EC1CC">
      <w:numFmt w:val="decimal"/>
      <w:lvlText w:val=""/>
      <w:lvlJc w:val="left"/>
    </w:lvl>
  </w:abstractNum>
  <w:abstractNum w:abstractNumId="47" w15:restartNumberingAfterBreak="0">
    <w:nsid w:val="00003A61"/>
    <w:multiLevelType w:val="hybridMultilevel"/>
    <w:tmpl w:val="00E4AB16"/>
    <w:lvl w:ilvl="0" w:tplc="FFD057DC">
      <w:start w:val="2"/>
      <w:numFmt w:val="decimal"/>
      <w:lvlText w:val="%1)"/>
      <w:lvlJc w:val="left"/>
    </w:lvl>
    <w:lvl w:ilvl="1" w:tplc="249CE866">
      <w:start w:val="1"/>
      <w:numFmt w:val="upperLetter"/>
      <w:lvlText w:val="%2"/>
      <w:lvlJc w:val="left"/>
    </w:lvl>
    <w:lvl w:ilvl="2" w:tplc="57A4A4DA">
      <w:numFmt w:val="decimal"/>
      <w:lvlText w:val=""/>
      <w:lvlJc w:val="left"/>
    </w:lvl>
    <w:lvl w:ilvl="3" w:tplc="B76EA3F0">
      <w:numFmt w:val="decimal"/>
      <w:lvlText w:val=""/>
      <w:lvlJc w:val="left"/>
    </w:lvl>
    <w:lvl w:ilvl="4" w:tplc="9ED84B30">
      <w:numFmt w:val="decimal"/>
      <w:lvlText w:val=""/>
      <w:lvlJc w:val="left"/>
    </w:lvl>
    <w:lvl w:ilvl="5" w:tplc="D3C00696">
      <w:numFmt w:val="decimal"/>
      <w:lvlText w:val=""/>
      <w:lvlJc w:val="left"/>
    </w:lvl>
    <w:lvl w:ilvl="6" w:tplc="245A128C">
      <w:numFmt w:val="decimal"/>
      <w:lvlText w:val=""/>
      <w:lvlJc w:val="left"/>
    </w:lvl>
    <w:lvl w:ilvl="7" w:tplc="C44ACD1A">
      <w:numFmt w:val="decimal"/>
      <w:lvlText w:val=""/>
      <w:lvlJc w:val="left"/>
    </w:lvl>
    <w:lvl w:ilvl="8" w:tplc="E606F97E">
      <w:numFmt w:val="decimal"/>
      <w:lvlText w:val=""/>
      <w:lvlJc w:val="left"/>
    </w:lvl>
  </w:abstractNum>
  <w:abstractNum w:abstractNumId="48" w15:restartNumberingAfterBreak="0">
    <w:nsid w:val="00003C61"/>
    <w:multiLevelType w:val="hybridMultilevel"/>
    <w:tmpl w:val="35405AFA"/>
    <w:lvl w:ilvl="0" w:tplc="7CCAF142">
      <w:start w:val="1"/>
      <w:numFmt w:val="bullet"/>
      <w:lvlText w:val="и"/>
      <w:lvlJc w:val="left"/>
    </w:lvl>
    <w:lvl w:ilvl="1" w:tplc="10D069F2">
      <w:start w:val="9"/>
      <w:numFmt w:val="upperLetter"/>
      <w:lvlText w:val="%2."/>
      <w:lvlJc w:val="left"/>
    </w:lvl>
    <w:lvl w:ilvl="2" w:tplc="F37C69C8">
      <w:numFmt w:val="decimal"/>
      <w:lvlText w:val=""/>
      <w:lvlJc w:val="left"/>
    </w:lvl>
    <w:lvl w:ilvl="3" w:tplc="B7E09882">
      <w:numFmt w:val="decimal"/>
      <w:lvlText w:val=""/>
      <w:lvlJc w:val="left"/>
    </w:lvl>
    <w:lvl w:ilvl="4" w:tplc="2682C84A">
      <w:numFmt w:val="decimal"/>
      <w:lvlText w:val=""/>
      <w:lvlJc w:val="left"/>
    </w:lvl>
    <w:lvl w:ilvl="5" w:tplc="5136E832">
      <w:numFmt w:val="decimal"/>
      <w:lvlText w:val=""/>
      <w:lvlJc w:val="left"/>
    </w:lvl>
    <w:lvl w:ilvl="6" w:tplc="6CA8E74C">
      <w:numFmt w:val="decimal"/>
      <w:lvlText w:val=""/>
      <w:lvlJc w:val="left"/>
    </w:lvl>
    <w:lvl w:ilvl="7" w:tplc="106A3198">
      <w:numFmt w:val="decimal"/>
      <w:lvlText w:val=""/>
      <w:lvlJc w:val="left"/>
    </w:lvl>
    <w:lvl w:ilvl="8" w:tplc="0B66C33E">
      <w:numFmt w:val="decimal"/>
      <w:lvlText w:val=""/>
      <w:lvlJc w:val="left"/>
    </w:lvl>
  </w:abstractNum>
  <w:abstractNum w:abstractNumId="49" w15:restartNumberingAfterBreak="0">
    <w:nsid w:val="00003CD5"/>
    <w:multiLevelType w:val="hybridMultilevel"/>
    <w:tmpl w:val="13F04CE0"/>
    <w:lvl w:ilvl="0" w:tplc="943065B0">
      <w:start w:val="9"/>
      <w:numFmt w:val="upperLetter"/>
      <w:lvlText w:val="%1."/>
      <w:lvlJc w:val="left"/>
    </w:lvl>
    <w:lvl w:ilvl="1" w:tplc="6B668B2A">
      <w:numFmt w:val="decimal"/>
      <w:lvlText w:val=""/>
      <w:lvlJc w:val="left"/>
    </w:lvl>
    <w:lvl w:ilvl="2" w:tplc="657A7C74">
      <w:numFmt w:val="decimal"/>
      <w:lvlText w:val=""/>
      <w:lvlJc w:val="left"/>
    </w:lvl>
    <w:lvl w:ilvl="3" w:tplc="D02A6C56">
      <w:numFmt w:val="decimal"/>
      <w:lvlText w:val=""/>
      <w:lvlJc w:val="left"/>
    </w:lvl>
    <w:lvl w:ilvl="4" w:tplc="A3A214B4">
      <w:numFmt w:val="decimal"/>
      <w:lvlText w:val=""/>
      <w:lvlJc w:val="left"/>
    </w:lvl>
    <w:lvl w:ilvl="5" w:tplc="BF3AC1B2">
      <w:numFmt w:val="decimal"/>
      <w:lvlText w:val=""/>
      <w:lvlJc w:val="left"/>
    </w:lvl>
    <w:lvl w:ilvl="6" w:tplc="7C763858">
      <w:numFmt w:val="decimal"/>
      <w:lvlText w:val=""/>
      <w:lvlJc w:val="left"/>
    </w:lvl>
    <w:lvl w:ilvl="7" w:tplc="EF9E3762">
      <w:numFmt w:val="decimal"/>
      <w:lvlText w:val=""/>
      <w:lvlJc w:val="left"/>
    </w:lvl>
    <w:lvl w:ilvl="8" w:tplc="0352CDBC">
      <w:numFmt w:val="decimal"/>
      <w:lvlText w:val=""/>
      <w:lvlJc w:val="left"/>
    </w:lvl>
  </w:abstractNum>
  <w:abstractNum w:abstractNumId="50" w15:restartNumberingAfterBreak="0">
    <w:nsid w:val="00003CD6"/>
    <w:multiLevelType w:val="hybridMultilevel"/>
    <w:tmpl w:val="4AAE52D0"/>
    <w:lvl w:ilvl="0" w:tplc="4DCC14A6">
      <w:start w:val="35"/>
      <w:numFmt w:val="upperLetter"/>
      <w:lvlText w:val="%1."/>
      <w:lvlJc w:val="left"/>
    </w:lvl>
    <w:lvl w:ilvl="1" w:tplc="9C8E7F96">
      <w:numFmt w:val="decimal"/>
      <w:lvlText w:val=""/>
      <w:lvlJc w:val="left"/>
    </w:lvl>
    <w:lvl w:ilvl="2" w:tplc="4126E154">
      <w:numFmt w:val="decimal"/>
      <w:lvlText w:val=""/>
      <w:lvlJc w:val="left"/>
    </w:lvl>
    <w:lvl w:ilvl="3" w:tplc="F51E3FB2">
      <w:numFmt w:val="decimal"/>
      <w:lvlText w:val=""/>
      <w:lvlJc w:val="left"/>
    </w:lvl>
    <w:lvl w:ilvl="4" w:tplc="17DA7D6E">
      <w:numFmt w:val="decimal"/>
      <w:lvlText w:val=""/>
      <w:lvlJc w:val="left"/>
    </w:lvl>
    <w:lvl w:ilvl="5" w:tplc="83C25364">
      <w:numFmt w:val="decimal"/>
      <w:lvlText w:val=""/>
      <w:lvlJc w:val="left"/>
    </w:lvl>
    <w:lvl w:ilvl="6" w:tplc="A1DE6746">
      <w:numFmt w:val="decimal"/>
      <w:lvlText w:val=""/>
      <w:lvlJc w:val="left"/>
    </w:lvl>
    <w:lvl w:ilvl="7" w:tplc="3F2CE482">
      <w:numFmt w:val="decimal"/>
      <w:lvlText w:val=""/>
      <w:lvlJc w:val="left"/>
    </w:lvl>
    <w:lvl w:ilvl="8" w:tplc="0B668F16">
      <w:numFmt w:val="decimal"/>
      <w:lvlText w:val=""/>
      <w:lvlJc w:val="left"/>
    </w:lvl>
  </w:abstractNum>
  <w:abstractNum w:abstractNumId="51" w15:restartNumberingAfterBreak="0">
    <w:nsid w:val="0000401D"/>
    <w:multiLevelType w:val="hybridMultilevel"/>
    <w:tmpl w:val="3C26E710"/>
    <w:lvl w:ilvl="0" w:tplc="FD60FF10">
      <w:start w:val="9"/>
      <w:numFmt w:val="upperLetter"/>
      <w:lvlText w:val="%1."/>
      <w:lvlJc w:val="left"/>
    </w:lvl>
    <w:lvl w:ilvl="1" w:tplc="BE122F36">
      <w:numFmt w:val="decimal"/>
      <w:lvlText w:val=""/>
      <w:lvlJc w:val="left"/>
    </w:lvl>
    <w:lvl w:ilvl="2" w:tplc="7C66BC2A">
      <w:numFmt w:val="decimal"/>
      <w:lvlText w:val=""/>
      <w:lvlJc w:val="left"/>
    </w:lvl>
    <w:lvl w:ilvl="3" w:tplc="15025082">
      <w:numFmt w:val="decimal"/>
      <w:lvlText w:val=""/>
      <w:lvlJc w:val="left"/>
    </w:lvl>
    <w:lvl w:ilvl="4" w:tplc="04D005CE">
      <w:numFmt w:val="decimal"/>
      <w:lvlText w:val=""/>
      <w:lvlJc w:val="left"/>
    </w:lvl>
    <w:lvl w:ilvl="5" w:tplc="0CDCA906">
      <w:numFmt w:val="decimal"/>
      <w:lvlText w:val=""/>
      <w:lvlJc w:val="left"/>
    </w:lvl>
    <w:lvl w:ilvl="6" w:tplc="CBD09DDE">
      <w:numFmt w:val="decimal"/>
      <w:lvlText w:val=""/>
      <w:lvlJc w:val="left"/>
    </w:lvl>
    <w:lvl w:ilvl="7" w:tplc="C42EB754">
      <w:numFmt w:val="decimal"/>
      <w:lvlText w:val=""/>
      <w:lvlJc w:val="left"/>
    </w:lvl>
    <w:lvl w:ilvl="8" w:tplc="C29C6F30">
      <w:numFmt w:val="decimal"/>
      <w:lvlText w:val=""/>
      <w:lvlJc w:val="left"/>
    </w:lvl>
  </w:abstractNum>
  <w:abstractNum w:abstractNumId="52" w15:restartNumberingAfterBreak="0">
    <w:nsid w:val="00004080"/>
    <w:multiLevelType w:val="hybridMultilevel"/>
    <w:tmpl w:val="E242A986"/>
    <w:lvl w:ilvl="0" w:tplc="2A961FBA">
      <w:start w:val="9"/>
      <w:numFmt w:val="upperLetter"/>
      <w:lvlText w:val="%1."/>
      <w:lvlJc w:val="left"/>
    </w:lvl>
    <w:lvl w:ilvl="1" w:tplc="66429032">
      <w:numFmt w:val="decimal"/>
      <w:lvlText w:val=""/>
      <w:lvlJc w:val="left"/>
    </w:lvl>
    <w:lvl w:ilvl="2" w:tplc="521E9D72">
      <w:numFmt w:val="decimal"/>
      <w:lvlText w:val=""/>
      <w:lvlJc w:val="left"/>
    </w:lvl>
    <w:lvl w:ilvl="3" w:tplc="BEBA99DA">
      <w:numFmt w:val="decimal"/>
      <w:lvlText w:val=""/>
      <w:lvlJc w:val="left"/>
    </w:lvl>
    <w:lvl w:ilvl="4" w:tplc="A5B489AA">
      <w:numFmt w:val="decimal"/>
      <w:lvlText w:val=""/>
      <w:lvlJc w:val="left"/>
    </w:lvl>
    <w:lvl w:ilvl="5" w:tplc="E0D2580E">
      <w:numFmt w:val="decimal"/>
      <w:lvlText w:val=""/>
      <w:lvlJc w:val="left"/>
    </w:lvl>
    <w:lvl w:ilvl="6" w:tplc="7B142A3A">
      <w:numFmt w:val="decimal"/>
      <w:lvlText w:val=""/>
      <w:lvlJc w:val="left"/>
    </w:lvl>
    <w:lvl w:ilvl="7" w:tplc="74623F14">
      <w:numFmt w:val="decimal"/>
      <w:lvlText w:val=""/>
      <w:lvlJc w:val="left"/>
    </w:lvl>
    <w:lvl w:ilvl="8" w:tplc="657A8F8E">
      <w:numFmt w:val="decimal"/>
      <w:lvlText w:val=""/>
      <w:lvlJc w:val="left"/>
    </w:lvl>
  </w:abstractNum>
  <w:abstractNum w:abstractNumId="53" w15:restartNumberingAfterBreak="0">
    <w:nsid w:val="00004087"/>
    <w:multiLevelType w:val="hybridMultilevel"/>
    <w:tmpl w:val="BB183C34"/>
    <w:lvl w:ilvl="0" w:tplc="FB0A3D02">
      <w:start w:val="9"/>
      <w:numFmt w:val="decimal"/>
      <w:lvlText w:val="%1."/>
      <w:lvlJc w:val="left"/>
    </w:lvl>
    <w:lvl w:ilvl="1" w:tplc="0AA0E24C">
      <w:numFmt w:val="decimal"/>
      <w:lvlText w:val=""/>
      <w:lvlJc w:val="left"/>
    </w:lvl>
    <w:lvl w:ilvl="2" w:tplc="15747F90">
      <w:numFmt w:val="decimal"/>
      <w:lvlText w:val=""/>
      <w:lvlJc w:val="left"/>
    </w:lvl>
    <w:lvl w:ilvl="3" w:tplc="4218F104">
      <w:numFmt w:val="decimal"/>
      <w:lvlText w:val=""/>
      <w:lvlJc w:val="left"/>
    </w:lvl>
    <w:lvl w:ilvl="4" w:tplc="E45C4B58">
      <w:numFmt w:val="decimal"/>
      <w:lvlText w:val=""/>
      <w:lvlJc w:val="left"/>
    </w:lvl>
    <w:lvl w:ilvl="5" w:tplc="E3A60952">
      <w:numFmt w:val="decimal"/>
      <w:lvlText w:val=""/>
      <w:lvlJc w:val="left"/>
    </w:lvl>
    <w:lvl w:ilvl="6" w:tplc="CCC674E2">
      <w:numFmt w:val="decimal"/>
      <w:lvlText w:val=""/>
      <w:lvlJc w:val="left"/>
    </w:lvl>
    <w:lvl w:ilvl="7" w:tplc="A45CF27E">
      <w:numFmt w:val="decimal"/>
      <w:lvlText w:val=""/>
      <w:lvlJc w:val="left"/>
    </w:lvl>
    <w:lvl w:ilvl="8" w:tplc="789204F6">
      <w:numFmt w:val="decimal"/>
      <w:lvlText w:val=""/>
      <w:lvlJc w:val="left"/>
    </w:lvl>
  </w:abstractNum>
  <w:abstractNum w:abstractNumId="54" w15:restartNumberingAfterBreak="0">
    <w:nsid w:val="0000422D"/>
    <w:multiLevelType w:val="hybridMultilevel"/>
    <w:tmpl w:val="EE668436"/>
    <w:lvl w:ilvl="0" w:tplc="A91E76FE">
      <w:start w:val="9"/>
      <w:numFmt w:val="upperLetter"/>
      <w:lvlText w:val="%1."/>
      <w:lvlJc w:val="left"/>
    </w:lvl>
    <w:lvl w:ilvl="1" w:tplc="48A8A9C4">
      <w:numFmt w:val="decimal"/>
      <w:lvlText w:val=""/>
      <w:lvlJc w:val="left"/>
    </w:lvl>
    <w:lvl w:ilvl="2" w:tplc="78FE2BE0">
      <w:numFmt w:val="decimal"/>
      <w:lvlText w:val=""/>
      <w:lvlJc w:val="left"/>
    </w:lvl>
    <w:lvl w:ilvl="3" w:tplc="BD1C7DDA">
      <w:numFmt w:val="decimal"/>
      <w:lvlText w:val=""/>
      <w:lvlJc w:val="left"/>
    </w:lvl>
    <w:lvl w:ilvl="4" w:tplc="B27EFC40">
      <w:numFmt w:val="decimal"/>
      <w:lvlText w:val=""/>
      <w:lvlJc w:val="left"/>
    </w:lvl>
    <w:lvl w:ilvl="5" w:tplc="B56A289C">
      <w:numFmt w:val="decimal"/>
      <w:lvlText w:val=""/>
      <w:lvlJc w:val="left"/>
    </w:lvl>
    <w:lvl w:ilvl="6" w:tplc="6834EB3A">
      <w:numFmt w:val="decimal"/>
      <w:lvlText w:val=""/>
      <w:lvlJc w:val="left"/>
    </w:lvl>
    <w:lvl w:ilvl="7" w:tplc="BFF814A0">
      <w:numFmt w:val="decimal"/>
      <w:lvlText w:val=""/>
      <w:lvlJc w:val="left"/>
    </w:lvl>
    <w:lvl w:ilvl="8" w:tplc="A54AADFA">
      <w:numFmt w:val="decimal"/>
      <w:lvlText w:val=""/>
      <w:lvlJc w:val="left"/>
    </w:lvl>
  </w:abstractNum>
  <w:abstractNum w:abstractNumId="55" w15:restartNumberingAfterBreak="0">
    <w:nsid w:val="00004402"/>
    <w:multiLevelType w:val="hybridMultilevel"/>
    <w:tmpl w:val="3FD66AE8"/>
    <w:lvl w:ilvl="0" w:tplc="A3940018">
      <w:start w:val="9"/>
      <w:numFmt w:val="upperLetter"/>
      <w:lvlText w:val="%1."/>
      <w:lvlJc w:val="left"/>
    </w:lvl>
    <w:lvl w:ilvl="1" w:tplc="ECE6ED34">
      <w:numFmt w:val="decimal"/>
      <w:lvlText w:val=""/>
      <w:lvlJc w:val="left"/>
    </w:lvl>
    <w:lvl w:ilvl="2" w:tplc="9C26C804">
      <w:numFmt w:val="decimal"/>
      <w:lvlText w:val=""/>
      <w:lvlJc w:val="left"/>
    </w:lvl>
    <w:lvl w:ilvl="3" w:tplc="DFCC3502">
      <w:numFmt w:val="decimal"/>
      <w:lvlText w:val=""/>
      <w:lvlJc w:val="left"/>
    </w:lvl>
    <w:lvl w:ilvl="4" w:tplc="E2B0358C">
      <w:numFmt w:val="decimal"/>
      <w:lvlText w:val=""/>
      <w:lvlJc w:val="left"/>
    </w:lvl>
    <w:lvl w:ilvl="5" w:tplc="A5F8B3B0">
      <w:numFmt w:val="decimal"/>
      <w:lvlText w:val=""/>
      <w:lvlJc w:val="left"/>
    </w:lvl>
    <w:lvl w:ilvl="6" w:tplc="E5A21FA2">
      <w:numFmt w:val="decimal"/>
      <w:lvlText w:val=""/>
      <w:lvlJc w:val="left"/>
    </w:lvl>
    <w:lvl w:ilvl="7" w:tplc="DB583B2C">
      <w:numFmt w:val="decimal"/>
      <w:lvlText w:val=""/>
      <w:lvlJc w:val="left"/>
    </w:lvl>
    <w:lvl w:ilvl="8" w:tplc="728002D6">
      <w:numFmt w:val="decimal"/>
      <w:lvlText w:val=""/>
      <w:lvlJc w:val="left"/>
    </w:lvl>
  </w:abstractNum>
  <w:abstractNum w:abstractNumId="56" w15:restartNumberingAfterBreak="0">
    <w:nsid w:val="0000442B"/>
    <w:multiLevelType w:val="hybridMultilevel"/>
    <w:tmpl w:val="0A20AD88"/>
    <w:lvl w:ilvl="0" w:tplc="B83668E6">
      <w:start w:val="1"/>
      <w:numFmt w:val="decimal"/>
      <w:lvlText w:val="%1."/>
      <w:lvlJc w:val="left"/>
    </w:lvl>
    <w:lvl w:ilvl="1" w:tplc="9F32F198">
      <w:numFmt w:val="decimal"/>
      <w:lvlText w:val=""/>
      <w:lvlJc w:val="left"/>
    </w:lvl>
    <w:lvl w:ilvl="2" w:tplc="E026BE9C">
      <w:numFmt w:val="decimal"/>
      <w:lvlText w:val=""/>
      <w:lvlJc w:val="left"/>
    </w:lvl>
    <w:lvl w:ilvl="3" w:tplc="FF3C5396">
      <w:numFmt w:val="decimal"/>
      <w:lvlText w:val=""/>
      <w:lvlJc w:val="left"/>
    </w:lvl>
    <w:lvl w:ilvl="4" w:tplc="04C6963A">
      <w:numFmt w:val="decimal"/>
      <w:lvlText w:val=""/>
      <w:lvlJc w:val="left"/>
    </w:lvl>
    <w:lvl w:ilvl="5" w:tplc="9DC40E66">
      <w:numFmt w:val="decimal"/>
      <w:lvlText w:val=""/>
      <w:lvlJc w:val="left"/>
    </w:lvl>
    <w:lvl w:ilvl="6" w:tplc="D422CE5E">
      <w:numFmt w:val="decimal"/>
      <w:lvlText w:val=""/>
      <w:lvlJc w:val="left"/>
    </w:lvl>
    <w:lvl w:ilvl="7" w:tplc="7E760CEA">
      <w:numFmt w:val="decimal"/>
      <w:lvlText w:val=""/>
      <w:lvlJc w:val="left"/>
    </w:lvl>
    <w:lvl w:ilvl="8" w:tplc="E5360A88">
      <w:numFmt w:val="decimal"/>
      <w:lvlText w:val=""/>
      <w:lvlJc w:val="left"/>
    </w:lvl>
  </w:abstractNum>
  <w:abstractNum w:abstractNumId="57" w15:restartNumberingAfterBreak="0">
    <w:nsid w:val="0000458F"/>
    <w:multiLevelType w:val="hybridMultilevel"/>
    <w:tmpl w:val="1FECE402"/>
    <w:lvl w:ilvl="0" w:tplc="D7D813DE">
      <w:start w:val="13"/>
      <w:numFmt w:val="decimal"/>
      <w:lvlText w:val="%1."/>
      <w:lvlJc w:val="left"/>
    </w:lvl>
    <w:lvl w:ilvl="1" w:tplc="B004FAFA">
      <w:numFmt w:val="decimal"/>
      <w:lvlText w:val=""/>
      <w:lvlJc w:val="left"/>
    </w:lvl>
    <w:lvl w:ilvl="2" w:tplc="CC0451D4">
      <w:numFmt w:val="decimal"/>
      <w:lvlText w:val=""/>
      <w:lvlJc w:val="left"/>
    </w:lvl>
    <w:lvl w:ilvl="3" w:tplc="9D18447A">
      <w:numFmt w:val="decimal"/>
      <w:lvlText w:val=""/>
      <w:lvlJc w:val="left"/>
    </w:lvl>
    <w:lvl w:ilvl="4" w:tplc="7146FE5C">
      <w:numFmt w:val="decimal"/>
      <w:lvlText w:val=""/>
      <w:lvlJc w:val="left"/>
    </w:lvl>
    <w:lvl w:ilvl="5" w:tplc="DC3C7B9E">
      <w:numFmt w:val="decimal"/>
      <w:lvlText w:val=""/>
      <w:lvlJc w:val="left"/>
    </w:lvl>
    <w:lvl w:ilvl="6" w:tplc="B8D0B1D0">
      <w:numFmt w:val="decimal"/>
      <w:lvlText w:val=""/>
      <w:lvlJc w:val="left"/>
    </w:lvl>
    <w:lvl w:ilvl="7" w:tplc="0546BACE">
      <w:numFmt w:val="decimal"/>
      <w:lvlText w:val=""/>
      <w:lvlJc w:val="left"/>
    </w:lvl>
    <w:lvl w:ilvl="8" w:tplc="076E7C90">
      <w:numFmt w:val="decimal"/>
      <w:lvlText w:val=""/>
      <w:lvlJc w:val="left"/>
    </w:lvl>
  </w:abstractNum>
  <w:abstractNum w:abstractNumId="58" w15:restartNumberingAfterBreak="0">
    <w:nsid w:val="00004657"/>
    <w:multiLevelType w:val="hybridMultilevel"/>
    <w:tmpl w:val="F438C23C"/>
    <w:lvl w:ilvl="0" w:tplc="0BF4F078">
      <w:start w:val="9"/>
      <w:numFmt w:val="upperLetter"/>
      <w:lvlText w:val="%1."/>
      <w:lvlJc w:val="left"/>
    </w:lvl>
    <w:lvl w:ilvl="1" w:tplc="CCA20194">
      <w:numFmt w:val="decimal"/>
      <w:lvlText w:val=""/>
      <w:lvlJc w:val="left"/>
    </w:lvl>
    <w:lvl w:ilvl="2" w:tplc="EDCAF9F8">
      <w:numFmt w:val="decimal"/>
      <w:lvlText w:val=""/>
      <w:lvlJc w:val="left"/>
    </w:lvl>
    <w:lvl w:ilvl="3" w:tplc="5A0C0072">
      <w:numFmt w:val="decimal"/>
      <w:lvlText w:val=""/>
      <w:lvlJc w:val="left"/>
    </w:lvl>
    <w:lvl w:ilvl="4" w:tplc="79CE6CFA">
      <w:numFmt w:val="decimal"/>
      <w:lvlText w:val=""/>
      <w:lvlJc w:val="left"/>
    </w:lvl>
    <w:lvl w:ilvl="5" w:tplc="47DE730E">
      <w:numFmt w:val="decimal"/>
      <w:lvlText w:val=""/>
      <w:lvlJc w:val="left"/>
    </w:lvl>
    <w:lvl w:ilvl="6" w:tplc="4BB49D72">
      <w:numFmt w:val="decimal"/>
      <w:lvlText w:val=""/>
      <w:lvlJc w:val="left"/>
    </w:lvl>
    <w:lvl w:ilvl="7" w:tplc="BD20F990">
      <w:numFmt w:val="decimal"/>
      <w:lvlText w:val=""/>
      <w:lvlJc w:val="left"/>
    </w:lvl>
    <w:lvl w:ilvl="8" w:tplc="A9D25C4C">
      <w:numFmt w:val="decimal"/>
      <w:lvlText w:val=""/>
      <w:lvlJc w:val="left"/>
    </w:lvl>
  </w:abstractNum>
  <w:abstractNum w:abstractNumId="59" w15:restartNumberingAfterBreak="0">
    <w:nsid w:val="000046CF"/>
    <w:multiLevelType w:val="hybridMultilevel"/>
    <w:tmpl w:val="B9C66DF0"/>
    <w:lvl w:ilvl="0" w:tplc="1A26809A">
      <w:start w:val="7"/>
      <w:numFmt w:val="decimal"/>
      <w:lvlText w:val="%1."/>
      <w:lvlJc w:val="left"/>
    </w:lvl>
    <w:lvl w:ilvl="1" w:tplc="2C844A10">
      <w:numFmt w:val="decimal"/>
      <w:lvlText w:val=""/>
      <w:lvlJc w:val="left"/>
    </w:lvl>
    <w:lvl w:ilvl="2" w:tplc="A3BCED52">
      <w:numFmt w:val="decimal"/>
      <w:lvlText w:val=""/>
      <w:lvlJc w:val="left"/>
    </w:lvl>
    <w:lvl w:ilvl="3" w:tplc="E9F27710">
      <w:numFmt w:val="decimal"/>
      <w:lvlText w:val=""/>
      <w:lvlJc w:val="left"/>
    </w:lvl>
    <w:lvl w:ilvl="4" w:tplc="27F40A84">
      <w:numFmt w:val="decimal"/>
      <w:lvlText w:val=""/>
      <w:lvlJc w:val="left"/>
    </w:lvl>
    <w:lvl w:ilvl="5" w:tplc="B7888B9A">
      <w:numFmt w:val="decimal"/>
      <w:lvlText w:val=""/>
      <w:lvlJc w:val="left"/>
    </w:lvl>
    <w:lvl w:ilvl="6" w:tplc="17846FB4">
      <w:numFmt w:val="decimal"/>
      <w:lvlText w:val=""/>
      <w:lvlJc w:val="left"/>
    </w:lvl>
    <w:lvl w:ilvl="7" w:tplc="B8AE632A">
      <w:numFmt w:val="decimal"/>
      <w:lvlText w:val=""/>
      <w:lvlJc w:val="left"/>
    </w:lvl>
    <w:lvl w:ilvl="8" w:tplc="BBB4960A">
      <w:numFmt w:val="decimal"/>
      <w:lvlText w:val=""/>
      <w:lvlJc w:val="left"/>
    </w:lvl>
  </w:abstractNum>
  <w:abstractNum w:abstractNumId="60" w15:restartNumberingAfterBreak="0">
    <w:nsid w:val="0000489C"/>
    <w:multiLevelType w:val="hybridMultilevel"/>
    <w:tmpl w:val="586825BC"/>
    <w:lvl w:ilvl="0" w:tplc="012C340C">
      <w:start w:val="35"/>
      <w:numFmt w:val="upperLetter"/>
      <w:lvlText w:val="%1."/>
      <w:lvlJc w:val="left"/>
    </w:lvl>
    <w:lvl w:ilvl="1" w:tplc="110414A4">
      <w:numFmt w:val="decimal"/>
      <w:lvlText w:val=""/>
      <w:lvlJc w:val="left"/>
    </w:lvl>
    <w:lvl w:ilvl="2" w:tplc="16D8C0A4">
      <w:numFmt w:val="decimal"/>
      <w:lvlText w:val=""/>
      <w:lvlJc w:val="left"/>
    </w:lvl>
    <w:lvl w:ilvl="3" w:tplc="ED20AA18">
      <w:numFmt w:val="decimal"/>
      <w:lvlText w:val=""/>
      <w:lvlJc w:val="left"/>
    </w:lvl>
    <w:lvl w:ilvl="4" w:tplc="CAD00C06">
      <w:numFmt w:val="decimal"/>
      <w:lvlText w:val=""/>
      <w:lvlJc w:val="left"/>
    </w:lvl>
    <w:lvl w:ilvl="5" w:tplc="98A44238">
      <w:numFmt w:val="decimal"/>
      <w:lvlText w:val=""/>
      <w:lvlJc w:val="left"/>
    </w:lvl>
    <w:lvl w:ilvl="6" w:tplc="AE6624E8">
      <w:numFmt w:val="decimal"/>
      <w:lvlText w:val=""/>
      <w:lvlJc w:val="left"/>
    </w:lvl>
    <w:lvl w:ilvl="7" w:tplc="28A83898">
      <w:numFmt w:val="decimal"/>
      <w:lvlText w:val=""/>
      <w:lvlJc w:val="left"/>
    </w:lvl>
    <w:lvl w:ilvl="8" w:tplc="A98E23D8">
      <w:numFmt w:val="decimal"/>
      <w:lvlText w:val=""/>
      <w:lvlJc w:val="left"/>
    </w:lvl>
  </w:abstractNum>
  <w:abstractNum w:abstractNumId="61" w15:restartNumberingAfterBreak="0">
    <w:nsid w:val="000048CC"/>
    <w:multiLevelType w:val="hybridMultilevel"/>
    <w:tmpl w:val="EC90E722"/>
    <w:lvl w:ilvl="0" w:tplc="9AB00312">
      <w:start w:val="1"/>
      <w:numFmt w:val="bullet"/>
      <w:lvlText w:val="и"/>
      <w:lvlJc w:val="left"/>
    </w:lvl>
    <w:lvl w:ilvl="1" w:tplc="2E444A0C">
      <w:start w:val="9"/>
      <w:numFmt w:val="upperLetter"/>
      <w:lvlText w:val="%2."/>
      <w:lvlJc w:val="left"/>
    </w:lvl>
    <w:lvl w:ilvl="2" w:tplc="094AAC18">
      <w:numFmt w:val="decimal"/>
      <w:lvlText w:val=""/>
      <w:lvlJc w:val="left"/>
    </w:lvl>
    <w:lvl w:ilvl="3" w:tplc="B3FEC2FA">
      <w:numFmt w:val="decimal"/>
      <w:lvlText w:val=""/>
      <w:lvlJc w:val="left"/>
    </w:lvl>
    <w:lvl w:ilvl="4" w:tplc="9E441184">
      <w:numFmt w:val="decimal"/>
      <w:lvlText w:val=""/>
      <w:lvlJc w:val="left"/>
    </w:lvl>
    <w:lvl w:ilvl="5" w:tplc="3F343CA8">
      <w:numFmt w:val="decimal"/>
      <w:lvlText w:val=""/>
      <w:lvlJc w:val="left"/>
    </w:lvl>
    <w:lvl w:ilvl="6" w:tplc="5782ACE2">
      <w:numFmt w:val="decimal"/>
      <w:lvlText w:val=""/>
      <w:lvlJc w:val="left"/>
    </w:lvl>
    <w:lvl w:ilvl="7" w:tplc="030C1F76">
      <w:numFmt w:val="decimal"/>
      <w:lvlText w:val=""/>
      <w:lvlJc w:val="left"/>
    </w:lvl>
    <w:lvl w:ilvl="8" w:tplc="7C1A5044">
      <w:numFmt w:val="decimal"/>
      <w:lvlText w:val=""/>
      <w:lvlJc w:val="left"/>
    </w:lvl>
  </w:abstractNum>
  <w:abstractNum w:abstractNumId="62" w15:restartNumberingAfterBreak="0">
    <w:nsid w:val="0000494A"/>
    <w:multiLevelType w:val="hybridMultilevel"/>
    <w:tmpl w:val="F6AA58BA"/>
    <w:lvl w:ilvl="0" w:tplc="529A2EDA">
      <w:start w:val="1"/>
      <w:numFmt w:val="bullet"/>
      <w:lvlText w:val="В"/>
      <w:lvlJc w:val="left"/>
    </w:lvl>
    <w:lvl w:ilvl="1" w:tplc="C1BA9D90">
      <w:start w:val="9"/>
      <w:numFmt w:val="upperLetter"/>
      <w:lvlText w:val="%2."/>
      <w:lvlJc w:val="left"/>
    </w:lvl>
    <w:lvl w:ilvl="2" w:tplc="2616A16C">
      <w:numFmt w:val="decimal"/>
      <w:lvlText w:val=""/>
      <w:lvlJc w:val="left"/>
    </w:lvl>
    <w:lvl w:ilvl="3" w:tplc="1FC65E24">
      <w:numFmt w:val="decimal"/>
      <w:lvlText w:val=""/>
      <w:lvlJc w:val="left"/>
    </w:lvl>
    <w:lvl w:ilvl="4" w:tplc="28D0406A">
      <w:numFmt w:val="decimal"/>
      <w:lvlText w:val=""/>
      <w:lvlJc w:val="left"/>
    </w:lvl>
    <w:lvl w:ilvl="5" w:tplc="72302E66">
      <w:numFmt w:val="decimal"/>
      <w:lvlText w:val=""/>
      <w:lvlJc w:val="left"/>
    </w:lvl>
    <w:lvl w:ilvl="6" w:tplc="512C9566">
      <w:numFmt w:val="decimal"/>
      <w:lvlText w:val=""/>
      <w:lvlJc w:val="left"/>
    </w:lvl>
    <w:lvl w:ilvl="7" w:tplc="D2F0CAE0">
      <w:numFmt w:val="decimal"/>
      <w:lvlText w:val=""/>
      <w:lvlJc w:val="left"/>
    </w:lvl>
    <w:lvl w:ilvl="8" w:tplc="772EBAC2">
      <w:numFmt w:val="decimal"/>
      <w:lvlText w:val=""/>
      <w:lvlJc w:val="left"/>
    </w:lvl>
  </w:abstractNum>
  <w:abstractNum w:abstractNumId="63" w15:restartNumberingAfterBreak="0">
    <w:nsid w:val="000049F7"/>
    <w:multiLevelType w:val="hybridMultilevel"/>
    <w:tmpl w:val="6EB819E6"/>
    <w:lvl w:ilvl="0" w:tplc="D728CB76">
      <w:start w:val="1"/>
      <w:numFmt w:val="decimal"/>
      <w:lvlText w:val="%1."/>
      <w:lvlJc w:val="left"/>
    </w:lvl>
    <w:lvl w:ilvl="1" w:tplc="EC1ECE26">
      <w:numFmt w:val="decimal"/>
      <w:lvlText w:val=""/>
      <w:lvlJc w:val="left"/>
    </w:lvl>
    <w:lvl w:ilvl="2" w:tplc="405ED9CC">
      <w:numFmt w:val="decimal"/>
      <w:lvlText w:val=""/>
      <w:lvlJc w:val="left"/>
    </w:lvl>
    <w:lvl w:ilvl="3" w:tplc="E7D0D90E">
      <w:numFmt w:val="decimal"/>
      <w:lvlText w:val=""/>
      <w:lvlJc w:val="left"/>
    </w:lvl>
    <w:lvl w:ilvl="4" w:tplc="7E60BAEA">
      <w:numFmt w:val="decimal"/>
      <w:lvlText w:val=""/>
      <w:lvlJc w:val="left"/>
    </w:lvl>
    <w:lvl w:ilvl="5" w:tplc="1E8AE054">
      <w:numFmt w:val="decimal"/>
      <w:lvlText w:val=""/>
      <w:lvlJc w:val="left"/>
    </w:lvl>
    <w:lvl w:ilvl="6" w:tplc="A516D5E6">
      <w:numFmt w:val="decimal"/>
      <w:lvlText w:val=""/>
      <w:lvlJc w:val="left"/>
    </w:lvl>
    <w:lvl w:ilvl="7" w:tplc="8E9C7EFC">
      <w:numFmt w:val="decimal"/>
      <w:lvlText w:val=""/>
      <w:lvlJc w:val="left"/>
    </w:lvl>
    <w:lvl w:ilvl="8" w:tplc="0F42C0B8">
      <w:numFmt w:val="decimal"/>
      <w:lvlText w:val=""/>
      <w:lvlJc w:val="left"/>
    </w:lvl>
  </w:abstractNum>
  <w:abstractNum w:abstractNumId="64" w15:restartNumberingAfterBreak="0">
    <w:nsid w:val="00004A80"/>
    <w:multiLevelType w:val="hybridMultilevel"/>
    <w:tmpl w:val="B568F67A"/>
    <w:lvl w:ilvl="0" w:tplc="2974ACF6">
      <w:start w:val="1"/>
      <w:numFmt w:val="decimal"/>
      <w:lvlText w:val="%1."/>
      <w:lvlJc w:val="left"/>
    </w:lvl>
    <w:lvl w:ilvl="1" w:tplc="DA523BF2">
      <w:numFmt w:val="decimal"/>
      <w:lvlText w:val=""/>
      <w:lvlJc w:val="left"/>
    </w:lvl>
    <w:lvl w:ilvl="2" w:tplc="18AA8C86">
      <w:numFmt w:val="decimal"/>
      <w:lvlText w:val=""/>
      <w:lvlJc w:val="left"/>
    </w:lvl>
    <w:lvl w:ilvl="3" w:tplc="9572C4EA">
      <w:numFmt w:val="decimal"/>
      <w:lvlText w:val=""/>
      <w:lvlJc w:val="left"/>
    </w:lvl>
    <w:lvl w:ilvl="4" w:tplc="D360825A">
      <w:numFmt w:val="decimal"/>
      <w:lvlText w:val=""/>
      <w:lvlJc w:val="left"/>
    </w:lvl>
    <w:lvl w:ilvl="5" w:tplc="2C0E8562">
      <w:numFmt w:val="decimal"/>
      <w:lvlText w:val=""/>
      <w:lvlJc w:val="left"/>
    </w:lvl>
    <w:lvl w:ilvl="6" w:tplc="6A12AF28">
      <w:numFmt w:val="decimal"/>
      <w:lvlText w:val=""/>
      <w:lvlJc w:val="left"/>
    </w:lvl>
    <w:lvl w:ilvl="7" w:tplc="2008441A">
      <w:numFmt w:val="decimal"/>
      <w:lvlText w:val=""/>
      <w:lvlJc w:val="left"/>
    </w:lvl>
    <w:lvl w:ilvl="8" w:tplc="1452EB2C">
      <w:numFmt w:val="decimal"/>
      <w:lvlText w:val=""/>
      <w:lvlJc w:val="left"/>
    </w:lvl>
  </w:abstractNum>
  <w:abstractNum w:abstractNumId="65" w15:restartNumberingAfterBreak="0">
    <w:nsid w:val="00004CD4"/>
    <w:multiLevelType w:val="hybridMultilevel"/>
    <w:tmpl w:val="0E8A4888"/>
    <w:lvl w:ilvl="0" w:tplc="0BD6615E">
      <w:start w:val="1"/>
      <w:numFmt w:val="bullet"/>
      <w:lvlText w:val="о"/>
      <w:lvlJc w:val="left"/>
    </w:lvl>
    <w:lvl w:ilvl="1" w:tplc="B2D2A8D4">
      <w:start w:val="35"/>
      <w:numFmt w:val="upperLetter"/>
      <w:lvlText w:val="%2."/>
      <w:lvlJc w:val="left"/>
    </w:lvl>
    <w:lvl w:ilvl="2" w:tplc="524EF24E">
      <w:numFmt w:val="decimal"/>
      <w:lvlText w:val=""/>
      <w:lvlJc w:val="left"/>
    </w:lvl>
    <w:lvl w:ilvl="3" w:tplc="3F1A4232">
      <w:numFmt w:val="decimal"/>
      <w:lvlText w:val=""/>
      <w:lvlJc w:val="left"/>
    </w:lvl>
    <w:lvl w:ilvl="4" w:tplc="0402204C">
      <w:numFmt w:val="decimal"/>
      <w:lvlText w:val=""/>
      <w:lvlJc w:val="left"/>
    </w:lvl>
    <w:lvl w:ilvl="5" w:tplc="73BC60F8">
      <w:numFmt w:val="decimal"/>
      <w:lvlText w:val=""/>
      <w:lvlJc w:val="left"/>
    </w:lvl>
    <w:lvl w:ilvl="6" w:tplc="95600BD4">
      <w:numFmt w:val="decimal"/>
      <w:lvlText w:val=""/>
      <w:lvlJc w:val="left"/>
    </w:lvl>
    <w:lvl w:ilvl="7" w:tplc="333C16F4">
      <w:numFmt w:val="decimal"/>
      <w:lvlText w:val=""/>
      <w:lvlJc w:val="left"/>
    </w:lvl>
    <w:lvl w:ilvl="8" w:tplc="148C8B30">
      <w:numFmt w:val="decimal"/>
      <w:lvlText w:val=""/>
      <w:lvlJc w:val="left"/>
    </w:lvl>
  </w:abstractNum>
  <w:abstractNum w:abstractNumId="66" w15:restartNumberingAfterBreak="0">
    <w:nsid w:val="00005039"/>
    <w:multiLevelType w:val="hybridMultilevel"/>
    <w:tmpl w:val="A1E69028"/>
    <w:lvl w:ilvl="0" w:tplc="CE5EA482">
      <w:start w:val="35"/>
      <w:numFmt w:val="upperLetter"/>
      <w:lvlText w:val="%1."/>
      <w:lvlJc w:val="left"/>
    </w:lvl>
    <w:lvl w:ilvl="1" w:tplc="7E006ACE">
      <w:numFmt w:val="decimal"/>
      <w:lvlText w:val=""/>
      <w:lvlJc w:val="left"/>
    </w:lvl>
    <w:lvl w:ilvl="2" w:tplc="BD7CAEFE">
      <w:numFmt w:val="decimal"/>
      <w:lvlText w:val=""/>
      <w:lvlJc w:val="left"/>
    </w:lvl>
    <w:lvl w:ilvl="3" w:tplc="B43CFA6E">
      <w:numFmt w:val="decimal"/>
      <w:lvlText w:val=""/>
      <w:lvlJc w:val="left"/>
    </w:lvl>
    <w:lvl w:ilvl="4" w:tplc="0C9AB294">
      <w:numFmt w:val="decimal"/>
      <w:lvlText w:val=""/>
      <w:lvlJc w:val="left"/>
    </w:lvl>
    <w:lvl w:ilvl="5" w:tplc="631A482A">
      <w:numFmt w:val="decimal"/>
      <w:lvlText w:val=""/>
      <w:lvlJc w:val="left"/>
    </w:lvl>
    <w:lvl w:ilvl="6" w:tplc="F024528E">
      <w:numFmt w:val="decimal"/>
      <w:lvlText w:val=""/>
      <w:lvlJc w:val="left"/>
    </w:lvl>
    <w:lvl w:ilvl="7" w:tplc="8EA4AA1A">
      <w:numFmt w:val="decimal"/>
      <w:lvlText w:val=""/>
      <w:lvlJc w:val="left"/>
    </w:lvl>
    <w:lvl w:ilvl="8" w:tplc="265E2ED6">
      <w:numFmt w:val="decimal"/>
      <w:lvlText w:val=""/>
      <w:lvlJc w:val="left"/>
    </w:lvl>
  </w:abstractNum>
  <w:abstractNum w:abstractNumId="67" w15:restartNumberingAfterBreak="0">
    <w:nsid w:val="00005078"/>
    <w:multiLevelType w:val="hybridMultilevel"/>
    <w:tmpl w:val="821A944A"/>
    <w:lvl w:ilvl="0" w:tplc="5DEC9956">
      <w:start w:val="1"/>
      <w:numFmt w:val="decimal"/>
      <w:lvlText w:val="%1."/>
      <w:lvlJc w:val="left"/>
    </w:lvl>
    <w:lvl w:ilvl="1" w:tplc="069029F0">
      <w:start w:val="3"/>
      <w:numFmt w:val="decimal"/>
      <w:lvlText w:val="%2."/>
      <w:lvlJc w:val="left"/>
    </w:lvl>
    <w:lvl w:ilvl="2" w:tplc="5066DC5A">
      <w:numFmt w:val="decimal"/>
      <w:lvlText w:val=""/>
      <w:lvlJc w:val="left"/>
    </w:lvl>
    <w:lvl w:ilvl="3" w:tplc="02CA399C">
      <w:numFmt w:val="decimal"/>
      <w:lvlText w:val=""/>
      <w:lvlJc w:val="left"/>
    </w:lvl>
    <w:lvl w:ilvl="4" w:tplc="69008B6A">
      <w:numFmt w:val="decimal"/>
      <w:lvlText w:val=""/>
      <w:lvlJc w:val="left"/>
    </w:lvl>
    <w:lvl w:ilvl="5" w:tplc="F74EEBA8">
      <w:numFmt w:val="decimal"/>
      <w:lvlText w:val=""/>
      <w:lvlJc w:val="left"/>
    </w:lvl>
    <w:lvl w:ilvl="6" w:tplc="41C8FE72">
      <w:numFmt w:val="decimal"/>
      <w:lvlText w:val=""/>
      <w:lvlJc w:val="left"/>
    </w:lvl>
    <w:lvl w:ilvl="7" w:tplc="FFA03CF4">
      <w:numFmt w:val="decimal"/>
      <w:lvlText w:val=""/>
      <w:lvlJc w:val="left"/>
    </w:lvl>
    <w:lvl w:ilvl="8" w:tplc="ED6AB264">
      <w:numFmt w:val="decimal"/>
      <w:lvlText w:val=""/>
      <w:lvlJc w:val="left"/>
    </w:lvl>
  </w:abstractNum>
  <w:abstractNum w:abstractNumId="68" w15:restartNumberingAfterBreak="0">
    <w:nsid w:val="0000542C"/>
    <w:multiLevelType w:val="hybridMultilevel"/>
    <w:tmpl w:val="1C543654"/>
    <w:lvl w:ilvl="0" w:tplc="889AF91A">
      <w:start w:val="9"/>
      <w:numFmt w:val="upperLetter"/>
      <w:lvlText w:val="%1."/>
      <w:lvlJc w:val="left"/>
    </w:lvl>
    <w:lvl w:ilvl="1" w:tplc="FB825F3C">
      <w:numFmt w:val="decimal"/>
      <w:lvlText w:val=""/>
      <w:lvlJc w:val="left"/>
    </w:lvl>
    <w:lvl w:ilvl="2" w:tplc="E940DEB4">
      <w:numFmt w:val="decimal"/>
      <w:lvlText w:val=""/>
      <w:lvlJc w:val="left"/>
    </w:lvl>
    <w:lvl w:ilvl="3" w:tplc="52F630DA">
      <w:numFmt w:val="decimal"/>
      <w:lvlText w:val=""/>
      <w:lvlJc w:val="left"/>
    </w:lvl>
    <w:lvl w:ilvl="4" w:tplc="64ACA730">
      <w:numFmt w:val="decimal"/>
      <w:lvlText w:val=""/>
      <w:lvlJc w:val="left"/>
    </w:lvl>
    <w:lvl w:ilvl="5" w:tplc="77E62F96">
      <w:numFmt w:val="decimal"/>
      <w:lvlText w:val=""/>
      <w:lvlJc w:val="left"/>
    </w:lvl>
    <w:lvl w:ilvl="6" w:tplc="0330C156">
      <w:numFmt w:val="decimal"/>
      <w:lvlText w:val=""/>
      <w:lvlJc w:val="left"/>
    </w:lvl>
    <w:lvl w:ilvl="7" w:tplc="8D489142">
      <w:numFmt w:val="decimal"/>
      <w:lvlText w:val=""/>
      <w:lvlJc w:val="left"/>
    </w:lvl>
    <w:lvl w:ilvl="8" w:tplc="2162FD2C">
      <w:numFmt w:val="decimal"/>
      <w:lvlText w:val=""/>
      <w:lvlJc w:val="left"/>
    </w:lvl>
  </w:abstractNum>
  <w:abstractNum w:abstractNumId="69" w15:restartNumberingAfterBreak="0">
    <w:nsid w:val="000054DC"/>
    <w:multiLevelType w:val="hybridMultilevel"/>
    <w:tmpl w:val="F6862A32"/>
    <w:lvl w:ilvl="0" w:tplc="0DC0D916">
      <w:start w:val="1"/>
      <w:numFmt w:val="bullet"/>
      <w:lvlText w:val="с"/>
      <w:lvlJc w:val="left"/>
    </w:lvl>
    <w:lvl w:ilvl="1" w:tplc="C6C4FAEE">
      <w:start w:val="35"/>
      <w:numFmt w:val="upperLetter"/>
      <w:lvlText w:val="%2."/>
      <w:lvlJc w:val="left"/>
    </w:lvl>
    <w:lvl w:ilvl="2" w:tplc="15EAF67E">
      <w:numFmt w:val="decimal"/>
      <w:lvlText w:val=""/>
      <w:lvlJc w:val="left"/>
    </w:lvl>
    <w:lvl w:ilvl="3" w:tplc="F6E41766">
      <w:numFmt w:val="decimal"/>
      <w:lvlText w:val=""/>
      <w:lvlJc w:val="left"/>
    </w:lvl>
    <w:lvl w:ilvl="4" w:tplc="E68C3E92">
      <w:numFmt w:val="decimal"/>
      <w:lvlText w:val=""/>
      <w:lvlJc w:val="left"/>
    </w:lvl>
    <w:lvl w:ilvl="5" w:tplc="B532D834">
      <w:numFmt w:val="decimal"/>
      <w:lvlText w:val=""/>
      <w:lvlJc w:val="left"/>
    </w:lvl>
    <w:lvl w:ilvl="6" w:tplc="EFB6A0BA">
      <w:numFmt w:val="decimal"/>
      <w:lvlText w:val=""/>
      <w:lvlJc w:val="left"/>
    </w:lvl>
    <w:lvl w:ilvl="7" w:tplc="7368C5EA">
      <w:numFmt w:val="decimal"/>
      <w:lvlText w:val=""/>
      <w:lvlJc w:val="left"/>
    </w:lvl>
    <w:lvl w:ilvl="8" w:tplc="1D245C74">
      <w:numFmt w:val="decimal"/>
      <w:lvlText w:val=""/>
      <w:lvlJc w:val="left"/>
    </w:lvl>
  </w:abstractNum>
  <w:abstractNum w:abstractNumId="70" w15:restartNumberingAfterBreak="0">
    <w:nsid w:val="00005753"/>
    <w:multiLevelType w:val="hybridMultilevel"/>
    <w:tmpl w:val="C360DE72"/>
    <w:lvl w:ilvl="0" w:tplc="6654FA2A">
      <w:start w:val="35"/>
      <w:numFmt w:val="upperLetter"/>
      <w:lvlText w:val="%1."/>
      <w:lvlJc w:val="left"/>
    </w:lvl>
    <w:lvl w:ilvl="1" w:tplc="C2583066">
      <w:numFmt w:val="decimal"/>
      <w:lvlText w:val=""/>
      <w:lvlJc w:val="left"/>
    </w:lvl>
    <w:lvl w:ilvl="2" w:tplc="1110D5AA">
      <w:numFmt w:val="decimal"/>
      <w:lvlText w:val=""/>
      <w:lvlJc w:val="left"/>
    </w:lvl>
    <w:lvl w:ilvl="3" w:tplc="67A6AE5E">
      <w:numFmt w:val="decimal"/>
      <w:lvlText w:val=""/>
      <w:lvlJc w:val="left"/>
    </w:lvl>
    <w:lvl w:ilvl="4" w:tplc="C6DC8C82">
      <w:numFmt w:val="decimal"/>
      <w:lvlText w:val=""/>
      <w:lvlJc w:val="left"/>
    </w:lvl>
    <w:lvl w:ilvl="5" w:tplc="01AC7596">
      <w:numFmt w:val="decimal"/>
      <w:lvlText w:val=""/>
      <w:lvlJc w:val="left"/>
    </w:lvl>
    <w:lvl w:ilvl="6" w:tplc="980EEE08">
      <w:numFmt w:val="decimal"/>
      <w:lvlText w:val=""/>
      <w:lvlJc w:val="left"/>
    </w:lvl>
    <w:lvl w:ilvl="7" w:tplc="553074CC">
      <w:numFmt w:val="decimal"/>
      <w:lvlText w:val=""/>
      <w:lvlJc w:val="left"/>
    </w:lvl>
    <w:lvl w:ilvl="8" w:tplc="4B0ED846">
      <w:numFmt w:val="decimal"/>
      <w:lvlText w:val=""/>
      <w:lvlJc w:val="left"/>
    </w:lvl>
  </w:abstractNum>
  <w:abstractNum w:abstractNumId="71" w15:restartNumberingAfterBreak="0">
    <w:nsid w:val="00005772"/>
    <w:multiLevelType w:val="hybridMultilevel"/>
    <w:tmpl w:val="A26E01BC"/>
    <w:lvl w:ilvl="0" w:tplc="D09229EE">
      <w:start w:val="1"/>
      <w:numFmt w:val="bullet"/>
      <w:lvlText w:val=""/>
      <w:lvlJc w:val="left"/>
    </w:lvl>
    <w:lvl w:ilvl="1" w:tplc="DD2EE932">
      <w:numFmt w:val="decimal"/>
      <w:lvlText w:val=""/>
      <w:lvlJc w:val="left"/>
    </w:lvl>
    <w:lvl w:ilvl="2" w:tplc="A07E6EF6">
      <w:numFmt w:val="decimal"/>
      <w:lvlText w:val=""/>
      <w:lvlJc w:val="left"/>
    </w:lvl>
    <w:lvl w:ilvl="3" w:tplc="543CFFD8">
      <w:numFmt w:val="decimal"/>
      <w:lvlText w:val=""/>
      <w:lvlJc w:val="left"/>
    </w:lvl>
    <w:lvl w:ilvl="4" w:tplc="C50AB900">
      <w:numFmt w:val="decimal"/>
      <w:lvlText w:val=""/>
      <w:lvlJc w:val="left"/>
    </w:lvl>
    <w:lvl w:ilvl="5" w:tplc="BF0A576A">
      <w:numFmt w:val="decimal"/>
      <w:lvlText w:val=""/>
      <w:lvlJc w:val="left"/>
    </w:lvl>
    <w:lvl w:ilvl="6" w:tplc="124ADC8C">
      <w:numFmt w:val="decimal"/>
      <w:lvlText w:val=""/>
      <w:lvlJc w:val="left"/>
    </w:lvl>
    <w:lvl w:ilvl="7" w:tplc="6BA056EC">
      <w:numFmt w:val="decimal"/>
      <w:lvlText w:val=""/>
      <w:lvlJc w:val="left"/>
    </w:lvl>
    <w:lvl w:ilvl="8" w:tplc="FE3AAC26">
      <w:numFmt w:val="decimal"/>
      <w:lvlText w:val=""/>
      <w:lvlJc w:val="left"/>
    </w:lvl>
  </w:abstractNum>
  <w:abstractNum w:abstractNumId="72" w15:restartNumberingAfterBreak="0">
    <w:nsid w:val="000057D3"/>
    <w:multiLevelType w:val="hybridMultilevel"/>
    <w:tmpl w:val="D576CE26"/>
    <w:lvl w:ilvl="0" w:tplc="33DE3C0C">
      <w:start w:val="5"/>
      <w:numFmt w:val="decimal"/>
      <w:lvlText w:val="%1."/>
      <w:lvlJc w:val="left"/>
    </w:lvl>
    <w:lvl w:ilvl="1" w:tplc="E17E2F9A">
      <w:start w:val="11"/>
      <w:numFmt w:val="decimal"/>
      <w:lvlText w:val="%2."/>
      <w:lvlJc w:val="left"/>
    </w:lvl>
    <w:lvl w:ilvl="2" w:tplc="8708B22C">
      <w:numFmt w:val="decimal"/>
      <w:lvlText w:val=""/>
      <w:lvlJc w:val="left"/>
    </w:lvl>
    <w:lvl w:ilvl="3" w:tplc="AEFA4374">
      <w:numFmt w:val="decimal"/>
      <w:lvlText w:val=""/>
      <w:lvlJc w:val="left"/>
    </w:lvl>
    <w:lvl w:ilvl="4" w:tplc="09F45798">
      <w:numFmt w:val="decimal"/>
      <w:lvlText w:val=""/>
      <w:lvlJc w:val="left"/>
    </w:lvl>
    <w:lvl w:ilvl="5" w:tplc="F68E6FB4">
      <w:numFmt w:val="decimal"/>
      <w:lvlText w:val=""/>
      <w:lvlJc w:val="left"/>
    </w:lvl>
    <w:lvl w:ilvl="6" w:tplc="AECE870E">
      <w:numFmt w:val="decimal"/>
      <w:lvlText w:val=""/>
      <w:lvlJc w:val="left"/>
    </w:lvl>
    <w:lvl w:ilvl="7" w:tplc="C6BCB136">
      <w:numFmt w:val="decimal"/>
      <w:lvlText w:val=""/>
      <w:lvlJc w:val="left"/>
    </w:lvl>
    <w:lvl w:ilvl="8" w:tplc="F73C5834">
      <w:numFmt w:val="decimal"/>
      <w:lvlText w:val=""/>
      <w:lvlJc w:val="left"/>
    </w:lvl>
  </w:abstractNum>
  <w:abstractNum w:abstractNumId="73" w15:restartNumberingAfterBreak="0">
    <w:nsid w:val="0000590E"/>
    <w:multiLevelType w:val="hybridMultilevel"/>
    <w:tmpl w:val="9244AE74"/>
    <w:lvl w:ilvl="0" w:tplc="0B1A5720">
      <w:start w:val="1"/>
      <w:numFmt w:val="decimal"/>
      <w:lvlText w:val="%1."/>
      <w:lvlJc w:val="left"/>
    </w:lvl>
    <w:lvl w:ilvl="1" w:tplc="FC5A9C4E">
      <w:numFmt w:val="decimal"/>
      <w:lvlText w:val=""/>
      <w:lvlJc w:val="left"/>
    </w:lvl>
    <w:lvl w:ilvl="2" w:tplc="0B644AAA">
      <w:numFmt w:val="decimal"/>
      <w:lvlText w:val=""/>
      <w:lvlJc w:val="left"/>
    </w:lvl>
    <w:lvl w:ilvl="3" w:tplc="ECD07BC8">
      <w:numFmt w:val="decimal"/>
      <w:lvlText w:val=""/>
      <w:lvlJc w:val="left"/>
    </w:lvl>
    <w:lvl w:ilvl="4" w:tplc="3A705106">
      <w:numFmt w:val="decimal"/>
      <w:lvlText w:val=""/>
      <w:lvlJc w:val="left"/>
    </w:lvl>
    <w:lvl w:ilvl="5" w:tplc="E436994C">
      <w:numFmt w:val="decimal"/>
      <w:lvlText w:val=""/>
      <w:lvlJc w:val="left"/>
    </w:lvl>
    <w:lvl w:ilvl="6" w:tplc="9376A332">
      <w:numFmt w:val="decimal"/>
      <w:lvlText w:val=""/>
      <w:lvlJc w:val="left"/>
    </w:lvl>
    <w:lvl w:ilvl="7" w:tplc="487AC55C">
      <w:numFmt w:val="decimal"/>
      <w:lvlText w:val=""/>
      <w:lvlJc w:val="left"/>
    </w:lvl>
    <w:lvl w:ilvl="8" w:tplc="CF2C7EAC">
      <w:numFmt w:val="decimal"/>
      <w:lvlText w:val=""/>
      <w:lvlJc w:val="left"/>
    </w:lvl>
  </w:abstractNum>
  <w:abstractNum w:abstractNumId="74" w15:restartNumberingAfterBreak="0">
    <w:nsid w:val="0000591D"/>
    <w:multiLevelType w:val="hybridMultilevel"/>
    <w:tmpl w:val="6A0A6E3E"/>
    <w:lvl w:ilvl="0" w:tplc="9906F028">
      <w:start w:val="1"/>
      <w:numFmt w:val="decimal"/>
      <w:lvlText w:val="%1."/>
      <w:lvlJc w:val="left"/>
    </w:lvl>
    <w:lvl w:ilvl="1" w:tplc="D8EEB392">
      <w:numFmt w:val="decimal"/>
      <w:lvlText w:val=""/>
      <w:lvlJc w:val="left"/>
    </w:lvl>
    <w:lvl w:ilvl="2" w:tplc="6CC2E28E">
      <w:numFmt w:val="decimal"/>
      <w:lvlText w:val=""/>
      <w:lvlJc w:val="left"/>
    </w:lvl>
    <w:lvl w:ilvl="3" w:tplc="226048EC">
      <w:numFmt w:val="decimal"/>
      <w:lvlText w:val=""/>
      <w:lvlJc w:val="left"/>
    </w:lvl>
    <w:lvl w:ilvl="4" w:tplc="E6DC19A8">
      <w:numFmt w:val="decimal"/>
      <w:lvlText w:val=""/>
      <w:lvlJc w:val="left"/>
    </w:lvl>
    <w:lvl w:ilvl="5" w:tplc="91167BA6">
      <w:numFmt w:val="decimal"/>
      <w:lvlText w:val=""/>
      <w:lvlJc w:val="left"/>
    </w:lvl>
    <w:lvl w:ilvl="6" w:tplc="F07C80AE">
      <w:numFmt w:val="decimal"/>
      <w:lvlText w:val=""/>
      <w:lvlJc w:val="left"/>
    </w:lvl>
    <w:lvl w:ilvl="7" w:tplc="009CBF94">
      <w:numFmt w:val="decimal"/>
      <w:lvlText w:val=""/>
      <w:lvlJc w:val="left"/>
    </w:lvl>
    <w:lvl w:ilvl="8" w:tplc="1B420CD2">
      <w:numFmt w:val="decimal"/>
      <w:lvlText w:val=""/>
      <w:lvlJc w:val="left"/>
    </w:lvl>
  </w:abstractNum>
  <w:abstractNum w:abstractNumId="75" w15:restartNumberingAfterBreak="0">
    <w:nsid w:val="00005A9F"/>
    <w:multiLevelType w:val="hybridMultilevel"/>
    <w:tmpl w:val="E0E06E06"/>
    <w:lvl w:ilvl="0" w:tplc="3844D396">
      <w:start w:val="9"/>
      <w:numFmt w:val="upperLetter"/>
      <w:lvlText w:val="%1."/>
      <w:lvlJc w:val="left"/>
    </w:lvl>
    <w:lvl w:ilvl="1" w:tplc="AC720EFA">
      <w:numFmt w:val="decimal"/>
      <w:lvlText w:val=""/>
      <w:lvlJc w:val="left"/>
    </w:lvl>
    <w:lvl w:ilvl="2" w:tplc="E6FCE756">
      <w:numFmt w:val="decimal"/>
      <w:lvlText w:val=""/>
      <w:lvlJc w:val="left"/>
    </w:lvl>
    <w:lvl w:ilvl="3" w:tplc="78A2588E">
      <w:numFmt w:val="decimal"/>
      <w:lvlText w:val=""/>
      <w:lvlJc w:val="left"/>
    </w:lvl>
    <w:lvl w:ilvl="4" w:tplc="A7B6701A">
      <w:numFmt w:val="decimal"/>
      <w:lvlText w:val=""/>
      <w:lvlJc w:val="left"/>
    </w:lvl>
    <w:lvl w:ilvl="5" w:tplc="F5C29E30">
      <w:numFmt w:val="decimal"/>
      <w:lvlText w:val=""/>
      <w:lvlJc w:val="left"/>
    </w:lvl>
    <w:lvl w:ilvl="6" w:tplc="1CB22606">
      <w:numFmt w:val="decimal"/>
      <w:lvlText w:val=""/>
      <w:lvlJc w:val="left"/>
    </w:lvl>
    <w:lvl w:ilvl="7" w:tplc="280A8F16">
      <w:numFmt w:val="decimal"/>
      <w:lvlText w:val=""/>
      <w:lvlJc w:val="left"/>
    </w:lvl>
    <w:lvl w:ilvl="8" w:tplc="C4DCA762">
      <w:numFmt w:val="decimal"/>
      <w:lvlText w:val=""/>
      <w:lvlJc w:val="left"/>
    </w:lvl>
  </w:abstractNum>
  <w:abstractNum w:abstractNumId="76" w15:restartNumberingAfterBreak="0">
    <w:nsid w:val="00005C67"/>
    <w:multiLevelType w:val="hybridMultilevel"/>
    <w:tmpl w:val="2918CA78"/>
    <w:lvl w:ilvl="0" w:tplc="E730A4F2">
      <w:start w:val="9"/>
      <w:numFmt w:val="upperLetter"/>
      <w:lvlText w:val="%1."/>
      <w:lvlJc w:val="left"/>
    </w:lvl>
    <w:lvl w:ilvl="1" w:tplc="41941FE8">
      <w:numFmt w:val="decimal"/>
      <w:lvlText w:val=""/>
      <w:lvlJc w:val="left"/>
    </w:lvl>
    <w:lvl w:ilvl="2" w:tplc="6B10CDD4">
      <w:numFmt w:val="decimal"/>
      <w:lvlText w:val=""/>
      <w:lvlJc w:val="left"/>
    </w:lvl>
    <w:lvl w:ilvl="3" w:tplc="B58E7A54">
      <w:numFmt w:val="decimal"/>
      <w:lvlText w:val=""/>
      <w:lvlJc w:val="left"/>
    </w:lvl>
    <w:lvl w:ilvl="4" w:tplc="71CE648A">
      <w:numFmt w:val="decimal"/>
      <w:lvlText w:val=""/>
      <w:lvlJc w:val="left"/>
    </w:lvl>
    <w:lvl w:ilvl="5" w:tplc="958CC73A">
      <w:numFmt w:val="decimal"/>
      <w:lvlText w:val=""/>
      <w:lvlJc w:val="left"/>
    </w:lvl>
    <w:lvl w:ilvl="6" w:tplc="7A0A3C02">
      <w:numFmt w:val="decimal"/>
      <w:lvlText w:val=""/>
      <w:lvlJc w:val="left"/>
    </w:lvl>
    <w:lvl w:ilvl="7" w:tplc="9C0024A0">
      <w:numFmt w:val="decimal"/>
      <w:lvlText w:val=""/>
      <w:lvlJc w:val="left"/>
    </w:lvl>
    <w:lvl w:ilvl="8" w:tplc="69660800">
      <w:numFmt w:val="decimal"/>
      <w:lvlText w:val=""/>
      <w:lvlJc w:val="left"/>
    </w:lvl>
  </w:abstractNum>
  <w:abstractNum w:abstractNumId="77" w15:restartNumberingAfterBreak="0">
    <w:nsid w:val="00005DB2"/>
    <w:multiLevelType w:val="hybridMultilevel"/>
    <w:tmpl w:val="DA487E36"/>
    <w:lvl w:ilvl="0" w:tplc="41DE308C">
      <w:start w:val="35"/>
      <w:numFmt w:val="upperLetter"/>
      <w:lvlText w:val="%1."/>
      <w:lvlJc w:val="left"/>
    </w:lvl>
    <w:lvl w:ilvl="1" w:tplc="CF0A2D2C">
      <w:numFmt w:val="decimal"/>
      <w:lvlText w:val=""/>
      <w:lvlJc w:val="left"/>
    </w:lvl>
    <w:lvl w:ilvl="2" w:tplc="6C5A2552">
      <w:numFmt w:val="decimal"/>
      <w:lvlText w:val=""/>
      <w:lvlJc w:val="left"/>
    </w:lvl>
    <w:lvl w:ilvl="3" w:tplc="01242A1E">
      <w:numFmt w:val="decimal"/>
      <w:lvlText w:val=""/>
      <w:lvlJc w:val="left"/>
    </w:lvl>
    <w:lvl w:ilvl="4" w:tplc="2A56967C">
      <w:numFmt w:val="decimal"/>
      <w:lvlText w:val=""/>
      <w:lvlJc w:val="left"/>
    </w:lvl>
    <w:lvl w:ilvl="5" w:tplc="8772BF2E">
      <w:numFmt w:val="decimal"/>
      <w:lvlText w:val=""/>
      <w:lvlJc w:val="left"/>
    </w:lvl>
    <w:lvl w:ilvl="6" w:tplc="C952EEC0">
      <w:numFmt w:val="decimal"/>
      <w:lvlText w:val=""/>
      <w:lvlJc w:val="left"/>
    </w:lvl>
    <w:lvl w:ilvl="7" w:tplc="D0B8D500">
      <w:numFmt w:val="decimal"/>
      <w:lvlText w:val=""/>
      <w:lvlJc w:val="left"/>
    </w:lvl>
    <w:lvl w:ilvl="8" w:tplc="0EE01DD4">
      <w:numFmt w:val="decimal"/>
      <w:lvlText w:val=""/>
      <w:lvlJc w:val="left"/>
    </w:lvl>
  </w:abstractNum>
  <w:abstractNum w:abstractNumId="78" w15:restartNumberingAfterBreak="0">
    <w:nsid w:val="00005DD5"/>
    <w:multiLevelType w:val="hybridMultilevel"/>
    <w:tmpl w:val="09BE429E"/>
    <w:lvl w:ilvl="0" w:tplc="233AAEFE">
      <w:start w:val="9"/>
      <w:numFmt w:val="upperLetter"/>
      <w:lvlText w:val="%1."/>
      <w:lvlJc w:val="left"/>
    </w:lvl>
    <w:lvl w:ilvl="1" w:tplc="F73444AE">
      <w:numFmt w:val="decimal"/>
      <w:lvlText w:val=""/>
      <w:lvlJc w:val="left"/>
    </w:lvl>
    <w:lvl w:ilvl="2" w:tplc="4EFC76E8">
      <w:numFmt w:val="decimal"/>
      <w:lvlText w:val=""/>
      <w:lvlJc w:val="left"/>
    </w:lvl>
    <w:lvl w:ilvl="3" w:tplc="45AC52D8">
      <w:numFmt w:val="decimal"/>
      <w:lvlText w:val=""/>
      <w:lvlJc w:val="left"/>
    </w:lvl>
    <w:lvl w:ilvl="4" w:tplc="B3706FAC">
      <w:numFmt w:val="decimal"/>
      <w:lvlText w:val=""/>
      <w:lvlJc w:val="left"/>
    </w:lvl>
    <w:lvl w:ilvl="5" w:tplc="7578EA02">
      <w:numFmt w:val="decimal"/>
      <w:lvlText w:val=""/>
      <w:lvlJc w:val="left"/>
    </w:lvl>
    <w:lvl w:ilvl="6" w:tplc="F93861BC">
      <w:numFmt w:val="decimal"/>
      <w:lvlText w:val=""/>
      <w:lvlJc w:val="left"/>
    </w:lvl>
    <w:lvl w:ilvl="7" w:tplc="F65E1D2C">
      <w:numFmt w:val="decimal"/>
      <w:lvlText w:val=""/>
      <w:lvlJc w:val="left"/>
    </w:lvl>
    <w:lvl w:ilvl="8" w:tplc="7D442EC4">
      <w:numFmt w:val="decimal"/>
      <w:lvlText w:val=""/>
      <w:lvlJc w:val="left"/>
    </w:lvl>
  </w:abstractNum>
  <w:abstractNum w:abstractNumId="79" w15:restartNumberingAfterBreak="0">
    <w:nsid w:val="00005E9D"/>
    <w:multiLevelType w:val="hybridMultilevel"/>
    <w:tmpl w:val="BBBA87CE"/>
    <w:lvl w:ilvl="0" w:tplc="50760D20">
      <w:start w:val="9"/>
      <w:numFmt w:val="upperLetter"/>
      <w:lvlText w:val="%1."/>
      <w:lvlJc w:val="left"/>
    </w:lvl>
    <w:lvl w:ilvl="1" w:tplc="ED8C9BD2">
      <w:numFmt w:val="decimal"/>
      <w:lvlText w:val=""/>
      <w:lvlJc w:val="left"/>
    </w:lvl>
    <w:lvl w:ilvl="2" w:tplc="30EE7E98">
      <w:numFmt w:val="decimal"/>
      <w:lvlText w:val=""/>
      <w:lvlJc w:val="left"/>
    </w:lvl>
    <w:lvl w:ilvl="3" w:tplc="1E5295F0">
      <w:numFmt w:val="decimal"/>
      <w:lvlText w:val=""/>
      <w:lvlJc w:val="left"/>
    </w:lvl>
    <w:lvl w:ilvl="4" w:tplc="9274CEFA">
      <w:numFmt w:val="decimal"/>
      <w:lvlText w:val=""/>
      <w:lvlJc w:val="left"/>
    </w:lvl>
    <w:lvl w:ilvl="5" w:tplc="0CCE9DF6">
      <w:numFmt w:val="decimal"/>
      <w:lvlText w:val=""/>
      <w:lvlJc w:val="left"/>
    </w:lvl>
    <w:lvl w:ilvl="6" w:tplc="56AA4F1C">
      <w:numFmt w:val="decimal"/>
      <w:lvlText w:val=""/>
      <w:lvlJc w:val="left"/>
    </w:lvl>
    <w:lvl w:ilvl="7" w:tplc="408E1A78">
      <w:numFmt w:val="decimal"/>
      <w:lvlText w:val=""/>
      <w:lvlJc w:val="left"/>
    </w:lvl>
    <w:lvl w:ilvl="8" w:tplc="E30E442A">
      <w:numFmt w:val="decimal"/>
      <w:lvlText w:val=""/>
      <w:lvlJc w:val="left"/>
    </w:lvl>
  </w:abstractNum>
  <w:abstractNum w:abstractNumId="80" w15:restartNumberingAfterBreak="0">
    <w:nsid w:val="00005F1E"/>
    <w:multiLevelType w:val="hybridMultilevel"/>
    <w:tmpl w:val="31584A6E"/>
    <w:lvl w:ilvl="0" w:tplc="CF825B34">
      <w:start w:val="35"/>
      <w:numFmt w:val="upperLetter"/>
      <w:lvlText w:val="%1."/>
      <w:lvlJc w:val="left"/>
    </w:lvl>
    <w:lvl w:ilvl="1" w:tplc="33B05B92">
      <w:numFmt w:val="decimal"/>
      <w:lvlText w:val=""/>
      <w:lvlJc w:val="left"/>
    </w:lvl>
    <w:lvl w:ilvl="2" w:tplc="4D2849EA">
      <w:numFmt w:val="decimal"/>
      <w:lvlText w:val=""/>
      <w:lvlJc w:val="left"/>
    </w:lvl>
    <w:lvl w:ilvl="3" w:tplc="F1005726">
      <w:numFmt w:val="decimal"/>
      <w:lvlText w:val=""/>
      <w:lvlJc w:val="left"/>
    </w:lvl>
    <w:lvl w:ilvl="4" w:tplc="D032A52C">
      <w:numFmt w:val="decimal"/>
      <w:lvlText w:val=""/>
      <w:lvlJc w:val="left"/>
    </w:lvl>
    <w:lvl w:ilvl="5" w:tplc="F1CE0994">
      <w:numFmt w:val="decimal"/>
      <w:lvlText w:val=""/>
      <w:lvlJc w:val="left"/>
    </w:lvl>
    <w:lvl w:ilvl="6" w:tplc="C53C01F4">
      <w:numFmt w:val="decimal"/>
      <w:lvlText w:val=""/>
      <w:lvlJc w:val="left"/>
    </w:lvl>
    <w:lvl w:ilvl="7" w:tplc="2F482C2E">
      <w:numFmt w:val="decimal"/>
      <w:lvlText w:val=""/>
      <w:lvlJc w:val="left"/>
    </w:lvl>
    <w:lvl w:ilvl="8" w:tplc="3DB603C8">
      <w:numFmt w:val="decimal"/>
      <w:lvlText w:val=""/>
      <w:lvlJc w:val="left"/>
    </w:lvl>
  </w:abstractNum>
  <w:abstractNum w:abstractNumId="81" w15:restartNumberingAfterBreak="0">
    <w:nsid w:val="00005FA4"/>
    <w:multiLevelType w:val="hybridMultilevel"/>
    <w:tmpl w:val="38AC9C32"/>
    <w:lvl w:ilvl="0" w:tplc="C8D64904">
      <w:start w:val="1"/>
      <w:numFmt w:val="bullet"/>
      <w:lvlText w:val="о"/>
      <w:lvlJc w:val="left"/>
    </w:lvl>
    <w:lvl w:ilvl="1" w:tplc="87264676">
      <w:start w:val="9"/>
      <w:numFmt w:val="upperLetter"/>
      <w:lvlText w:val="%2."/>
      <w:lvlJc w:val="left"/>
    </w:lvl>
    <w:lvl w:ilvl="2" w:tplc="7488188E">
      <w:numFmt w:val="decimal"/>
      <w:lvlText w:val=""/>
      <w:lvlJc w:val="left"/>
    </w:lvl>
    <w:lvl w:ilvl="3" w:tplc="6714C872">
      <w:numFmt w:val="decimal"/>
      <w:lvlText w:val=""/>
      <w:lvlJc w:val="left"/>
    </w:lvl>
    <w:lvl w:ilvl="4" w:tplc="7760070A">
      <w:numFmt w:val="decimal"/>
      <w:lvlText w:val=""/>
      <w:lvlJc w:val="left"/>
    </w:lvl>
    <w:lvl w:ilvl="5" w:tplc="6FEE5F58">
      <w:numFmt w:val="decimal"/>
      <w:lvlText w:val=""/>
      <w:lvlJc w:val="left"/>
    </w:lvl>
    <w:lvl w:ilvl="6" w:tplc="408A7434">
      <w:numFmt w:val="decimal"/>
      <w:lvlText w:val=""/>
      <w:lvlJc w:val="left"/>
    </w:lvl>
    <w:lvl w:ilvl="7" w:tplc="50BE0934">
      <w:numFmt w:val="decimal"/>
      <w:lvlText w:val=""/>
      <w:lvlJc w:val="left"/>
    </w:lvl>
    <w:lvl w:ilvl="8" w:tplc="4F667654">
      <w:numFmt w:val="decimal"/>
      <w:lvlText w:val=""/>
      <w:lvlJc w:val="left"/>
    </w:lvl>
  </w:abstractNum>
  <w:abstractNum w:abstractNumId="82" w15:restartNumberingAfterBreak="0">
    <w:nsid w:val="00006048"/>
    <w:multiLevelType w:val="hybridMultilevel"/>
    <w:tmpl w:val="3578CD0A"/>
    <w:lvl w:ilvl="0" w:tplc="7620171E">
      <w:start w:val="1"/>
      <w:numFmt w:val="decimal"/>
      <w:lvlText w:val="%1."/>
      <w:lvlJc w:val="left"/>
    </w:lvl>
    <w:lvl w:ilvl="1" w:tplc="342E1AFA">
      <w:numFmt w:val="decimal"/>
      <w:lvlText w:val=""/>
      <w:lvlJc w:val="left"/>
    </w:lvl>
    <w:lvl w:ilvl="2" w:tplc="63947FB4">
      <w:numFmt w:val="decimal"/>
      <w:lvlText w:val=""/>
      <w:lvlJc w:val="left"/>
    </w:lvl>
    <w:lvl w:ilvl="3" w:tplc="C4964C6A">
      <w:numFmt w:val="decimal"/>
      <w:lvlText w:val=""/>
      <w:lvlJc w:val="left"/>
    </w:lvl>
    <w:lvl w:ilvl="4" w:tplc="CED2EF82">
      <w:numFmt w:val="decimal"/>
      <w:lvlText w:val=""/>
      <w:lvlJc w:val="left"/>
    </w:lvl>
    <w:lvl w:ilvl="5" w:tplc="09BA76B0">
      <w:numFmt w:val="decimal"/>
      <w:lvlText w:val=""/>
      <w:lvlJc w:val="left"/>
    </w:lvl>
    <w:lvl w:ilvl="6" w:tplc="A30CB6F8">
      <w:numFmt w:val="decimal"/>
      <w:lvlText w:val=""/>
      <w:lvlJc w:val="left"/>
    </w:lvl>
    <w:lvl w:ilvl="7" w:tplc="F8FC5D46">
      <w:numFmt w:val="decimal"/>
      <w:lvlText w:val=""/>
      <w:lvlJc w:val="left"/>
    </w:lvl>
    <w:lvl w:ilvl="8" w:tplc="E1A6561C">
      <w:numFmt w:val="decimal"/>
      <w:lvlText w:val=""/>
      <w:lvlJc w:val="left"/>
    </w:lvl>
  </w:abstractNum>
  <w:abstractNum w:abstractNumId="83" w15:restartNumberingAfterBreak="0">
    <w:nsid w:val="000060BF"/>
    <w:multiLevelType w:val="hybridMultilevel"/>
    <w:tmpl w:val="8A821582"/>
    <w:lvl w:ilvl="0" w:tplc="919699B2">
      <w:start w:val="61"/>
      <w:numFmt w:val="upperLetter"/>
      <w:lvlText w:val="%1."/>
      <w:lvlJc w:val="left"/>
    </w:lvl>
    <w:lvl w:ilvl="1" w:tplc="C49C1B7E">
      <w:numFmt w:val="decimal"/>
      <w:lvlText w:val=""/>
      <w:lvlJc w:val="left"/>
    </w:lvl>
    <w:lvl w:ilvl="2" w:tplc="22E036EA">
      <w:numFmt w:val="decimal"/>
      <w:lvlText w:val=""/>
      <w:lvlJc w:val="left"/>
    </w:lvl>
    <w:lvl w:ilvl="3" w:tplc="3A620FC0">
      <w:numFmt w:val="decimal"/>
      <w:lvlText w:val=""/>
      <w:lvlJc w:val="left"/>
    </w:lvl>
    <w:lvl w:ilvl="4" w:tplc="7ECE326C">
      <w:numFmt w:val="decimal"/>
      <w:lvlText w:val=""/>
      <w:lvlJc w:val="left"/>
    </w:lvl>
    <w:lvl w:ilvl="5" w:tplc="A5620A34">
      <w:numFmt w:val="decimal"/>
      <w:lvlText w:val=""/>
      <w:lvlJc w:val="left"/>
    </w:lvl>
    <w:lvl w:ilvl="6" w:tplc="CEC2611A">
      <w:numFmt w:val="decimal"/>
      <w:lvlText w:val=""/>
      <w:lvlJc w:val="left"/>
    </w:lvl>
    <w:lvl w:ilvl="7" w:tplc="8F7053D2">
      <w:numFmt w:val="decimal"/>
      <w:lvlText w:val=""/>
      <w:lvlJc w:val="left"/>
    </w:lvl>
    <w:lvl w:ilvl="8" w:tplc="1D76A3D8">
      <w:numFmt w:val="decimal"/>
      <w:lvlText w:val=""/>
      <w:lvlJc w:val="left"/>
    </w:lvl>
  </w:abstractNum>
  <w:abstractNum w:abstractNumId="84" w15:restartNumberingAfterBreak="0">
    <w:nsid w:val="00006172"/>
    <w:multiLevelType w:val="hybridMultilevel"/>
    <w:tmpl w:val="712C39B6"/>
    <w:lvl w:ilvl="0" w:tplc="5E7E74A8">
      <w:start w:val="1"/>
      <w:numFmt w:val="bullet"/>
      <w:lvlText w:val="о"/>
      <w:lvlJc w:val="left"/>
    </w:lvl>
    <w:lvl w:ilvl="1" w:tplc="BFB86838">
      <w:start w:val="1"/>
      <w:numFmt w:val="upperLetter"/>
      <w:lvlText w:val="%2"/>
      <w:lvlJc w:val="left"/>
    </w:lvl>
    <w:lvl w:ilvl="2" w:tplc="B894AEA8">
      <w:start w:val="35"/>
      <w:numFmt w:val="upperLetter"/>
      <w:lvlText w:val="%3."/>
      <w:lvlJc w:val="left"/>
    </w:lvl>
    <w:lvl w:ilvl="3" w:tplc="E0A4A2E2">
      <w:numFmt w:val="decimal"/>
      <w:lvlText w:val=""/>
      <w:lvlJc w:val="left"/>
    </w:lvl>
    <w:lvl w:ilvl="4" w:tplc="6908E4F4">
      <w:numFmt w:val="decimal"/>
      <w:lvlText w:val=""/>
      <w:lvlJc w:val="left"/>
    </w:lvl>
    <w:lvl w:ilvl="5" w:tplc="EBF23D74">
      <w:numFmt w:val="decimal"/>
      <w:lvlText w:val=""/>
      <w:lvlJc w:val="left"/>
    </w:lvl>
    <w:lvl w:ilvl="6" w:tplc="EFE8607C">
      <w:numFmt w:val="decimal"/>
      <w:lvlText w:val=""/>
      <w:lvlJc w:val="left"/>
    </w:lvl>
    <w:lvl w:ilvl="7" w:tplc="05F4CBDA">
      <w:numFmt w:val="decimal"/>
      <w:lvlText w:val=""/>
      <w:lvlJc w:val="left"/>
    </w:lvl>
    <w:lvl w:ilvl="8" w:tplc="FC1EC9D0">
      <w:numFmt w:val="decimal"/>
      <w:lvlText w:val=""/>
      <w:lvlJc w:val="left"/>
    </w:lvl>
  </w:abstractNum>
  <w:abstractNum w:abstractNumId="85" w15:restartNumberingAfterBreak="0">
    <w:nsid w:val="00006732"/>
    <w:multiLevelType w:val="hybridMultilevel"/>
    <w:tmpl w:val="E40C4A50"/>
    <w:lvl w:ilvl="0" w:tplc="6DD863EA">
      <w:start w:val="1"/>
      <w:numFmt w:val="bullet"/>
      <w:lvlText w:val="·"/>
      <w:lvlJc w:val="left"/>
    </w:lvl>
    <w:lvl w:ilvl="1" w:tplc="6D7A6F8E">
      <w:numFmt w:val="decimal"/>
      <w:lvlText w:val=""/>
      <w:lvlJc w:val="left"/>
    </w:lvl>
    <w:lvl w:ilvl="2" w:tplc="042205C2">
      <w:numFmt w:val="decimal"/>
      <w:lvlText w:val=""/>
      <w:lvlJc w:val="left"/>
    </w:lvl>
    <w:lvl w:ilvl="3" w:tplc="60201784">
      <w:numFmt w:val="decimal"/>
      <w:lvlText w:val=""/>
      <w:lvlJc w:val="left"/>
    </w:lvl>
    <w:lvl w:ilvl="4" w:tplc="A6266D38">
      <w:numFmt w:val="decimal"/>
      <w:lvlText w:val=""/>
      <w:lvlJc w:val="left"/>
    </w:lvl>
    <w:lvl w:ilvl="5" w:tplc="898059F0">
      <w:numFmt w:val="decimal"/>
      <w:lvlText w:val=""/>
      <w:lvlJc w:val="left"/>
    </w:lvl>
    <w:lvl w:ilvl="6" w:tplc="E6F0240E">
      <w:numFmt w:val="decimal"/>
      <w:lvlText w:val=""/>
      <w:lvlJc w:val="left"/>
    </w:lvl>
    <w:lvl w:ilvl="7" w:tplc="93C6B630">
      <w:numFmt w:val="decimal"/>
      <w:lvlText w:val=""/>
      <w:lvlJc w:val="left"/>
    </w:lvl>
    <w:lvl w:ilvl="8" w:tplc="E102B88A">
      <w:numFmt w:val="decimal"/>
      <w:lvlText w:val=""/>
      <w:lvlJc w:val="left"/>
    </w:lvl>
  </w:abstractNum>
  <w:abstractNum w:abstractNumId="86" w15:restartNumberingAfterBreak="0">
    <w:nsid w:val="00006899"/>
    <w:multiLevelType w:val="hybridMultilevel"/>
    <w:tmpl w:val="7BA4AE0A"/>
    <w:lvl w:ilvl="0" w:tplc="46824770">
      <w:start w:val="1"/>
      <w:numFmt w:val="decimal"/>
      <w:lvlText w:val="%1."/>
      <w:lvlJc w:val="left"/>
    </w:lvl>
    <w:lvl w:ilvl="1" w:tplc="EFD45426">
      <w:numFmt w:val="decimal"/>
      <w:lvlText w:val=""/>
      <w:lvlJc w:val="left"/>
    </w:lvl>
    <w:lvl w:ilvl="2" w:tplc="9A0C5FD2">
      <w:numFmt w:val="decimal"/>
      <w:lvlText w:val=""/>
      <w:lvlJc w:val="left"/>
    </w:lvl>
    <w:lvl w:ilvl="3" w:tplc="7BC01920">
      <w:numFmt w:val="decimal"/>
      <w:lvlText w:val=""/>
      <w:lvlJc w:val="left"/>
    </w:lvl>
    <w:lvl w:ilvl="4" w:tplc="3240197A">
      <w:numFmt w:val="decimal"/>
      <w:lvlText w:val=""/>
      <w:lvlJc w:val="left"/>
    </w:lvl>
    <w:lvl w:ilvl="5" w:tplc="9FFAADE4">
      <w:numFmt w:val="decimal"/>
      <w:lvlText w:val=""/>
      <w:lvlJc w:val="left"/>
    </w:lvl>
    <w:lvl w:ilvl="6" w:tplc="9D38FC62">
      <w:numFmt w:val="decimal"/>
      <w:lvlText w:val=""/>
      <w:lvlJc w:val="left"/>
    </w:lvl>
    <w:lvl w:ilvl="7" w:tplc="DFFC71BC">
      <w:numFmt w:val="decimal"/>
      <w:lvlText w:val=""/>
      <w:lvlJc w:val="left"/>
    </w:lvl>
    <w:lvl w:ilvl="8" w:tplc="C2327BA6">
      <w:numFmt w:val="decimal"/>
      <w:lvlText w:val=""/>
      <w:lvlJc w:val="left"/>
    </w:lvl>
  </w:abstractNum>
  <w:abstractNum w:abstractNumId="87" w15:restartNumberingAfterBreak="0">
    <w:nsid w:val="0000692C"/>
    <w:multiLevelType w:val="hybridMultilevel"/>
    <w:tmpl w:val="1EEE1BB0"/>
    <w:lvl w:ilvl="0" w:tplc="97121D32">
      <w:start w:val="1"/>
      <w:numFmt w:val="bullet"/>
      <w:lvlText w:val="а"/>
      <w:lvlJc w:val="left"/>
    </w:lvl>
    <w:lvl w:ilvl="1" w:tplc="6952C488">
      <w:start w:val="1"/>
      <w:numFmt w:val="bullet"/>
      <w:lvlText w:val="в"/>
      <w:lvlJc w:val="left"/>
    </w:lvl>
    <w:lvl w:ilvl="2" w:tplc="19423F04">
      <w:numFmt w:val="decimal"/>
      <w:lvlText w:val=""/>
      <w:lvlJc w:val="left"/>
    </w:lvl>
    <w:lvl w:ilvl="3" w:tplc="F782D834">
      <w:numFmt w:val="decimal"/>
      <w:lvlText w:val=""/>
      <w:lvlJc w:val="left"/>
    </w:lvl>
    <w:lvl w:ilvl="4" w:tplc="C9A68552">
      <w:numFmt w:val="decimal"/>
      <w:lvlText w:val=""/>
      <w:lvlJc w:val="left"/>
    </w:lvl>
    <w:lvl w:ilvl="5" w:tplc="21D0A960">
      <w:numFmt w:val="decimal"/>
      <w:lvlText w:val=""/>
      <w:lvlJc w:val="left"/>
    </w:lvl>
    <w:lvl w:ilvl="6" w:tplc="59DA8AE6">
      <w:numFmt w:val="decimal"/>
      <w:lvlText w:val=""/>
      <w:lvlJc w:val="left"/>
    </w:lvl>
    <w:lvl w:ilvl="7" w:tplc="1326E53E">
      <w:numFmt w:val="decimal"/>
      <w:lvlText w:val=""/>
      <w:lvlJc w:val="left"/>
    </w:lvl>
    <w:lvl w:ilvl="8" w:tplc="407400D8">
      <w:numFmt w:val="decimal"/>
      <w:lvlText w:val=""/>
      <w:lvlJc w:val="left"/>
    </w:lvl>
  </w:abstractNum>
  <w:abstractNum w:abstractNumId="88" w15:restartNumberingAfterBreak="0">
    <w:nsid w:val="00006AD4"/>
    <w:multiLevelType w:val="hybridMultilevel"/>
    <w:tmpl w:val="748A4874"/>
    <w:lvl w:ilvl="0" w:tplc="15C6A05A">
      <w:start w:val="35"/>
      <w:numFmt w:val="upperLetter"/>
      <w:lvlText w:val="%1."/>
      <w:lvlJc w:val="left"/>
    </w:lvl>
    <w:lvl w:ilvl="1" w:tplc="33303446">
      <w:numFmt w:val="decimal"/>
      <w:lvlText w:val=""/>
      <w:lvlJc w:val="left"/>
    </w:lvl>
    <w:lvl w:ilvl="2" w:tplc="E17868B2">
      <w:numFmt w:val="decimal"/>
      <w:lvlText w:val=""/>
      <w:lvlJc w:val="left"/>
    </w:lvl>
    <w:lvl w:ilvl="3" w:tplc="FB36DF5C">
      <w:numFmt w:val="decimal"/>
      <w:lvlText w:val=""/>
      <w:lvlJc w:val="left"/>
    </w:lvl>
    <w:lvl w:ilvl="4" w:tplc="67CA368A">
      <w:numFmt w:val="decimal"/>
      <w:lvlText w:val=""/>
      <w:lvlJc w:val="left"/>
    </w:lvl>
    <w:lvl w:ilvl="5" w:tplc="A5983E5C">
      <w:numFmt w:val="decimal"/>
      <w:lvlText w:val=""/>
      <w:lvlJc w:val="left"/>
    </w:lvl>
    <w:lvl w:ilvl="6" w:tplc="D8909C62">
      <w:numFmt w:val="decimal"/>
      <w:lvlText w:val=""/>
      <w:lvlJc w:val="left"/>
    </w:lvl>
    <w:lvl w:ilvl="7" w:tplc="D3A635AA">
      <w:numFmt w:val="decimal"/>
      <w:lvlText w:val=""/>
      <w:lvlJc w:val="left"/>
    </w:lvl>
    <w:lvl w:ilvl="8" w:tplc="066CE092">
      <w:numFmt w:val="decimal"/>
      <w:lvlText w:val=""/>
      <w:lvlJc w:val="left"/>
    </w:lvl>
  </w:abstractNum>
  <w:abstractNum w:abstractNumId="89" w15:restartNumberingAfterBreak="0">
    <w:nsid w:val="00006AD6"/>
    <w:multiLevelType w:val="hybridMultilevel"/>
    <w:tmpl w:val="3272A68E"/>
    <w:lvl w:ilvl="0" w:tplc="334EA3D8">
      <w:start w:val="9"/>
      <w:numFmt w:val="upperLetter"/>
      <w:lvlText w:val="%1."/>
      <w:lvlJc w:val="left"/>
    </w:lvl>
    <w:lvl w:ilvl="1" w:tplc="493AC896">
      <w:numFmt w:val="decimal"/>
      <w:lvlText w:val=""/>
      <w:lvlJc w:val="left"/>
    </w:lvl>
    <w:lvl w:ilvl="2" w:tplc="CBAE6650">
      <w:numFmt w:val="decimal"/>
      <w:lvlText w:val=""/>
      <w:lvlJc w:val="left"/>
    </w:lvl>
    <w:lvl w:ilvl="3" w:tplc="66765A64">
      <w:numFmt w:val="decimal"/>
      <w:lvlText w:val=""/>
      <w:lvlJc w:val="left"/>
    </w:lvl>
    <w:lvl w:ilvl="4" w:tplc="1EB46808">
      <w:numFmt w:val="decimal"/>
      <w:lvlText w:val=""/>
      <w:lvlJc w:val="left"/>
    </w:lvl>
    <w:lvl w:ilvl="5" w:tplc="6554A772">
      <w:numFmt w:val="decimal"/>
      <w:lvlText w:val=""/>
      <w:lvlJc w:val="left"/>
    </w:lvl>
    <w:lvl w:ilvl="6" w:tplc="6DE68F68">
      <w:numFmt w:val="decimal"/>
      <w:lvlText w:val=""/>
      <w:lvlJc w:val="left"/>
    </w:lvl>
    <w:lvl w:ilvl="7" w:tplc="F208D8C8">
      <w:numFmt w:val="decimal"/>
      <w:lvlText w:val=""/>
      <w:lvlJc w:val="left"/>
    </w:lvl>
    <w:lvl w:ilvl="8" w:tplc="EAD0CC54">
      <w:numFmt w:val="decimal"/>
      <w:lvlText w:val=""/>
      <w:lvlJc w:val="left"/>
    </w:lvl>
  </w:abstractNum>
  <w:abstractNum w:abstractNumId="90" w15:restartNumberingAfterBreak="0">
    <w:nsid w:val="00006B72"/>
    <w:multiLevelType w:val="hybridMultilevel"/>
    <w:tmpl w:val="ED124B42"/>
    <w:lvl w:ilvl="0" w:tplc="7A5219C0">
      <w:start w:val="9"/>
      <w:numFmt w:val="upperLetter"/>
      <w:lvlText w:val="%1."/>
      <w:lvlJc w:val="left"/>
    </w:lvl>
    <w:lvl w:ilvl="1" w:tplc="54D618D4">
      <w:numFmt w:val="decimal"/>
      <w:lvlText w:val=""/>
      <w:lvlJc w:val="left"/>
    </w:lvl>
    <w:lvl w:ilvl="2" w:tplc="015A2484">
      <w:numFmt w:val="decimal"/>
      <w:lvlText w:val=""/>
      <w:lvlJc w:val="left"/>
    </w:lvl>
    <w:lvl w:ilvl="3" w:tplc="3AB0CD2E">
      <w:numFmt w:val="decimal"/>
      <w:lvlText w:val=""/>
      <w:lvlJc w:val="left"/>
    </w:lvl>
    <w:lvl w:ilvl="4" w:tplc="ED9C1B10">
      <w:numFmt w:val="decimal"/>
      <w:lvlText w:val=""/>
      <w:lvlJc w:val="left"/>
    </w:lvl>
    <w:lvl w:ilvl="5" w:tplc="9E721040">
      <w:numFmt w:val="decimal"/>
      <w:lvlText w:val=""/>
      <w:lvlJc w:val="left"/>
    </w:lvl>
    <w:lvl w:ilvl="6" w:tplc="DBFE4180">
      <w:numFmt w:val="decimal"/>
      <w:lvlText w:val=""/>
      <w:lvlJc w:val="left"/>
    </w:lvl>
    <w:lvl w:ilvl="7" w:tplc="46A6B6FC">
      <w:numFmt w:val="decimal"/>
      <w:lvlText w:val=""/>
      <w:lvlJc w:val="left"/>
    </w:lvl>
    <w:lvl w:ilvl="8" w:tplc="94921B1E">
      <w:numFmt w:val="decimal"/>
      <w:lvlText w:val=""/>
      <w:lvlJc w:val="left"/>
    </w:lvl>
  </w:abstractNum>
  <w:abstractNum w:abstractNumId="91" w15:restartNumberingAfterBreak="0">
    <w:nsid w:val="00006BCB"/>
    <w:multiLevelType w:val="hybridMultilevel"/>
    <w:tmpl w:val="6CCA2382"/>
    <w:lvl w:ilvl="0" w:tplc="99BE80A6">
      <w:start w:val="9"/>
      <w:numFmt w:val="upperLetter"/>
      <w:lvlText w:val="%1."/>
      <w:lvlJc w:val="left"/>
    </w:lvl>
    <w:lvl w:ilvl="1" w:tplc="E952B1CE">
      <w:numFmt w:val="decimal"/>
      <w:lvlText w:val=""/>
      <w:lvlJc w:val="left"/>
    </w:lvl>
    <w:lvl w:ilvl="2" w:tplc="AB2A0522">
      <w:numFmt w:val="decimal"/>
      <w:lvlText w:val=""/>
      <w:lvlJc w:val="left"/>
    </w:lvl>
    <w:lvl w:ilvl="3" w:tplc="4CDAAB8C">
      <w:numFmt w:val="decimal"/>
      <w:lvlText w:val=""/>
      <w:lvlJc w:val="left"/>
    </w:lvl>
    <w:lvl w:ilvl="4" w:tplc="C7E8B778">
      <w:numFmt w:val="decimal"/>
      <w:lvlText w:val=""/>
      <w:lvlJc w:val="left"/>
    </w:lvl>
    <w:lvl w:ilvl="5" w:tplc="F6BE7F3C">
      <w:numFmt w:val="decimal"/>
      <w:lvlText w:val=""/>
      <w:lvlJc w:val="left"/>
    </w:lvl>
    <w:lvl w:ilvl="6" w:tplc="9ECC8338">
      <w:numFmt w:val="decimal"/>
      <w:lvlText w:val=""/>
      <w:lvlJc w:val="left"/>
    </w:lvl>
    <w:lvl w:ilvl="7" w:tplc="73DADD24">
      <w:numFmt w:val="decimal"/>
      <w:lvlText w:val=""/>
      <w:lvlJc w:val="left"/>
    </w:lvl>
    <w:lvl w:ilvl="8" w:tplc="67A81304">
      <w:numFmt w:val="decimal"/>
      <w:lvlText w:val=""/>
      <w:lvlJc w:val="left"/>
    </w:lvl>
  </w:abstractNum>
  <w:abstractNum w:abstractNumId="92" w15:restartNumberingAfterBreak="0">
    <w:nsid w:val="00006BE8"/>
    <w:multiLevelType w:val="hybridMultilevel"/>
    <w:tmpl w:val="F6B42280"/>
    <w:lvl w:ilvl="0" w:tplc="F44A6D6A">
      <w:start w:val="9"/>
      <w:numFmt w:val="upperLetter"/>
      <w:lvlText w:val="%1."/>
      <w:lvlJc w:val="left"/>
    </w:lvl>
    <w:lvl w:ilvl="1" w:tplc="ECFAB3C0">
      <w:numFmt w:val="decimal"/>
      <w:lvlText w:val=""/>
      <w:lvlJc w:val="left"/>
    </w:lvl>
    <w:lvl w:ilvl="2" w:tplc="7CE87284">
      <w:numFmt w:val="decimal"/>
      <w:lvlText w:val=""/>
      <w:lvlJc w:val="left"/>
    </w:lvl>
    <w:lvl w:ilvl="3" w:tplc="B15A533E">
      <w:numFmt w:val="decimal"/>
      <w:lvlText w:val=""/>
      <w:lvlJc w:val="left"/>
    </w:lvl>
    <w:lvl w:ilvl="4" w:tplc="0380A6F2">
      <w:numFmt w:val="decimal"/>
      <w:lvlText w:val=""/>
      <w:lvlJc w:val="left"/>
    </w:lvl>
    <w:lvl w:ilvl="5" w:tplc="35F09046">
      <w:numFmt w:val="decimal"/>
      <w:lvlText w:val=""/>
      <w:lvlJc w:val="left"/>
    </w:lvl>
    <w:lvl w:ilvl="6" w:tplc="718C68CA">
      <w:numFmt w:val="decimal"/>
      <w:lvlText w:val=""/>
      <w:lvlJc w:val="left"/>
    </w:lvl>
    <w:lvl w:ilvl="7" w:tplc="A7DAC1E4">
      <w:numFmt w:val="decimal"/>
      <w:lvlText w:val=""/>
      <w:lvlJc w:val="left"/>
    </w:lvl>
    <w:lvl w:ilvl="8" w:tplc="EAE2A2E4">
      <w:numFmt w:val="decimal"/>
      <w:lvlText w:val=""/>
      <w:lvlJc w:val="left"/>
    </w:lvl>
  </w:abstractNum>
  <w:abstractNum w:abstractNumId="93" w15:restartNumberingAfterBreak="0">
    <w:nsid w:val="00006C69"/>
    <w:multiLevelType w:val="hybridMultilevel"/>
    <w:tmpl w:val="AAE45C82"/>
    <w:lvl w:ilvl="0" w:tplc="6876138C">
      <w:start w:val="9"/>
      <w:numFmt w:val="upperLetter"/>
      <w:lvlText w:val="%1."/>
      <w:lvlJc w:val="left"/>
    </w:lvl>
    <w:lvl w:ilvl="1" w:tplc="673AB2EC">
      <w:numFmt w:val="decimal"/>
      <w:lvlText w:val=""/>
      <w:lvlJc w:val="left"/>
    </w:lvl>
    <w:lvl w:ilvl="2" w:tplc="80082DE0">
      <w:numFmt w:val="decimal"/>
      <w:lvlText w:val=""/>
      <w:lvlJc w:val="left"/>
    </w:lvl>
    <w:lvl w:ilvl="3" w:tplc="602CEA04">
      <w:numFmt w:val="decimal"/>
      <w:lvlText w:val=""/>
      <w:lvlJc w:val="left"/>
    </w:lvl>
    <w:lvl w:ilvl="4" w:tplc="25EE7FF2">
      <w:numFmt w:val="decimal"/>
      <w:lvlText w:val=""/>
      <w:lvlJc w:val="left"/>
    </w:lvl>
    <w:lvl w:ilvl="5" w:tplc="0BEA6390">
      <w:numFmt w:val="decimal"/>
      <w:lvlText w:val=""/>
      <w:lvlJc w:val="left"/>
    </w:lvl>
    <w:lvl w:ilvl="6" w:tplc="ED440F92">
      <w:numFmt w:val="decimal"/>
      <w:lvlText w:val=""/>
      <w:lvlJc w:val="left"/>
    </w:lvl>
    <w:lvl w:ilvl="7" w:tplc="9CB4492C">
      <w:numFmt w:val="decimal"/>
      <w:lvlText w:val=""/>
      <w:lvlJc w:val="left"/>
    </w:lvl>
    <w:lvl w:ilvl="8" w:tplc="874C0998">
      <w:numFmt w:val="decimal"/>
      <w:lvlText w:val=""/>
      <w:lvlJc w:val="left"/>
    </w:lvl>
  </w:abstractNum>
  <w:abstractNum w:abstractNumId="94" w15:restartNumberingAfterBreak="0">
    <w:nsid w:val="00006D22"/>
    <w:multiLevelType w:val="hybridMultilevel"/>
    <w:tmpl w:val="3E34BD7E"/>
    <w:lvl w:ilvl="0" w:tplc="1F22E3D8">
      <w:start w:val="1"/>
      <w:numFmt w:val="bullet"/>
      <w:lvlText w:val=""/>
      <w:lvlJc w:val="left"/>
    </w:lvl>
    <w:lvl w:ilvl="1" w:tplc="9B7A12C6">
      <w:numFmt w:val="decimal"/>
      <w:lvlText w:val=""/>
      <w:lvlJc w:val="left"/>
    </w:lvl>
    <w:lvl w:ilvl="2" w:tplc="7CDA3FB0">
      <w:numFmt w:val="decimal"/>
      <w:lvlText w:val=""/>
      <w:lvlJc w:val="left"/>
    </w:lvl>
    <w:lvl w:ilvl="3" w:tplc="B7ACCC86">
      <w:numFmt w:val="decimal"/>
      <w:lvlText w:val=""/>
      <w:lvlJc w:val="left"/>
    </w:lvl>
    <w:lvl w:ilvl="4" w:tplc="C868DEF0">
      <w:numFmt w:val="decimal"/>
      <w:lvlText w:val=""/>
      <w:lvlJc w:val="left"/>
    </w:lvl>
    <w:lvl w:ilvl="5" w:tplc="5CC44AAC">
      <w:numFmt w:val="decimal"/>
      <w:lvlText w:val=""/>
      <w:lvlJc w:val="left"/>
    </w:lvl>
    <w:lvl w:ilvl="6" w:tplc="2B221918">
      <w:numFmt w:val="decimal"/>
      <w:lvlText w:val=""/>
      <w:lvlJc w:val="left"/>
    </w:lvl>
    <w:lvl w:ilvl="7" w:tplc="06A677C4">
      <w:numFmt w:val="decimal"/>
      <w:lvlText w:val=""/>
      <w:lvlJc w:val="left"/>
    </w:lvl>
    <w:lvl w:ilvl="8" w:tplc="112884FA">
      <w:numFmt w:val="decimal"/>
      <w:lvlText w:val=""/>
      <w:lvlJc w:val="left"/>
    </w:lvl>
  </w:abstractNum>
  <w:abstractNum w:abstractNumId="95" w15:restartNumberingAfterBreak="0">
    <w:nsid w:val="00007049"/>
    <w:multiLevelType w:val="hybridMultilevel"/>
    <w:tmpl w:val="726AD352"/>
    <w:lvl w:ilvl="0" w:tplc="933A949A">
      <w:start w:val="1"/>
      <w:numFmt w:val="bullet"/>
      <w:lvlText w:val="В"/>
      <w:lvlJc w:val="left"/>
    </w:lvl>
    <w:lvl w:ilvl="1" w:tplc="6FF6CB26">
      <w:numFmt w:val="decimal"/>
      <w:lvlText w:val=""/>
      <w:lvlJc w:val="left"/>
    </w:lvl>
    <w:lvl w:ilvl="2" w:tplc="E6169966">
      <w:numFmt w:val="decimal"/>
      <w:lvlText w:val=""/>
      <w:lvlJc w:val="left"/>
    </w:lvl>
    <w:lvl w:ilvl="3" w:tplc="8924A272">
      <w:numFmt w:val="decimal"/>
      <w:lvlText w:val=""/>
      <w:lvlJc w:val="left"/>
    </w:lvl>
    <w:lvl w:ilvl="4" w:tplc="644AD568">
      <w:numFmt w:val="decimal"/>
      <w:lvlText w:val=""/>
      <w:lvlJc w:val="left"/>
    </w:lvl>
    <w:lvl w:ilvl="5" w:tplc="A4A4D996">
      <w:numFmt w:val="decimal"/>
      <w:lvlText w:val=""/>
      <w:lvlJc w:val="left"/>
    </w:lvl>
    <w:lvl w:ilvl="6" w:tplc="E8CEA75E">
      <w:numFmt w:val="decimal"/>
      <w:lvlText w:val=""/>
      <w:lvlJc w:val="left"/>
    </w:lvl>
    <w:lvl w:ilvl="7" w:tplc="6C2E9DCC">
      <w:numFmt w:val="decimal"/>
      <w:lvlText w:val=""/>
      <w:lvlJc w:val="left"/>
    </w:lvl>
    <w:lvl w:ilvl="8" w:tplc="214E336C">
      <w:numFmt w:val="decimal"/>
      <w:lvlText w:val=""/>
      <w:lvlJc w:val="left"/>
    </w:lvl>
  </w:abstractNum>
  <w:abstractNum w:abstractNumId="96" w15:restartNumberingAfterBreak="0">
    <w:nsid w:val="000071F0"/>
    <w:multiLevelType w:val="hybridMultilevel"/>
    <w:tmpl w:val="E266110A"/>
    <w:lvl w:ilvl="0" w:tplc="3070A5CA">
      <w:start w:val="35"/>
      <w:numFmt w:val="upperLetter"/>
      <w:lvlText w:val="%1."/>
      <w:lvlJc w:val="left"/>
    </w:lvl>
    <w:lvl w:ilvl="1" w:tplc="D60C3BAC">
      <w:numFmt w:val="decimal"/>
      <w:lvlText w:val=""/>
      <w:lvlJc w:val="left"/>
    </w:lvl>
    <w:lvl w:ilvl="2" w:tplc="A0B49256">
      <w:numFmt w:val="decimal"/>
      <w:lvlText w:val=""/>
      <w:lvlJc w:val="left"/>
    </w:lvl>
    <w:lvl w:ilvl="3" w:tplc="75327126">
      <w:numFmt w:val="decimal"/>
      <w:lvlText w:val=""/>
      <w:lvlJc w:val="left"/>
    </w:lvl>
    <w:lvl w:ilvl="4" w:tplc="2F6CBEB6">
      <w:numFmt w:val="decimal"/>
      <w:lvlText w:val=""/>
      <w:lvlJc w:val="left"/>
    </w:lvl>
    <w:lvl w:ilvl="5" w:tplc="C17C5EF6">
      <w:numFmt w:val="decimal"/>
      <w:lvlText w:val=""/>
      <w:lvlJc w:val="left"/>
    </w:lvl>
    <w:lvl w:ilvl="6" w:tplc="8C52909C">
      <w:numFmt w:val="decimal"/>
      <w:lvlText w:val=""/>
      <w:lvlJc w:val="left"/>
    </w:lvl>
    <w:lvl w:ilvl="7" w:tplc="46663F44">
      <w:numFmt w:val="decimal"/>
      <w:lvlText w:val=""/>
      <w:lvlJc w:val="left"/>
    </w:lvl>
    <w:lvl w:ilvl="8" w:tplc="635A060A">
      <w:numFmt w:val="decimal"/>
      <w:lvlText w:val=""/>
      <w:lvlJc w:val="left"/>
    </w:lvl>
  </w:abstractNum>
  <w:abstractNum w:abstractNumId="97" w15:restartNumberingAfterBreak="0">
    <w:nsid w:val="000075EF"/>
    <w:multiLevelType w:val="hybridMultilevel"/>
    <w:tmpl w:val="89C00B68"/>
    <w:lvl w:ilvl="0" w:tplc="056A0FCE">
      <w:start w:val="35"/>
      <w:numFmt w:val="upperLetter"/>
      <w:lvlText w:val="%1."/>
      <w:lvlJc w:val="left"/>
    </w:lvl>
    <w:lvl w:ilvl="1" w:tplc="8F5A0050">
      <w:numFmt w:val="decimal"/>
      <w:lvlText w:val=""/>
      <w:lvlJc w:val="left"/>
    </w:lvl>
    <w:lvl w:ilvl="2" w:tplc="7BCEFC82">
      <w:numFmt w:val="decimal"/>
      <w:lvlText w:val=""/>
      <w:lvlJc w:val="left"/>
    </w:lvl>
    <w:lvl w:ilvl="3" w:tplc="BCBADE06">
      <w:numFmt w:val="decimal"/>
      <w:lvlText w:val=""/>
      <w:lvlJc w:val="left"/>
    </w:lvl>
    <w:lvl w:ilvl="4" w:tplc="2C844B08">
      <w:numFmt w:val="decimal"/>
      <w:lvlText w:val=""/>
      <w:lvlJc w:val="left"/>
    </w:lvl>
    <w:lvl w:ilvl="5" w:tplc="E7DEC47A">
      <w:numFmt w:val="decimal"/>
      <w:lvlText w:val=""/>
      <w:lvlJc w:val="left"/>
    </w:lvl>
    <w:lvl w:ilvl="6" w:tplc="F16A05B8">
      <w:numFmt w:val="decimal"/>
      <w:lvlText w:val=""/>
      <w:lvlJc w:val="left"/>
    </w:lvl>
    <w:lvl w:ilvl="7" w:tplc="E6B2E8F6">
      <w:numFmt w:val="decimal"/>
      <w:lvlText w:val=""/>
      <w:lvlJc w:val="left"/>
    </w:lvl>
    <w:lvl w:ilvl="8" w:tplc="E042BF56">
      <w:numFmt w:val="decimal"/>
      <w:lvlText w:val=""/>
      <w:lvlJc w:val="left"/>
    </w:lvl>
  </w:abstractNum>
  <w:abstractNum w:abstractNumId="98" w15:restartNumberingAfterBreak="0">
    <w:nsid w:val="0000765F"/>
    <w:multiLevelType w:val="hybridMultilevel"/>
    <w:tmpl w:val="EB56E74C"/>
    <w:lvl w:ilvl="0" w:tplc="FD8EC182">
      <w:start w:val="1"/>
      <w:numFmt w:val="decimal"/>
      <w:lvlText w:val="%1."/>
      <w:lvlJc w:val="left"/>
    </w:lvl>
    <w:lvl w:ilvl="1" w:tplc="116A8B4C">
      <w:numFmt w:val="decimal"/>
      <w:lvlText w:val=""/>
      <w:lvlJc w:val="left"/>
    </w:lvl>
    <w:lvl w:ilvl="2" w:tplc="5F8CEEBA">
      <w:numFmt w:val="decimal"/>
      <w:lvlText w:val=""/>
      <w:lvlJc w:val="left"/>
    </w:lvl>
    <w:lvl w:ilvl="3" w:tplc="FA3C7DDE">
      <w:numFmt w:val="decimal"/>
      <w:lvlText w:val=""/>
      <w:lvlJc w:val="left"/>
    </w:lvl>
    <w:lvl w:ilvl="4" w:tplc="3A5640EC">
      <w:numFmt w:val="decimal"/>
      <w:lvlText w:val=""/>
      <w:lvlJc w:val="left"/>
    </w:lvl>
    <w:lvl w:ilvl="5" w:tplc="F42616E6">
      <w:numFmt w:val="decimal"/>
      <w:lvlText w:val=""/>
      <w:lvlJc w:val="left"/>
    </w:lvl>
    <w:lvl w:ilvl="6" w:tplc="F9DC199E">
      <w:numFmt w:val="decimal"/>
      <w:lvlText w:val=""/>
      <w:lvlJc w:val="left"/>
    </w:lvl>
    <w:lvl w:ilvl="7" w:tplc="30A6A284">
      <w:numFmt w:val="decimal"/>
      <w:lvlText w:val=""/>
      <w:lvlJc w:val="left"/>
    </w:lvl>
    <w:lvl w:ilvl="8" w:tplc="11C28D40">
      <w:numFmt w:val="decimal"/>
      <w:lvlText w:val=""/>
      <w:lvlJc w:val="left"/>
    </w:lvl>
  </w:abstractNum>
  <w:abstractNum w:abstractNumId="99" w15:restartNumberingAfterBreak="0">
    <w:nsid w:val="00007874"/>
    <w:multiLevelType w:val="hybridMultilevel"/>
    <w:tmpl w:val="141CC342"/>
    <w:lvl w:ilvl="0" w:tplc="6EBA5AEC">
      <w:start w:val="3"/>
      <w:numFmt w:val="decimal"/>
      <w:lvlText w:val="%1)"/>
      <w:lvlJc w:val="left"/>
    </w:lvl>
    <w:lvl w:ilvl="1" w:tplc="8AAC8D44">
      <w:start w:val="35"/>
      <w:numFmt w:val="upperLetter"/>
      <w:lvlText w:val="%2."/>
      <w:lvlJc w:val="left"/>
    </w:lvl>
    <w:lvl w:ilvl="2" w:tplc="098A5DAE">
      <w:numFmt w:val="decimal"/>
      <w:lvlText w:val=""/>
      <w:lvlJc w:val="left"/>
    </w:lvl>
    <w:lvl w:ilvl="3" w:tplc="3D762D78">
      <w:numFmt w:val="decimal"/>
      <w:lvlText w:val=""/>
      <w:lvlJc w:val="left"/>
    </w:lvl>
    <w:lvl w:ilvl="4" w:tplc="C2DABC10">
      <w:numFmt w:val="decimal"/>
      <w:lvlText w:val=""/>
      <w:lvlJc w:val="left"/>
    </w:lvl>
    <w:lvl w:ilvl="5" w:tplc="46664804">
      <w:numFmt w:val="decimal"/>
      <w:lvlText w:val=""/>
      <w:lvlJc w:val="left"/>
    </w:lvl>
    <w:lvl w:ilvl="6" w:tplc="14D45296">
      <w:numFmt w:val="decimal"/>
      <w:lvlText w:val=""/>
      <w:lvlJc w:val="left"/>
    </w:lvl>
    <w:lvl w:ilvl="7" w:tplc="AA306210">
      <w:numFmt w:val="decimal"/>
      <w:lvlText w:val=""/>
      <w:lvlJc w:val="left"/>
    </w:lvl>
    <w:lvl w:ilvl="8" w:tplc="8898C92E">
      <w:numFmt w:val="decimal"/>
      <w:lvlText w:val=""/>
      <w:lvlJc w:val="left"/>
    </w:lvl>
  </w:abstractNum>
  <w:abstractNum w:abstractNumId="100" w15:restartNumberingAfterBreak="0">
    <w:nsid w:val="00007983"/>
    <w:multiLevelType w:val="hybridMultilevel"/>
    <w:tmpl w:val="2848DFCC"/>
    <w:lvl w:ilvl="0" w:tplc="1BD2B89C">
      <w:start w:val="9"/>
      <w:numFmt w:val="upperLetter"/>
      <w:lvlText w:val="%1."/>
      <w:lvlJc w:val="left"/>
    </w:lvl>
    <w:lvl w:ilvl="1" w:tplc="AEE66060">
      <w:numFmt w:val="decimal"/>
      <w:lvlText w:val=""/>
      <w:lvlJc w:val="left"/>
    </w:lvl>
    <w:lvl w:ilvl="2" w:tplc="C2D294BE">
      <w:numFmt w:val="decimal"/>
      <w:lvlText w:val=""/>
      <w:lvlJc w:val="left"/>
    </w:lvl>
    <w:lvl w:ilvl="3" w:tplc="BB70468E">
      <w:numFmt w:val="decimal"/>
      <w:lvlText w:val=""/>
      <w:lvlJc w:val="left"/>
    </w:lvl>
    <w:lvl w:ilvl="4" w:tplc="0C8CCF4E">
      <w:numFmt w:val="decimal"/>
      <w:lvlText w:val=""/>
      <w:lvlJc w:val="left"/>
    </w:lvl>
    <w:lvl w:ilvl="5" w:tplc="6302DDFA">
      <w:numFmt w:val="decimal"/>
      <w:lvlText w:val=""/>
      <w:lvlJc w:val="left"/>
    </w:lvl>
    <w:lvl w:ilvl="6" w:tplc="7F020558">
      <w:numFmt w:val="decimal"/>
      <w:lvlText w:val=""/>
      <w:lvlJc w:val="left"/>
    </w:lvl>
    <w:lvl w:ilvl="7" w:tplc="4E0811AC">
      <w:numFmt w:val="decimal"/>
      <w:lvlText w:val=""/>
      <w:lvlJc w:val="left"/>
    </w:lvl>
    <w:lvl w:ilvl="8" w:tplc="5D9A3B68">
      <w:numFmt w:val="decimal"/>
      <w:lvlText w:val=""/>
      <w:lvlJc w:val="left"/>
    </w:lvl>
  </w:abstractNum>
  <w:abstractNum w:abstractNumId="101" w15:restartNumberingAfterBreak="0">
    <w:nsid w:val="00007B44"/>
    <w:multiLevelType w:val="hybridMultilevel"/>
    <w:tmpl w:val="91E0D9C0"/>
    <w:lvl w:ilvl="0" w:tplc="187E0A78">
      <w:start w:val="10"/>
      <w:numFmt w:val="decimal"/>
      <w:lvlText w:val="%1."/>
      <w:lvlJc w:val="left"/>
    </w:lvl>
    <w:lvl w:ilvl="1" w:tplc="1A1E5240">
      <w:numFmt w:val="decimal"/>
      <w:lvlText w:val=""/>
      <w:lvlJc w:val="left"/>
    </w:lvl>
    <w:lvl w:ilvl="2" w:tplc="C8AE6F5C">
      <w:numFmt w:val="decimal"/>
      <w:lvlText w:val=""/>
      <w:lvlJc w:val="left"/>
    </w:lvl>
    <w:lvl w:ilvl="3" w:tplc="89981BBC">
      <w:numFmt w:val="decimal"/>
      <w:lvlText w:val=""/>
      <w:lvlJc w:val="left"/>
    </w:lvl>
    <w:lvl w:ilvl="4" w:tplc="65FAB730">
      <w:numFmt w:val="decimal"/>
      <w:lvlText w:val=""/>
      <w:lvlJc w:val="left"/>
    </w:lvl>
    <w:lvl w:ilvl="5" w:tplc="31A6389E">
      <w:numFmt w:val="decimal"/>
      <w:lvlText w:val=""/>
      <w:lvlJc w:val="left"/>
    </w:lvl>
    <w:lvl w:ilvl="6" w:tplc="599AD8F2">
      <w:numFmt w:val="decimal"/>
      <w:lvlText w:val=""/>
      <w:lvlJc w:val="left"/>
    </w:lvl>
    <w:lvl w:ilvl="7" w:tplc="39026ACE">
      <w:numFmt w:val="decimal"/>
      <w:lvlText w:val=""/>
      <w:lvlJc w:val="left"/>
    </w:lvl>
    <w:lvl w:ilvl="8" w:tplc="E1841FFC">
      <w:numFmt w:val="decimal"/>
      <w:lvlText w:val=""/>
      <w:lvlJc w:val="left"/>
    </w:lvl>
  </w:abstractNum>
  <w:abstractNum w:abstractNumId="102" w15:restartNumberingAfterBreak="0">
    <w:nsid w:val="00007BB9"/>
    <w:multiLevelType w:val="hybridMultilevel"/>
    <w:tmpl w:val="37B2F51A"/>
    <w:lvl w:ilvl="0" w:tplc="7A6CE3AC">
      <w:start w:val="1"/>
      <w:numFmt w:val="bullet"/>
      <w:lvlText w:val="·"/>
      <w:lvlJc w:val="left"/>
    </w:lvl>
    <w:lvl w:ilvl="1" w:tplc="FE20CBE4">
      <w:numFmt w:val="decimal"/>
      <w:lvlText w:val=""/>
      <w:lvlJc w:val="left"/>
    </w:lvl>
    <w:lvl w:ilvl="2" w:tplc="8E609F6C">
      <w:numFmt w:val="decimal"/>
      <w:lvlText w:val=""/>
      <w:lvlJc w:val="left"/>
    </w:lvl>
    <w:lvl w:ilvl="3" w:tplc="836EB760">
      <w:numFmt w:val="decimal"/>
      <w:lvlText w:val=""/>
      <w:lvlJc w:val="left"/>
    </w:lvl>
    <w:lvl w:ilvl="4" w:tplc="75DAC0D2">
      <w:numFmt w:val="decimal"/>
      <w:lvlText w:val=""/>
      <w:lvlJc w:val="left"/>
    </w:lvl>
    <w:lvl w:ilvl="5" w:tplc="CBC26CDA">
      <w:numFmt w:val="decimal"/>
      <w:lvlText w:val=""/>
      <w:lvlJc w:val="left"/>
    </w:lvl>
    <w:lvl w:ilvl="6" w:tplc="541E6CF6">
      <w:numFmt w:val="decimal"/>
      <w:lvlText w:val=""/>
      <w:lvlJc w:val="left"/>
    </w:lvl>
    <w:lvl w:ilvl="7" w:tplc="802A51B8">
      <w:numFmt w:val="decimal"/>
      <w:lvlText w:val=""/>
      <w:lvlJc w:val="left"/>
    </w:lvl>
    <w:lvl w:ilvl="8" w:tplc="7D0002F4">
      <w:numFmt w:val="decimal"/>
      <w:lvlText w:val=""/>
      <w:lvlJc w:val="left"/>
    </w:lvl>
  </w:abstractNum>
  <w:abstractNum w:abstractNumId="103" w15:restartNumberingAfterBreak="0">
    <w:nsid w:val="00007DD1"/>
    <w:multiLevelType w:val="hybridMultilevel"/>
    <w:tmpl w:val="ABF0AEEA"/>
    <w:lvl w:ilvl="0" w:tplc="C7E0961E">
      <w:start w:val="9"/>
      <w:numFmt w:val="upperLetter"/>
      <w:lvlText w:val="%1."/>
      <w:lvlJc w:val="left"/>
    </w:lvl>
    <w:lvl w:ilvl="1" w:tplc="92FE97E6">
      <w:numFmt w:val="decimal"/>
      <w:lvlText w:val=""/>
      <w:lvlJc w:val="left"/>
    </w:lvl>
    <w:lvl w:ilvl="2" w:tplc="C7E641C4">
      <w:numFmt w:val="decimal"/>
      <w:lvlText w:val=""/>
      <w:lvlJc w:val="left"/>
    </w:lvl>
    <w:lvl w:ilvl="3" w:tplc="7832A682">
      <w:numFmt w:val="decimal"/>
      <w:lvlText w:val=""/>
      <w:lvlJc w:val="left"/>
    </w:lvl>
    <w:lvl w:ilvl="4" w:tplc="6ED8CE40">
      <w:numFmt w:val="decimal"/>
      <w:lvlText w:val=""/>
      <w:lvlJc w:val="left"/>
    </w:lvl>
    <w:lvl w:ilvl="5" w:tplc="1EB8FEBC">
      <w:numFmt w:val="decimal"/>
      <w:lvlText w:val=""/>
      <w:lvlJc w:val="left"/>
    </w:lvl>
    <w:lvl w:ilvl="6" w:tplc="2EB89234">
      <w:numFmt w:val="decimal"/>
      <w:lvlText w:val=""/>
      <w:lvlJc w:val="left"/>
    </w:lvl>
    <w:lvl w:ilvl="7" w:tplc="590486AE">
      <w:numFmt w:val="decimal"/>
      <w:lvlText w:val=""/>
      <w:lvlJc w:val="left"/>
    </w:lvl>
    <w:lvl w:ilvl="8" w:tplc="6B8C6F9E">
      <w:numFmt w:val="decimal"/>
      <w:lvlText w:val=""/>
      <w:lvlJc w:val="left"/>
    </w:lvl>
  </w:abstractNum>
  <w:abstractNum w:abstractNumId="104" w15:restartNumberingAfterBreak="0">
    <w:nsid w:val="00007F4F"/>
    <w:multiLevelType w:val="hybridMultilevel"/>
    <w:tmpl w:val="30267A64"/>
    <w:lvl w:ilvl="0" w:tplc="B2227848">
      <w:start w:val="35"/>
      <w:numFmt w:val="upperLetter"/>
      <w:lvlText w:val="%1."/>
      <w:lvlJc w:val="left"/>
    </w:lvl>
    <w:lvl w:ilvl="1" w:tplc="04C8E0FC">
      <w:numFmt w:val="decimal"/>
      <w:lvlText w:val=""/>
      <w:lvlJc w:val="left"/>
    </w:lvl>
    <w:lvl w:ilvl="2" w:tplc="9F9CD562">
      <w:numFmt w:val="decimal"/>
      <w:lvlText w:val=""/>
      <w:lvlJc w:val="left"/>
    </w:lvl>
    <w:lvl w:ilvl="3" w:tplc="8A84644A">
      <w:numFmt w:val="decimal"/>
      <w:lvlText w:val=""/>
      <w:lvlJc w:val="left"/>
    </w:lvl>
    <w:lvl w:ilvl="4" w:tplc="CC36BA10">
      <w:numFmt w:val="decimal"/>
      <w:lvlText w:val=""/>
      <w:lvlJc w:val="left"/>
    </w:lvl>
    <w:lvl w:ilvl="5" w:tplc="675245D8">
      <w:numFmt w:val="decimal"/>
      <w:lvlText w:val=""/>
      <w:lvlJc w:val="left"/>
    </w:lvl>
    <w:lvl w:ilvl="6" w:tplc="D1ECE6AE">
      <w:numFmt w:val="decimal"/>
      <w:lvlText w:val=""/>
      <w:lvlJc w:val="left"/>
    </w:lvl>
    <w:lvl w:ilvl="7" w:tplc="35020B30">
      <w:numFmt w:val="decimal"/>
      <w:lvlText w:val=""/>
      <w:lvlJc w:val="left"/>
    </w:lvl>
    <w:lvl w:ilvl="8" w:tplc="7B5AA718">
      <w:numFmt w:val="decimal"/>
      <w:lvlText w:val=""/>
      <w:lvlJc w:val="left"/>
    </w:lvl>
  </w:abstractNum>
  <w:num w:numId="1">
    <w:abstractNumId w:val="33"/>
  </w:num>
  <w:num w:numId="2">
    <w:abstractNumId w:val="43"/>
  </w:num>
  <w:num w:numId="3">
    <w:abstractNumId w:val="6"/>
  </w:num>
  <w:num w:numId="4">
    <w:abstractNumId w:val="102"/>
  </w:num>
  <w:num w:numId="5">
    <w:abstractNumId w:val="71"/>
  </w:num>
  <w:num w:numId="6">
    <w:abstractNumId w:val="16"/>
  </w:num>
  <w:num w:numId="7">
    <w:abstractNumId w:val="95"/>
  </w:num>
  <w:num w:numId="8">
    <w:abstractNumId w:val="87"/>
  </w:num>
  <w:num w:numId="9">
    <w:abstractNumId w:val="64"/>
  </w:num>
  <w:num w:numId="10">
    <w:abstractNumId w:val="20"/>
  </w:num>
  <w:num w:numId="11">
    <w:abstractNumId w:val="19"/>
  </w:num>
  <w:num w:numId="12">
    <w:abstractNumId w:val="86"/>
  </w:num>
  <w:num w:numId="13">
    <w:abstractNumId w:val="49"/>
  </w:num>
  <w:num w:numId="14">
    <w:abstractNumId w:val="17"/>
  </w:num>
  <w:num w:numId="15">
    <w:abstractNumId w:val="52"/>
  </w:num>
  <w:num w:numId="16">
    <w:abstractNumId w:val="77"/>
  </w:num>
  <w:num w:numId="17">
    <w:abstractNumId w:val="41"/>
  </w:num>
  <w:num w:numId="18">
    <w:abstractNumId w:val="29"/>
  </w:num>
  <w:num w:numId="19">
    <w:abstractNumId w:val="61"/>
  </w:num>
  <w:num w:numId="20">
    <w:abstractNumId w:val="70"/>
  </w:num>
  <w:num w:numId="21">
    <w:abstractNumId w:val="83"/>
  </w:num>
  <w:num w:numId="22">
    <w:abstractNumId w:val="76"/>
  </w:num>
  <w:num w:numId="23">
    <w:abstractNumId w:val="50"/>
  </w:num>
  <w:num w:numId="24">
    <w:abstractNumId w:val="12"/>
  </w:num>
  <w:num w:numId="25">
    <w:abstractNumId w:val="38"/>
  </w:num>
  <w:num w:numId="26">
    <w:abstractNumId w:val="89"/>
  </w:num>
  <w:num w:numId="27">
    <w:abstractNumId w:val="3"/>
  </w:num>
  <w:num w:numId="28">
    <w:abstractNumId w:val="54"/>
  </w:num>
  <w:num w:numId="29">
    <w:abstractNumId w:val="69"/>
  </w:num>
  <w:num w:numId="30">
    <w:abstractNumId w:val="42"/>
  </w:num>
  <w:num w:numId="31">
    <w:abstractNumId w:val="8"/>
  </w:num>
  <w:num w:numId="32">
    <w:abstractNumId w:val="100"/>
  </w:num>
  <w:num w:numId="33">
    <w:abstractNumId w:val="97"/>
  </w:num>
  <w:num w:numId="34">
    <w:abstractNumId w:val="58"/>
  </w:num>
  <w:num w:numId="35">
    <w:abstractNumId w:val="37"/>
  </w:num>
  <w:num w:numId="36">
    <w:abstractNumId w:val="48"/>
  </w:num>
  <w:num w:numId="37">
    <w:abstractNumId w:val="39"/>
  </w:num>
  <w:num w:numId="38">
    <w:abstractNumId w:val="93"/>
  </w:num>
  <w:num w:numId="39">
    <w:abstractNumId w:val="35"/>
  </w:num>
  <w:num w:numId="40">
    <w:abstractNumId w:val="47"/>
  </w:num>
  <w:num w:numId="41">
    <w:abstractNumId w:val="28"/>
  </w:num>
  <w:num w:numId="42">
    <w:abstractNumId w:val="103"/>
  </w:num>
  <w:num w:numId="43">
    <w:abstractNumId w:val="32"/>
  </w:num>
  <w:num w:numId="44">
    <w:abstractNumId w:val="79"/>
  </w:num>
  <w:num w:numId="45">
    <w:abstractNumId w:val="60"/>
  </w:num>
  <w:num w:numId="46">
    <w:abstractNumId w:val="22"/>
  </w:num>
  <w:num w:numId="47">
    <w:abstractNumId w:val="84"/>
  </w:num>
  <w:num w:numId="48">
    <w:abstractNumId w:val="90"/>
  </w:num>
  <w:num w:numId="49">
    <w:abstractNumId w:val="40"/>
  </w:num>
  <w:num w:numId="50">
    <w:abstractNumId w:val="51"/>
  </w:num>
  <w:num w:numId="51">
    <w:abstractNumId w:val="96"/>
  </w:num>
  <w:num w:numId="52">
    <w:abstractNumId w:val="2"/>
  </w:num>
  <w:num w:numId="53">
    <w:abstractNumId w:val="104"/>
  </w:num>
  <w:num w:numId="54">
    <w:abstractNumId w:val="62"/>
  </w:num>
  <w:num w:numId="55">
    <w:abstractNumId w:val="4"/>
  </w:num>
  <w:num w:numId="56">
    <w:abstractNumId w:val="55"/>
  </w:num>
  <w:num w:numId="57">
    <w:abstractNumId w:val="21"/>
  </w:num>
  <w:num w:numId="58">
    <w:abstractNumId w:val="92"/>
  </w:num>
  <w:num w:numId="59">
    <w:abstractNumId w:val="66"/>
  </w:num>
  <w:num w:numId="60">
    <w:abstractNumId w:val="68"/>
  </w:num>
  <w:num w:numId="61">
    <w:abstractNumId w:val="23"/>
  </w:num>
  <w:num w:numId="62">
    <w:abstractNumId w:val="91"/>
  </w:num>
  <w:num w:numId="63">
    <w:abstractNumId w:val="13"/>
  </w:num>
  <w:num w:numId="64">
    <w:abstractNumId w:val="9"/>
  </w:num>
  <w:num w:numId="65">
    <w:abstractNumId w:val="80"/>
  </w:num>
  <w:num w:numId="66">
    <w:abstractNumId w:val="34"/>
  </w:num>
  <w:num w:numId="67">
    <w:abstractNumId w:val="99"/>
  </w:num>
  <w:num w:numId="68">
    <w:abstractNumId w:val="30"/>
  </w:num>
  <w:num w:numId="69">
    <w:abstractNumId w:val="36"/>
  </w:num>
  <w:num w:numId="70">
    <w:abstractNumId w:val="14"/>
  </w:num>
  <w:num w:numId="71">
    <w:abstractNumId w:val="78"/>
  </w:num>
  <w:num w:numId="72">
    <w:abstractNumId w:val="88"/>
  </w:num>
  <w:num w:numId="73">
    <w:abstractNumId w:val="75"/>
  </w:num>
  <w:num w:numId="74">
    <w:abstractNumId w:val="65"/>
  </w:num>
  <w:num w:numId="75">
    <w:abstractNumId w:val="81"/>
  </w:num>
  <w:num w:numId="76">
    <w:abstractNumId w:val="27"/>
  </w:num>
  <w:num w:numId="77">
    <w:abstractNumId w:val="15"/>
  </w:num>
  <w:num w:numId="78">
    <w:abstractNumId w:val="0"/>
  </w:num>
  <w:num w:numId="79">
    <w:abstractNumId w:val="5"/>
  </w:num>
  <w:num w:numId="80">
    <w:abstractNumId w:val="85"/>
  </w:num>
  <w:num w:numId="81">
    <w:abstractNumId w:val="94"/>
  </w:num>
  <w:num w:numId="82">
    <w:abstractNumId w:val="25"/>
  </w:num>
  <w:num w:numId="83">
    <w:abstractNumId w:val="11"/>
  </w:num>
  <w:num w:numId="84">
    <w:abstractNumId w:val="59"/>
  </w:num>
  <w:num w:numId="85">
    <w:abstractNumId w:val="1"/>
  </w:num>
  <w:num w:numId="86">
    <w:abstractNumId w:val="10"/>
  </w:num>
  <w:num w:numId="87">
    <w:abstractNumId w:val="46"/>
  </w:num>
  <w:num w:numId="88">
    <w:abstractNumId w:val="82"/>
  </w:num>
  <w:num w:numId="89">
    <w:abstractNumId w:val="72"/>
  </w:num>
  <w:num w:numId="90">
    <w:abstractNumId w:val="57"/>
  </w:num>
  <w:num w:numId="91">
    <w:abstractNumId w:val="7"/>
  </w:num>
  <w:num w:numId="92">
    <w:abstractNumId w:val="45"/>
  </w:num>
  <w:num w:numId="93">
    <w:abstractNumId w:val="24"/>
  </w:num>
  <w:num w:numId="94">
    <w:abstractNumId w:val="74"/>
  </w:num>
  <w:num w:numId="95">
    <w:abstractNumId w:val="31"/>
  </w:num>
  <w:num w:numId="96">
    <w:abstractNumId w:val="44"/>
  </w:num>
  <w:num w:numId="97">
    <w:abstractNumId w:val="26"/>
  </w:num>
  <w:num w:numId="98">
    <w:abstractNumId w:val="63"/>
  </w:num>
  <w:num w:numId="99">
    <w:abstractNumId w:val="56"/>
  </w:num>
  <w:num w:numId="100">
    <w:abstractNumId w:val="67"/>
  </w:num>
  <w:num w:numId="101">
    <w:abstractNumId w:val="18"/>
  </w:num>
  <w:num w:numId="102">
    <w:abstractNumId w:val="53"/>
  </w:num>
  <w:num w:numId="103">
    <w:abstractNumId w:val="101"/>
  </w:num>
  <w:num w:numId="104">
    <w:abstractNumId w:val="73"/>
  </w:num>
  <w:num w:numId="105">
    <w:abstractNumId w:val="9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70E"/>
    <w:rsid w:val="00203BAB"/>
    <w:rsid w:val="005E4843"/>
    <w:rsid w:val="00607135"/>
    <w:rsid w:val="00786172"/>
    <w:rsid w:val="007922C4"/>
    <w:rsid w:val="007A370E"/>
    <w:rsid w:val="00804866"/>
    <w:rsid w:val="00D67031"/>
    <w:rsid w:val="00E3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CC01"/>
  <w15:docId w15:val="{CE97EF06-2A4F-4D36-9397-D7B8973D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Plain Text"/>
    <w:aliases w:val="Знак Знак Знак Знак,Знак Знак Знак"/>
    <w:basedOn w:val="a"/>
    <w:link w:val="a5"/>
    <w:uiPriority w:val="99"/>
    <w:rsid w:val="007922C4"/>
    <w:pPr>
      <w:autoSpaceDE w:val="0"/>
      <w:autoSpaceDN w:val="0"/>
    </w:pPr>
    <w:rPr>
      <w:rFonts w:ascii="Courier New" w:eastAsia="Times New Roman" w:hAnsi="Courier New" w:cs="Courier New"/>
      <w:sz w:val="20"/>
      <w:szCs w:val="20"/>
    </w:rPr>
  </w:style>
  <w:style w:type="character" w:customStyle="1" w:styleId="a5">
    <w:name w:val="Текст Знак"/>
    <w:aliases w:val="Знак Знак Знак Знак Знак,Знак Знак Знак Знак1"/>
    <w:basedOn w:val="a0"/>
    <w:link w:val="a4"/>
    <w:uiPriority w:val="99"/>
    <w:rsid w:val="007922C4"/>
    <w:rPr>
      <w:rFonts w:ascii="Courier New" w:eastAsia="Times New Roman" w:hAnsi="Courier New" w:cs="Courier New"/>
      <w:sz w:val="20"/>
      <w:szCs w:val="20"/>
    </w:rPr>
  </w:style>
  <w:style w:type="paragraph" w:customStyle="1" w:styleId="3">
    <w:name w:val="Заголовок 3+"/>
    <w:basedOn w:val="a"/>
    <w:uiPriority w:val="99"/>
    <w:rsid w:val="007922C4"/>
    <w:pPr>
      <w:widowControl w:val="0"/>
      <w:overflowPunct w:val="0"/>
      <w:autoSpaceDE w:val="0"/>
      <w:autoSpaceDN w:val="0"/>
      <w:adjustRightInd w:val="0"/>
      <w:spacing w:before="240"/>
      <w:jc w:val="center"/>
    </w:pPr>
    <w:rPr>
      <w:rFonts w:eastAsia="Times New Roman"/>
      <w:b/>
      <w:sz w:val="28"/>
      <w:szCs w:val="20"/>
    </w:rPr>
  </w:style>
  <w:style w:type="paragraph" w:styleId="a6">
    <w:name w:val="List Paragraph"/>
    <w:basedOn w:val="a"/>
    <w:uiPriority w:val="34"/>
    <w:qFormat/>
    <w:rsid w:val="007861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20ABD-D0F1-4024-A160-4986DC40F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13964</Words>
  <Characters>79596</Characters>
  <Application>Microsoft Office Word</Application>
  <DocSecurity>0</DocSecurity>
  <Lines>663</Lines>
  <Paragraphs>186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47</cp:lastModifiedBy>
  <cp:revision>7</cp:revision>
  <dcterms:created xsi:type="dcterms:W3CDTF">2017-12-11T14:56:00Z</dcterms:created>
  <dcterms:modified xsi:type="dcterms:W3CDTF">2017-12-25T10:17:00Z</dcterms:modified>
</cp:coreProperties>
</file>